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8B28C" w14:textId="77777777" w:rsidR="00096BF8" w:rsidRPr="00EF060F" w:rsidRDefault="00096BF8" w:rsidP="00096BF8">
      <w:pPr>
        <w:widowControl w:val="0"/>
        <w:spacing w:after="120" w:line="240" w:lineRule="auto"/>
        <w:jc w:val="right"/>
        <w:rPr>
          <w:rFonts w:eastAsia="SimSun"/>
          <w:b/>
          <w:kern w:val="2"/>
          <w:szCs w:val="24"/>
          <w:lang w:eastAsia="lv-LV"/>
        </w:rPr>
      </w:pPr>
      <w:bookmarkStart w:id="0" w:name="_Toc535914575"/>
      <w:bookmarkStart w:id="1" w:name="_Toc535914573"/>
      <w:bookmarkStart w:id="2" w:name="_Hlk83025557"/>
      <w:r w:rsidRPr="00EF060F">
        <w:rPr>
          <w:rFonts w:eastAsia="SimSun"/>
          <w:b/>
          <w:kern w:val="2"/>
          <w:szCs w:val="24"/>
          <w:lang w:val="en-US" w:eastAsia="zh-CN"/>
        </w:rPr>
        <w:t>APSTIPRINĀTS</w:t>
      </w:r>
    </w:p>
    <w:p w14:paraId="67A664C5" w14:textId="77777777" w:rsidR="00096BF8" w:rsidRPr="00EF060F" w:rsidRDefault="00096BF8" w:rsidP="00096BF8">
      <w:pPr>
        <w:widowControl w:val="0"/>
        <w:spacing w:after="0" w:line="240" w:lineRule="auto"/>
        <w:ind w:firstLine="567"/>
        <w:jc w:val="right"/>
        <w:rPr>
          <w:rFonts w:eastAsia="SimSun"/>
          <w:kern w:val="2"/>
          <w:szCs w:val="24"/>
          <w:lang w:val="en-US" w:eastAsia="zh-CN"/>
        </w:rPr>
      </w:pPr>
      <w:r w:rsidRPr="00EF060F">
        <w:rPr>
          <w:rFonts w:eastAsia="SimSun"/>
          <w:kern w:val="2"/>
          <w:szCs w:val="24"/>
          <w:lang w:val="en-US" w:eastAsia="zh-CN"/>
        </w:rPr>
        <w:t>SIA “DOBELES NAMSAIMNIEKS”</w:t>
      </w:r>
    </w:p>
    <w:p w14:paraId="7574D771" w14:textId="77777777" w:rsidR="00096BF8" w:rsidRPr="00EF060F" w:rsidRDefault="00096BF8" w:rsidP="00096BF8">
      <w:pPr>
        <w:widowControl w:val="0"/>
        <w:spacing w:after="0" w:line="240" w:lineRule="auto"/>
        <w:ind w:firstLine="567"/>
        <w:jc w:val="right"/>
        <w:rPr>
          <w:rFonts w:eastAsia="SimSun"/>
          <w:kern w:val="2"/>
          <w:szCs w:val="24"/>
          <w:lang w:val="en-US" w:eastAsia="zh-CN"/>
        </w:rPr>
      </w:pPr>
      <w:proofErr w:type="spellStart"/>
      <w:r>
        <w:rPr>
          <w:rFonts w:eastAsia="SimSun"/>
          <w:kern w:val="2"/>
          <w:szCs w:val="24"/>
          <w:lang w:val="en-US" w:eastAsia="zh-CN"/>
        </w:rPr>
        <w:t>I</w:t>
      </w:r>
      <w:r w:rsidRPr="00EF060F">
        <w:rPr>
          <w:rFonts w:eastAsia="SimSun"/>
          <w:kern w:val="2"/>
          <w:szCs w:val="24"/>
          <w:lang w:val="en-US" w:eastAsia="zh-CN"/>
        </w:rPr>
        <w:t>epirkuma</w:t>
      </w:r>
      <w:proofErr w:type="spellEnd"/>
      <w:r w:rsidRPr="00EF060F">
        <w:rPr>
          <w:rFonts w:eastAsia="SimSun"/>
          <w:kern w:val="2"/>
          <w:szCs w:val="24"/>
          <w:lang w:val="en-US" w:eastAsia="zh-CN"/>
        </w:rPr>
        <w:t xml:space="preserve"> </w:t>
      </w:r>
      <w:proofErr w:type="spellStart"/>
      <w:r w:rsidRPr="00EF060F">
        <w:rPr>
          <w:rFonts w:eastAsia="SimSun"/>
          <w:kern w:val="2"/>
          <w:szCs w:val="24"/>
          <w:lang w:val="en-US" w:eastAsia="zh-CN"/>
        </w:rPr>
        <w:t>komisijas</w:t>
      </w:r>
      <w:proofErr w:type="spellEnd"/>
      <w:r w:rsidRPr="00EF060F">
        <w:rPr>
          <w:rFonts w:eastAsia="SimSun"/>
          <w:kern w:val="2"/>
          <w:szCs w:val="24"/>
          <w:lang w:val="en-US" w:eastAsia="zh-CN"/>
        </w:rPr>
        <w:t xml:space="preserve"> </w:t>
      </w:r>
      <w:proofErr w:type="spellStart"/>
      <w:r w:rsidRPr="00EF060F">
        <w:rPr>
          <w:rFonts w:eastAsia="SimSun"/>
          <w:kern w:val="2"/>
          <w:szCs w:val="24"/>
          <w:lang w:val="en-US" w:eastAsia="zh-CN"/>
        </w:rPr>
        <w:t>sēdē</w:t>
      </w:r>
      <w:proofErr w:type="spellEnd"/>
    </w:p>
    <w:p w14:paraId="1E7A1040" w14:textId="4B80F595" w:rsidR="00096BF8" w:rsidRPr="00EF060F" w:rsidRDefault="00096BF8" w:rsidP="00096BF8">
      <w:pPr>
        <w:widowControl w:val="0"/>
        <w:spacing w:after="0" w:line="240" w:lineRule="auto"/>
        <w:ind w:left="6480"/>
        <w:rPr>
          <w:rFonts w:eastAsia="SimSun"/>
          <w:color w:val="000000"/>
          <w:kern w:val="2"/>
          <w:szCs w:val="24"/>
          <w:lang w:val="en-US" w:eastAsia="zh-CN"/>
        </w:rPr>
      </w:pPr>
      <w:r>
        <w:rPr>
          <w:rFonts w:eastAsia="SimSun"/>
          <w:color w:val="000000"/>
          <w:kern w:val="2"/>
          <w:szCs w:val="24"/>
          <w:lang w:val="en-US" w:eastAsia="zh-CN"/>
        </w:rPr>
        <w:t xml:space="preserve">         </w:t>
      </w:r>
      <w:r w:rsidR="00F65993">
        <w:rPr>
          <w:rFonts w:eastAsia="SimSun"/>
          <w:color w:val="000000"/>
          <w:kern w:val="2"/>
          <w:szCs w:val="24"/>
          <w:lang w:val="en-US" w:eastAsia="zh-CN"/>
        </w:rPr>
        <w:tab/>
        <w:t xml:space="preserve">   </w:t>
      </w:r>
      <w:r>
        <w:rPr>
          <w:rFonts w:eastAsia="SimSun"/>
          <w:color w:val="000000"/>
          <w:kern w:val="2"/>
          <w:szCs w:val="24"/>
          <w:lang w:val="en-US" w:eastAsia="zh-CN"/>
        </w:rPr>
        <w:t xml:space="preserve">  </w:t>
      </w:r>
      <w:r w:rsidRPr="00EF060F">
        <w:rPr>
          <w:rFonts w:eastAsia="SimSun"/>
          <w:color w:val="000000"/>
          <w:kern w:val="2"/>
          <w:szCs w:val="24"/>
          <w:lang w:val="en-US" w:eastAsia="zh-CN"/>
        </w:rPr>
        <w:t>20</w:t>
      </w:r>
      <w:r w:rsidRPr="00EF060F">
        <w:rPr>
          <w:rFonts w:eastAsia="SimSun"/>
          <w:color w:val="000000"/>
          <w:kern w:val="2"/>
          <w:szCs w:val="24"/>
          <w:lang w:eastAsia="zh-CN"/>
        </w:rPr>
        <w:t>2</w:t>
      </w:r>
      <w:r>
        <w:rPr>
          <w:rFonts w:eastAsia="SimSun"/>
          <w:color w:val="000000"/>
          <w:kern w:val="2"/>
          <w:szCs w:val="24"/>
          <w:lang w:eastAsia="zh-CN"/>
        </w:rPr>
        <w:t>1</w:t>
      </w:r>
      <w:r w:rsidRPr="00EF060F">
        <w:rPr>
          <w:rFonts w:eastAsia="SimSun"/>
          <w:color w:val="000000"/>
          <w:kern w:val="2"/>
          <w:szCs w:val="24"/>
          <w:lang w:val="en-US" w:eastAsia="zh-CN"/>
        </w:rPr>
        <w:t>.</w:t>
      </w:r>
      <w:proofErr w:type="spellStart"/>
      <w:r w:rsidRPr="00EF060F">
        <w:rPr>
          <w:rFonts w:eastAsia="SimSun"/>
          <w:color w:val="000000"/>
          <w:kern w:val="2"/>
          <w:szCs w:val="24"/>
          <w:lang w:val="en-US" w:eastAsia="zh-CN"/>
        </w:rPr>
        <w:t>gada</w:t>
      </w:r>
      <w:proofErr w:type="spellEnd"/>
      <w:r w:rsidRPr="00EF060F">
        <w:rPr>
          <w:rFonts w:eastAsia="SimSun"/>
          <w:color w:val="000000"/>
          <w:kern w:val="2"/>
          <w:szCs w:val="24"/>
          <w:lang w:val="en-US" w:eastAsia="zh-CN"/>
        </w:rPr>
        <w:t xml:space="preserve"> </w:t>
      </w:r>
      <w:proofErr w:type="gramStart"/>
      <w:r w:rsidR="00F65993">
        <w:rPr>
          <w:rFonts w:eastAsia="SimSun"/>
          <w:color w:val="000000"/>
          <w:kern w:val="2"/>
          <w:szCs w:val="24"/>
          <w:lang w:val="en-US" w:eastAsia="zh-CN"/>
        </w:rPr>
        <w:t>14.jūnijā</w:t>
      </w:r>
      <w:proofErr w:type="gramEnd"/>
    </w:p>
    <w:p w14:paraId="4BCE2703" w14:textId="79AE7BE8" w:rsidR="00096BF8" w:rsidRPr="00EF060F" w:rsidRDefault="00096BF8" w:rsidP="00096BF8">
      <w:pPr>
        <w:widowControl w:val="0"/>
        <w:spacing w:after="0" w:line="240" w:lineRule="auto"/>
        <w:ind w:left="7230" w:firstLine="141"/>
        <w:jc w:val="right"/>
        <w:rPr>
          <w:rFonts w:eastAsia="SimSun"/>
          <w:kern w:val="2"/>
          <w:szCs w:val="24"/>
          <w:lang w:val="en-US" w:eastAsia="zh-CN"/>
        </w:rPr>
      </w:pPr>
      <w:proofErr w:type="spellStart"/>
      <w:r w:rsidRPr="00EF060F">
        <w:rPr>
          <w:rFonts w:eastAsia="SimSun"/>
          <w:kern w:val="2"/>
          <w:szCs w:val="24"/>
          <w:lang w:val="en-US" w:eastAsia="zh-CN"/>
        </w:rPr>
        <w:t>protokol</w:t>
      </w:r>
      <w:r w:rsidRPr="00EF060F">
        <w:rPr>
          <w:rFonts w:eastAsia="SimSun"/>
          <w:color w:val="000000"/>
          <w:kern w:val="2"/>
          <w:szCs w:val="24"/>
          <w:lang w:val="en-US" w:eastAsia="zh-CN"/>
        </w:rPr>
        <w:t>s</w:t>
      </w:r>
      <w:proofErr w:type="spellEnd"/>
      <w:r w:rsidRPr="00EF060F">
        <w:rPr>
          <w:rFonts w:eastAsia="SimSun"/>
          <w:color w:val="000000"/>
          <w:kern w:val="2"/>
          <w:szCs w:val="24"/>
          <w:lang w:val="en-US" w:eastAsia="zh-CN"/>
        </w:rPr>
        <w:t xml:space="preserve"> Nr.</w:t>
      </w:r>
      <w:r>
        <w:rPr>
          <w:rFonts w:eastAsia="SimSun"/>
          <w:color w:val="000000"/>
          <w:kern w:val="2"/>
          <w:szCs w:val="24"/>
          <w:lang w:val="en-US" w:eastAsia="zh-CN"/>
        </w:rPr>
        <w:t xml:space="preserve"> 4</w:t>
      </w:r>
      <w:r w:rsidR="00F65993">
        <w:rPr>
          <w:rFonts w:eastAsia="SimSun"/>
          <w:color w:val="000000"/>
          <w:kern w:val="2"/>
          <w:szCs w:val="24"/>
          <w:lang w:val="en-US" w:eastAsia="zh-CN"/>
        </w:rPr>
        <w:t>9</w:t>
      </w:r>
    </w:p>
    <w:p w14:paraId="3EBB8E08" w14:textId="77777777" w:rsidR="00096BF8" w:rsidRPr="00EF060F" w:rsidRDefault="00096BF8" w:rsidP="00096BF8">
      <w:pPr>
        <w:widowControl w:val="0"/>
        <w:spacing w:after="0" w:line="240" w:lineRule="auto"/>
        <w:jc w:val="right"/>
        <w:rPr>
          <w:rFonts w:eastAsia="SimSun"/>
          <w:kern w:val="2"/>
          <w:szCs w:val="24"/>
          <w:lang w:val="en-US" w:eastAsia="zh-CN"/>
        </w:rPr>
      </w:pPr>
    </w:p>
    <w:p w14:paraId="3C44B0FB" w14:textId="77777777" w:rsidR="00096BF8" w:rsidRPr="00EF060F" w:rsidRDefault="00096BF8" w:rsidP="00096BF8">
      <w:pPr>
        <w:widowControl w:val="0"/>
        <w:spacing w:after="0" w:line="240" w:lineRule="auto"/>
        <w:jc w:val="right"/>
        <w:rPr>
          <w:rFonts w:eastAsia="SimSun"/>
          <w:kern w:val="2"/>
          <w:szCs w:val="24"/>
          <w:lang w:val="en-US" w:eastAsia="zh-CN"/>
        </w:rPr>
      </w:pPr>
    </w:p>
    <w:p w14:paraId="3246727D" w14:textId="77777777" w:rsidR="00096BF8" w:rsidRPr="00EF060F" w:rsidRDefault="00096BF8" w:rsidP="00096BF8">
      <w:pPr>
        <w:widowControl w:val="0"/>
        <w:spacing w:after="0" w:line="240" w:lineRule="auto"/>
        <w:ind w:left="5040" w:firstLine="720"/>
        <w:jc w:val="right"/>
        <w:rPr>
          <w:rFonts w:eastAsia="SimSun"/>
          <w:color w:val="FF0000"/>
          <w:kern w:val="2"/>
          <w:szCs w:val="24"/>
          <w:lang w:val="en-US" w:eastAsia="zh-CN"/>
        </w:rPr>
      </w:pPr>
    </w:p>
    <w:p w14:paraId="53A2EF10" w14:textId="77777777" w:rsidR="00096BF8" w:rsidRPr="00EF060F" w:rsidRDefault="00096BF8" w:rsidP="00096BF8">
      <w:pPr>
        <w:widowControl w:val="0"/>
        <w:spacing w:after="0" w:line="240" w:lineRule="auto"/>
        <w:ind w:left="5040" w:firstLine="720"/>
        <w:jc w:val="both"/>
        <w:rPr>
          <w:rFonts w:eastAsia="SimSun"/>
          <w:color w:val="FF0000"/>
          <w:kern w:val="2"/>
          <w:sz w:val="21"/>
          <w:szCs w:val="20"/>
          <w:lang w:eastAsia="lv-LV"/>
        </w:rPr>
      </w:pPr>
    </w:p>
    <w:p w14:paraId="2CBA27DC" w14:textId="77777777" w:rsidR="00096BF8" w:rsidRDefault="00096BF8" w:rsidP="00096BF8">
      <w:pPr>
        <w:widowControl w:val="0"/>
        <w:spacing w:after="0" w:line="240" w:lineRule="auto"/>
        <w:ind w:left="5040" w:firstLine="720"/>
        <w:jc w:val="both"/>
        <w:rPr>
          <w:rFonts w:eastAsia="SimSun"/>
          <w:color w:val="FF0000"/>
          <w:kern w:val="2"/>
          <w:sz w:val="21"/>
          <w:szCs w:val="20"/>
          <w:lang w:eastAsia="lv-LV"/>
        </w:rPr>
      </w:pPr>
    </w:p>
    <w:p w14:paraId="7C97DDBD" w14:textId="77777777" w:rsidR="00096BF8" w:rsidRPr="00EF060F" w:rsidRDefault="00096BF8" w:rsidP="00096BF8">
      <w:pPr>
        <w:widowControl w:val="0"/>
        <w:spacing w:after="0" w:line="240" w:lineRule="auto"/>
        <w:ind w:left="5040" w:firstLine="720"/>
        <w:jc w:val="both"/>
        <w:rPr>
          <w:rFonts w:eastAsia="SimSun"/>
          <w:color w:val="FF0000"/>
          <w:kern w:val="2"/>
          <w:sz w:val="21"/>
          <w:szCs w:val="20"/>
          <w:lang w:eastAsia="lv-LV"/>
        </w:rPr>
      </w:pPr>
    </w:p>
    <w:p w14:paraId="69228C0D" w14:textId="77777777" w:rsidR="00096BF8" w:rsidRPr="00EF060F" w:rsidRDefault="00096BF8" w:rsidP="00096BF8">
      <w:pPr>
        <w:widowControl w:val="0"/>
        <w:spacing w:after="0" w:line="240" w:lineRule="auto"/>
        <w:ind w:left="5040" w:firstLine="720"/>
        <w:jc w:val="both"/>
        <w:rPr>
          <w:rFonts w:eastAsia="SimSun"/>
          <w:color w:val="FF0000"/>
          <w:kern w:val="2"/>
          <w:sz w:val="21"/>
          <w:szCs w:val="20"/>
          <w:lang w:eastAsia="lv-LV"/>
        </w:rPr>
      </w:pPr>
    </w:p>
    <w:p w14:paraId="6D63BA3E" w14:textId="77777777" w:rsidR="00096BF8" w:rsidRPr="00EF060F" w:rsidRDefault="00096BF8" w:rsidP="00096BF8">
      <w:pPr>
        <w:widowControl w:val="0"/>
        <w:spacing w:after="0" w:line="240" w:lineRule="auto"/>
        <w:ind w:left="5040" w:firstLine="720"/>
        <w:jc w:val="both"/>
        <w:rPr>
          <w:rFonts w:eastAsia="SimSun"/>
          <w:color w:val="FF0000"/>
          <w:kern w:val="2"/>
          <w:sz w:val="21"/>
          <w:szCs w:val="20"/>
          <w:lang w:eastAsia="lv-LV"/>
        </w:rPr>
      </w:pPr>
    </w:p>
    <w:p w14:paraId="25ECCF77" w14:textId="77777777" w:rsidR="00096BF8" w:rsidRPr="00EF060F" w:rsidRDefault="00096BF8" w:rsidP="00096BF8">
      <w:pPr>
        <w:widowControl w:val="0"/>
        <w:spacing w:before="120" w:after="120" w:line="240" w:lineRule="auto"/>
        <w:jc w:val="center"/>
        <w:rPr>
          <w:rFonts w:eastAsia="SimSun"/>
          <w:b/>
          <w:color w:val="FF0000"/>
          <w:kern w:val="2"/>
          <w:sz w:val="36"/>
          <w:szCs w:val="36"/>
          <w:lang w:eastAsia="lv-LV"/>
        </w:rPr>
      </w:pPr>
    </w:p>
    <w:p w14:paraId="08DFD449" w14:textId="77777777" w:rsidR="00096BF8" w:rsidRPr="00023F8D" w:rsidRDefault="00096BF8" w:rsidP="00096BF8">
      <w:pPr>
        <w:spacing w:after="0" w:line="240" w:lineRule="auto"/>
        <w:jc w:val="center"/>
        <w:rPr>
          <w:rFonts w:eastAsia="Times New Roman"/>
          <w:b/>
          <w:sz w:val="40"/>
          <w:szCs w:val="40"/>
        </w:rPr>
      </w:pPr>
      <w:r w:rsidRPr="00023F8D">
        <w:rPr>
          <w:rFonts w:eastAsia="Times New Roman"/>
          <w:b/>
          <w:sz w:val="40"/>
          <w:szCs w:val="40"/>
        </w:rPr>
        <w:t>NOLIKUMS</w:t>
      </w:r>
    </w:p>
    <w:p w14:paraId="0DDFB603" w14:textId="77777777" w:rsidR="00096BF8" w:rsidRPr="00023F8D" w:rsidRDefault="00096BF8" w:rsidP="00096BF8">
      <w:pPr>
        <w:spacing w:before="120" w:after="120" w:line="276" w:lineRule="auto"/>
        <w:jc w:val="center"/>
        <w:rPr>
          <w:rFonts w:eastAsia="Times New Roman"/>
          <w:sz w:val="28"/>
          <w:szCs w:val="28"/>
          <w:lang w:eastAsia="lv-LV"/>
        </w:rPr>
      </w:pPr>
      <w:r w:rsidRPr="00023F8D">
        <w:rPr>
          <w:rFonts w:eastAsia="Times New Roman"/>
          <w:sz w:val="28"/>
          <w:szCs w:val="28"/>
          <w:lang w:eastAsia="lv-LV"/>
        </w:rPr>
        <w:t>Saskaņā ar Publisko iepirkumu likuma 9. pantu</w:t>
      </w:r>
    </w:p>
    <w:p w14:paraId="66329ED4" w14:textId="77777777" w:rsidR="0013204A" w:rsidRPr="0013204A" w:rsidRDefault="0013204A" w:rsidP="0013204A">
      <w:pPr>
        <w:spacing w:before="120" w:after="120" w:line="240" w:lineRule="auto"/>
        <w:jc w:val="center"/>
        <w:rPr>
          <w:rFonts w:eastAsia="Times New Roman"/>
          <w:sz w:val="28"/>
          <w:szCs w:val="28"/>
        </w:rPr>
      </w:pPr>
    </w:p>
    <w:p w14:paraId="3F040EBF" w14:textId="77777777" w:rsidR="0013204A" w:rsidRPr="0013204A" w:rsidRDefault="0013204A" w:rsidP="0013204A">
      <w:pPr>
        <w:spacing w:before="120" w:after="120" w:line="240" w:lineRule="auto"/>
        <w:jc w:val="center"/>
        <w:rPr>
          <w:rFonts w:eastAsia="Times New Roman"/>
          <w:sz w:val="28"/>
          <w:szCs w:val="28"/>
        </w:rPr>
      </w:pPr>
    </w:p>
    <w:p w14:paraId="19B68629" w14:textId="77777777" w:rsidR="0013204A" w:rsidRPr="0013204A" w:rsidRDefault="0013204A" w:rsidP="0013204A">
      <w:pPr>
        <w:spacing w:before="120" w:after="120" w:line="240" w:lineRule="auto"/>
        <w:jc w:val="center"/>
        <w:rPr>
          <w:rFonts w:eastAsia="Times New Roman"/>
          <w:sz w:val="28"/>
          <w:szCs w:val="28"/>
        </w:rPr>
      </w:pPr>
    </w:p>
    <w:p w14:paraId="0A45A565" w14:textId="77777777" w:rsidR="0013204A" w:rsidRPr="0013204A" w:rsidRDefault="0013204A" w:rsidP="0013204A">
      <w:pPr>
        <w:spacing w:before="120" w:after="120" w:line="240" w:lineRule="auto"/>
        <w:jc w:val="center"/>
        <w:rPr>
          <w:rFonts w:eastAsia="Times New Roman"/>
          <w:sz w:val="28"/>
          <w:szCs w:val="28"/>
        </w:rPr>
      </w:pPr>
    </w:p>
    <w:p w14:paraId="2CE6C6A5" w14:textId="77777777" w:rsidR="0013204A" w:rsidRPr="0013204A" w:rsidRDefault="0013204A" w:rsidP="0013204A">
      <w:pPr>
        <w:spacing w:before="120" w:after="120" w:line="240" w:lineRule="auto"/>
        <w:jc w:val="center"/>
        <w:rPr>
          <w:rFonts w:eastAsia="Times New Roman"/>
          <w:b/>
          <w:sz w:val="48"/>
          <w:szCs w:val="48"/>
        </w:rPr>
      </w:pPr>
      <w:r w:rsidRPr="0013204A">
        <w:rPr>
          <w:rFonts w:eastAsia="Times New Roman"/>
          <w:b/>
          <w:sz w:val="48"/>
          <w:szCs w:val="48"/>
        </w:rPr>
        <w:t>NOLIKUMS</w:t>
      </w:r>
    </w:p>
    <w:p w14:paraId="2C5F6F33" w14:textId="5797C1B0" w:rsidR="0013204A" w:rsidRPr="0013204A" w:rsidRDefault="0013204A" w:rsidP="0013204A">
      <w:pPr>
        <w:spacing w:before="120" w:after="0" w:line="240" w:lineRule="auto"/>
        <w:jc w:val="center"/>
        <w:rPr>
          <w:rFonts w:eastAsia="Times New Roman"/>
          <w:b/>
          <w:caps/>
          <w:sz w:val="36"/>
          <w:szCs w:val="36"/>
        </w:rPr>
      </w:pPr>
      <w:r w:rsidRPr="0013204A">
        <w:rPr>
          <w:rFonts w:eastAsia="Times New Roman"/>
          <w:b/>
          <w:caps/>
          <w:sz w:val="40"/>
          <w:szCs w:val="40"/>
        </w:rPr>
        <w:t>„</w:t>
      </w:r>
      <w:bookmarkStart w:id="3" w:name="Nosaukums"/>
      <w:r w:rsidR="002E0DB6" w:rsidRPr="002E0DB6">
        <w:rPr>
          <w:rFonts w:eastAsia="Times New Roman"/>
          <w:b/>
          <w:bCs/>
          <w:sz w:val="36"/>
          <w:szCs w:val="36"/>
        </w:rPr>
        <w:t xml:space="preserve"> </w:t>
      </w:r>
      <w:bookmarkStart w:id="4" w:name="OLE_LINK1"/>
      <w:r w:rsidR="002E0DB6">
        <w:rPr>
          <w:rFonts w:eastAsia="Times New Roman"/>
          <w:b/>
          <w:bCs/>
          <w:sz w:val="36"/>
          <w:szCs w:val="36"/>
        </w:rPr>
        <w:t>Daudzīvokļu</w:t>
      </w:r>
      <w:r w:rsidR="002E0DB6" w:rsidRPr="0013204A">
        <w:rPr>
          <w:rFonts w:eastAsia="Times New Roman"/>
          <w:b/>
          <w:bCs/>
          <w:sz w:val="36"/>
          <w:szCs w:val="36"/>
        </w:rPr>
        <w:t xml:space="preserve"> </w:t>
      </w:r>
      <w:r w:rsidR="002E0DB6">
        <w:rPr>
          <w:rFonts w:eastAsia="Times New Roman"/>
          <w:b/>
          <w:bCs/>
          <w:sz w:val="36"/>
          <w:szCs w:val="36"/>
        </w:rPr>
        <w:t>d</w:t>
      </w:r>
      <w:r w:rsidRPr="0013204A">
        <w:rPr>
          <w:rFonts w:eastAsia="Times New Roman"/>
          <w:b/>
          <w:bCs/>
          <w:sz w:val="36"/>
          <w:szCs w:val="36"/>
        </w:rPr>
        <w:t>zīvojamo</w:t>
      </w:r>
      <w:r w:rsidR="002E0DB6">
        <w:rPr>
          <w:rFonts w:eastAsia="Times New Roman"/>
          <w:b/>
          <w:bCs/>
          <w:sz w:val="36"/>
          <w:szCs w:val="36"/>
        </w:rPr>
        <w:t xml:space="preserve"> </w:t>
      </w:r>
      <w:r w:rsidRPr="0013204A">
        <w:rPr>
          <w:rFonts w:eastAsia="Times New Roman"/>
          <w:b/>
          <w:bCs/>
          <w:sz w:val="36"/>
          <w:szCs w:val="36"/>
        </w:rPr>
        <w:t xml:space="preserve">māju </w:t>
      </w:r>
      <w:proofErr w:type="spellStart"/>
      <w:r w:rsidRPr="0013204A">
        <w:rPr>
          <w:rFonts w:eastAsia="Times New Roman"/>
          <w:b/>
          <w:bCs/>
          <w:sz w:val="36"/>
          <w:szCs w:val="36"/>
        </w:rPr>
        <w:t>starppaneļu</w:t>
      </w:r>
      <w:proofErr w:type="spellEnd"/>
      <w:r w:rsidRPr="0013204A">
        <w:rPr>
          <w:rFonts w:eastAsia="Times New Roman"/>
          <w:b/>
          <w:bCs/>
          <w:sz w:val="36"/>
          <w:szCs w:val="36"/>
        </w:rPr>
        <w:t xml:space="preserve"> šuvju hermetizācijas darbi</w:t>
      </w:r>
      <w:bookmarkEnd w:id="3"/>
      <w:r w:rsidR="00096BF8">
        <w:rPr>
          <w:rFonts w:eastAsia="Times New Roman"/>
          <w:b/>
          <w:bCs/>
          <w:sz w:val="36"/>
          <w:szCs w:val="36"/>
        </w:rPr>
        <w:t xml:space="preserve"> Dobelē</w:t>
      </w:r>
      <w:bookmarkEnd w:id="4"/>
      <w:r w:rsidRPr="0013204A">
        <w:rPr>
          <w:rFonts w:eastAsia="Times New Roman"/>
          <w:b/>
          <w:caps/>
          <w:sz w:val="36"/>
          <w:szCs w:val="36"/>
        </w:rPr>
        <w:t>”</w:t>
      </w:r>
    </w:p>
    <w:p w14:paraId="6439C766" w14:textId="77777777" w:rsidR="0013204A" w:rsidRPr="0013204A" w:rsidRDefault="0013204A" w:rsidP="0013204A">
      <w:pPr>
        <w:spacing w:after="120" w:line="240" w:lineRule="auto"/>
        <w:jc w:val="center"/>
        <w:rPr>
          <w:rFonts w:eastAsia="Times New Roman"/>
          <w:sz w:val="28"/>
          <w:szCs w:val="28"/>
        </w:rPr>
      </w:pPr>
    </w:p>
    <w:p w14:paraId="17A38606" w14:textId="411B93BC" w:rsidR="0013204A" w:rsidRPr="0013204A" w:rsidRDefault="0013204A" w:rsidP="0013204A">
      <w:pPr>
        <w:spacing w:after="120" w:line="240" w:lineRule="auto"/>
        <w:jc w:val="center"/>
        <w:rPr>
          <w:rFonts w:eastAsia="Times New Roman"/>
          <w:sz w:val="28"/>
          <w:szCs w:val="28"/>
        </w:rPr>
      </w:pPr>
      <w:r w:rsidRPr="0013204A">
        <w:rPr>
          <w:rFonts w:eastAsia="Times New Roman"/>
          <w:sz w:val="28"/>
          <w:szCs w:val="28"/>
        </w:rPr>
        <w:t xml:space="preserve">Iepirkuma identifikācijas numurs </w:t>
      </w:r>
      <w:bookmarkStart w:id="5" w:name="ID"/>
      <w:r w:rsidRPr="0013204A">
        <w:rPr>
          <w:rFonts w:eastAsia="Times New Roman"/>
          <w:sz w:val="28"/>
          <w:szCs w:val="28"/>
        </w:rPr>
        <w:t xml:space="preserve">SIA </w:t>
      </w:r>
      <w:bookmarkEnd w:id="5"/>
      <w:r w:rsidR="00096BF8">
        <w:rPr>
          <w:rFonts w:eastAsia="Times New Roman"/>
          <w:sz w:val="28"/>
          <w:szCs w:val="28"/>
        </w:rPr>
        <w:t>DN 2021/15</w:t>
      </w:r>
    </w:p>
    <w:p w14:paraId="77595238" w14:textId="77777777" w:rsidR="0013204A" w:rsidRPr="0013204A" w:rsidRDefault="0013204A" w:rsidP="0013204A">
      <w:pPr>
        <w:spacing w:after="0" w:line="240" w:lineRule="auto"/>
        <w:jc w:val="center"/>
        <w:rPr>
          <w:rFonts w:eastAsia="Times New Roman"/>
          <w:b/>
          <w:sz w:val="48"/>
          <w:szCs w:val="48"/>
        </w:rPr>
      </w:pPr>
    </w:p>
    <w:p w14:paraId="38B41778" w14:textId="77777777" w:rsidR="0013204A" w:rsidRPr="0013204A" w:rsidRDefault="0013204A" w:rsidP="0013204A">
      <w:pPr>
        <w:spacing w:after="0" w:line="240" w:lineRule="auto"/>
        <w:jc w:val="center"/>
        <w:rPr>
          <w:rFonts w:eastAsia="Times New Roman"/>
          <w:b/>
          <w:sz w:val="48"/>
          <w:szCs w:val="48"/>
        </w:rPr>
      </w:pPr>
    </w:p>
    <w:p w14:paraId="6FF52A70" w14:textId="77777777" w:rsidR="0013204A" w:rsidRPr="0013204A" w:rsidRDefault="0013204A" w:rsidP="0013204A">
      <w:pPr>
        <w:spacing w:after="0" w:line="240" w:lineRule="auto"/>
        <w:rPr>
          <w:rFonts w:eastAsia="Times New Roman"/>
          <w:sz w:val="22"/>
        </w:rPr>
      </w:pPr>
    </w:p>
    <w:p w14:paraId="2B69EE58" w14:textId="77777777" w:rsidR="0013204A" w:rsidRPr="0013204A" w:rsidRDefault="0013204A" w:rsidP="0013204A">
      <w:pPr>
        <w:spacing w:after="0" w:line="240" w:lineRule="auto"/>
        <w:rPr>
          <w:rFonts w:eastAsia="Times New Roman"/>
          <w:sz w:val="22"/>
        </w:rPr>
      </w:pPr>
    </w:p>
    <w:p w14:paraId="19E96FED" w14:textId="77777777" w:rsidR="0013204A" w:rsidRPr="0013204A" w:rsidRDefault="0013204A" w:rsidP="0013204A">
      <w:pPr>
        <w:spacing w:after="0" w:line="240" w:lineRule="auto"/>
        <w:rPr>
          <w:rFonts w:eastAsia="Times New Roman"/>
          <w:sz w:val="22"/>
        </w:rPr>
      </w:pPr>
    </w:p>
    <w:p w14:paraId="068F9578" w14:textId="77777777" w:rsidR="0013204A" w:rsidRPr="0013204A" w:rsidRDefault="0013204A" w:rsidP="00DF59DB">
      <w:pPr>
        <w:spacing w:after="0" w:line="240" w:lineRule="auto"/>
        <w:rPr>
          <w:rFonts w:eastAsia="Times New Roman"/>
          <w:sz w:val="28"/>
          <w:szCs w:val="28"/>
        </w:rPr>
      </w:pPr>
    </w:p>
    <w:p w14:paraId="4D65E37A" w14:textId="77777777" w:rsidR="0013204A" w:rsidRPr="0013204A" w:rsidRDefault="0013204A" w:rsidP="0013204A">
      <w:pPr>
        <w:spacing w:after="0" w:line="240" w:lineRule="auto"/>
        <w:jc w:val="center"/>
        <w:rPr>
          <w:rFonts w:eastAsia="Times New Roman"/>
          <w:sz w:val="28"/>
          <w:szCs w:val="28"/>
        </w:rPr>
      </w:pPr>
    </w:p>
    <w:p w14:paraId="58D492B7" w14:textId="77777777" w:rsidR="0013204A" w:rsidRPr="0013204A" w:rsidRDefault="0013204A" w:rsidP="0013204A">
      <w:pPr>
        <w:spacing w:after="0" w:line="240" w:lineRule="auto"/>
        <w:jc w:val="center"/>
        <w:rPr>
          <w:rFonts w:eastAsia="Times New Roman"/>
          <w:sz w:val="28"/>
          <w:szCs w:val="28"/>
        </w:rPr>
      </w:pPr>
    </w:p>
    <w:p w14:paraId="071F5E50" w14:textId="77777777" w:rsidR="0013204A" w:rsidRPr="0013204A" w:rsidRDefault="0013204A" w:rsidP="00096BF8">
      <w:pPr>
        <w:spacing w:after="0" w:line="240" w:lineRule="auto"/>
        <w:rPr>
          <w:rFonts w:eastAsia="Times New Roman"/>
          <w:sz w:val="28"/>
          <w:szCs w:val="28"/>
        </w:rPr>
      </w:pPr>
    </w:p>
    <w:p w14:paraId="6E44CF10" w14:textId="77777777" w:rsidR="00DF59DB" w:rsidRDefault="0013204A" w:rsidP="0013204A">
      <w:pPr>
        <w:spacing w:after="0" w:line="240" w:lineRule="auto"/>
        <w:jc w:val="center"/>
        <w:rPr>
          <w:rFonts w:eastAsia="Times New Roman"/>
          <w:sz w:val="28"/>
          <w:szCs w:val="28"/>
        </w:rPr>
      </w:pPr>
      <w:r w:rsidRPr="0013204A">
        <w:rPr>
          <w:rFonts w:eastAsia="Times New Roman"/>
          <w:sz w:val="28"/>
          <w:szCs w:val="28"/>
        </w:rPr>
        <w:t>D</w:t>
      </w:r>
      <w:r w:rsidR="00096BF8">
        <w:rPr>
          <w:rFonts w:eastAsia="Times New Roman"/>
          <w:sz w:val="28"/>
          <w:szCs w:val="28"/>
        </w:rPr>
        <w:t>OBELE</w:t>
      </w:r>
      <w:r w:rsidRPr="0013204A">
        <w:rPr>
          <w:rFonts w:eastAsia="Times New Roman"/>
          <w:sz w:val="28"/>
          <w:szCs w:val="28"/>
        </w:rPr>
        <w:t xml:space="preserve">, </w:t>
      </w:r>
    </w:p>
    <w:p w14:paraId="5971CBE6" w14:textId="62A1A506" w:rsidR="0013204A" w:rsidRPr="0013204A" w:rsidRDefault="0013204A" w:rsidP="0013204A">
      <w:pPr>
        <w:spacing w:after="0" w:line="240" w:lineRule="auto"/>
        <w:jc w:val="center"/>
        <w:rPr>
          <w:rFonts w:eastAsia="Times New Roman"/>
          <w:sz w:val="28"/>
          <w:szCs w:val="28"/>
        </w:rPr>
      </w:pPr>
      <w:r w:rsidRPr="0013204A">
        <w:rPr>
          <w:rFonts w:eastAsia="Times New Roman"/>
          <w:sz w:val="28"/>
          <w:szCs w:val="28"/>
        </w:rPr>
        <w:t>20</w:t>
      </w:r>
      <w:bookmarkEnd w:id="0"/>
      <w:bookmarkEnd w:id="1"/>
      <w:bookmarkEnd w:id="2"/>
      <w:r w:rsidRPr="0013204A">
        <w:rPr>
          <w:rFonts w:eastAsia="Times New Roman"/>
          <w:sz w:val="28"/>
          <w:szCs w:val="28"/>
        </w:rPr>
        <w:t>2</w:t>
      </w:r>
      <w:r w:rsidR="00096BF8">
        <w:rPr>
          <w:rFonts w:eastAsia="Times New Roman"/>
          <w:sz w:val="28"/>
          <w:szCs w:val="28"/>
        </w:rPr>
        <w:t>1</w:t>
      </w:r>
    </w:p>
    <w:p w14:paraId="7DA8102A" w14:textId="77777777" w:rsidR="0013204A" w:rsidRPr="0013204A" w:rsidRDefault="0013204A" w:rsidP="00711103">
      <w:pPr>
        <w:numPr>
          <w:ilvl w:val="0"/>
          <w:numId w:val="5"/>
        </w:numPr>
        <w:suppressAutoHyphens/>
        <w:spacing w:after="0" w:line="240" w:lineRule="auto"/>
        <w:ind w:left="567" w:firstLine="0"/>
        <w:jc w:val="center"/>
        <w:rPr>
          <w:rFonts w:eastAsia="Times New Roman"/>
          <w:b/>
          <w:szCs w:val="24"/>
          <w:lang w:eastAsia="ar-SA"/>
        </w:rPr>
      </w:pPr>
      <w:r w:rsidRPr="0013204A">
        <w:rPr>
          <w:rFonts w:eastAsia="Times New Roman"/>
          <w:sz w:val="28"/>
          <w:szCs w:val="28"/>
          <w:lang w:eastAsia="lv-LV"/>
        </w:rPr>
        <w:br w:type="page"/>
      </w:r>
      <w:r w:rsidRPr="0013204A">
        <w:rPr>
          <w:rFonts w:eastAsia="Times New Roman"/>
          <w:b/>
          <w:szCs w:val="24"/>
          <w:lang w:eastAsia="ar-SA"/>
        </w:rPr>
        <w:lastRenderedPageBreak/>
        <w:t>Vispārīgā informācija</w:t>
      </w:r>
    </w:p>
    <w:p w14:paraId="338124C1" w14:textId="77777777" w:rsidR="0013204A" w:rsidRPr="0013204A" w:rsidRDefault="0013204A" w:rsidP="0013204A">
      <w:pPr>
        <w:suppressAutoHyphens/>
        <w:spacing w:after="0" w:line="240" w:lineRule="auto"/>
        <w:jc w:val="both"/>
        <w:rPr>
          <w:rFonts w:eastAsia="Times New Roman"/>
          <w:b/>
          <w:szCs w:val="24"/>
          <w:lang w:eastAsia="ar-SA"/>
        </w:rPr>
      </w:pPr>
    </w:p>
    <w:p w14:paraId="7C6BBF93" w14:textId="14D95DCE" w:rsidR="0013204A" w:rsidRPr="0013204A" w:rsidRDefault="0013204A" w:rsidP="00705128">
      <w:pPr>
        <w:numPr>
          <w:ilvl w:val="0"/>
          <w:numId w:val="3"/>
        </w:numPr>
        <w:tabs>
          <w:tab w:val="clear" w:pos="570"/>
          <w:tab w:val="left" w:pos="284"/>
        </w:tabs>
        <w:suppressAutoHyphens/>
        <w:spacing w:after="0" w:line="240" w:lineRule="auto"/>
        <w:ind w:left="0" w:firstLine="0"/>
        <w:jc w:val="both"/>
        <w:rPr>
          <w:rFonts w:eastAsia="Times New Roman"/>
          <w:szCs w:val="24"/>
          <w:lang w:eastAsia="ar-SA"/>
        </w:rPr>
      </w:pPr>
      <w:bookmarkStart w:id="6" w:name="_Ref274582254"/>
      <w:r w:rsidRPr="0013204A">
        <w:rPr>
          <w:rFonts w:eastAsia="Times New Roman"/>
          <w:szCs w:val="24"/>
          <w:lang w:eastAsia="ar-SA"/>
        </w:rPr>
        <w:t xml:space="preserve">Iepirkuma identifikācijas Nr. </w:t>
      </w:r>
      <w:r w:rsidR="00711103">
        <w:rPr>
          <w:rFonts w:eastAsia="Times New Roman"/>
          <w:b/>
          <w:szCs w:val="24"/>
          <w:lang w:eastAsia="ar-SA"/>
        </w:rPr>
        <w:t>SIA DN 2021/15</w:t>
      </w:r>
    </w:p>
    <w:bookmarkEnd w:id="6"/>
    <w:p w14:paraId="4CA164D6" w14:textId="77777777" w:rsidR="0013204A" w:rsidRPr="0013204A" w:rsidRDefault="0013204A" w:rsidP="00705128">
      <w:pPr>
        <w:numPr>
          <w:ilvl w:val="0"/>
          <w:numId w:val="3"/>
        </w:numPr>
        <w:tabs>
          <w:tab w:val="clear" w:pos="570"/>
          <w:tab w:val="left" w:pos="284"/>
        </w:tabs>
        <w:suppressAutoHyphens/>
        <w:spacing w:after="0" w:line="240" w:lineRule="auto"/>
        <w:ind w:left="0" w:firstLine="0"/>
        <w:jc w:val="both"/>
        <w:rPr>
          <w:rFonts w:eastAsia="Times New Roman"/>
          <w:szCs w:val="24"/>
          <w:lang w:eastAsia="ar-SA"/>
        </w:rPr>
      </w:pPr>
      <w:r w:rsidRPr="0013204A">
        <w:rPr>
          <w:rFonts w:eastAsia="Times New Roman"/>
          <w:szCs w:val="24"/>
        </w:rPr>
        <w:t>Pasūtītāja nosaukums, adrese un rekvizīti:</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8"/>
        <w:gridCol w:w="5645"/>
      </w:tblGrid>
      <w:tr w:rsidR="0013204A" w:rsidRPr="0013204A" w14:paraId="70F71CCB" w14:textId="77777777" w:rsidTr="007047EB">
        <w:tc>
          <w:tcPr>
            <w:tcW w:w="3828" w:type="dxa"/>
            <w:tcBorders>
              <w:top w:val="single" w:sz="4" w:space="0" w:color="auto"/>
              <w:left w:val="single" w:sz="4" w:space="0" w:color="auto"/>
              <w:bottom w:val="single" w:sz="4" w:space="0" w:color="auto"/>
              <w:right w:val="single" w:sz="4" w:space="0" w:color="auto"/>
            </w:tcBorders>
          </w:tcPr>
          <w:p w14:paraId="66A63816" w14:textId="77777777" w:rsidR="0013204A" w:rsidRPr="0013204A" w:rsidRDefault="0013204A" w:rsidP="0013204A">
            <w:pPr>
              <w:spacing w:after="0" w:line="240" w:lineRule="auto"/>
              <w:rPr>
                <w:rFonts w:eastAsia="Times New Roman"/>
                <w:b/>
                <w:szCs w:val="24"/>
              </w:rPr>
            </w:pPr>
            <w:r w:rsidRPr="0013204A">
              <w:rPr>
                <w:rFonts w:eastAsia="Times New Roman"/>
                <w:b/>
                <w:szCs w:val="24"/>
              </w:rPr>
              <w:t>Pasūtītāja nosaukums</w:t>
            </w:r>
          </w:p>
        </w:tc>
        <w:tc>
          <w:tcPr>
            <w:tcW w:w="5645" w:type="dxa"/>
            <w:tcBorders>
              <w:top w:val="single" w:sz="4" w:space="0" w:color="auto"/>
              <w:left w:val="single" w:sz="4" w:space="0" w:color="auto"/>
              <w:bottom w:val="single" w:sz="4" w:space="0" w:color="auto"/>
              <w:right w:val="single" w:sz="4" w:space="0" w:color="auto"/>
            </w:tcBorders>
            <w:vAlign w:val="center"/>
          </w:tcPr>
          <w:p w14:paraId="11C295BD" w14:textId="4C1110ED" w:rsidR="0013204A" w:rsidRPr="0013204A" w:rsidRDefault="007047EB" w:rsidP="0013204A">
            <w:pPr>
              <w:spacing w:after="0" w:line="240" w:lineRule="auto"/>
              <w:rPr>
                <w:rFonts w:eastAsia="Times New Roman"/>
                <w:b/>
                <w:szCs w:val="24"/>
              </w:rPr>
            </w:pPr>
            <w:r>
              <w:rPr>
                <w:rFonts w:eastAsia="Times New Roman"/>
                <w:b/>
                <w:szCs w:val="24"/>
              </w:rPr>
              <w:t>SIA “DOBELES NAMSAIMNIEKS”</w:t>
            </w:r>
          </w:p>
        </w:tc>
      </w:tr>
      <w:tr w:rsidR="0013204A" w:rsidRPr="0013204A" w14:paraId="404A1B4D" w14:textId="77777777" w:rsidTr="007047EB">
        <w:tc>
          <w:tcPr>
            <w:tcW w:w="3828" w:type="dxa"/>
            <w:tcBorders>
              <w:top w:val="single" w:sz="4" w:space="0" w:color="auto"/>
              <w:left w:val="single" w:sz="4" w:space="0" w:color="auto"/>
              <w:bottom w:val="single" w:sz="4" w:space="0" w:color="auto"/>
              <w:right w:val="single" w:sz="4" w:space="0" w:color="auto"/>
            </w:tcBorders>
          </w:tcPr>
          <w:p w14:paraId="53188D3C" w14:textId="77777777" w:rsidR="0013204A" w:rsidRPr="0013204A" w:rsidRDefault="0013204A" w:rsidP="0013204A">
            <w:pPr>
              <w:spacing w:after="0" w:line="240" w:lineRule="auto"/>
              <w:rPr>
                <w:rFonts w:eastAsia="Times New Roman"/>
                <w:szCs w:val="24"/>
              </w:rPr>
            </w:pPr>
            <w:r w:rsidRPr="0013204A">
              <w:rPr>
                <w:rFonts w:eastAsia="Times New Roman"/>
                <w:szCs w:val="24"/>
              </w:rPr>
              <w:t>PVN maksātāja reģistrācijas numurs</w:t>
            </w:r>
          </w:p>
        </w:tc>
        <w:tc>
          <w:tcPr>
            <w:tcW w:w="5645" w:type="dxa"/>
            <w:tcBorders>
              <w:top w:val="single" w:sz="4" w:space="0" w:color="auto"/>
              <w:left w:val="single" w:sz="4" w:space="0" w:color="auto"/>
              <w:bottom w:val="single" w:sz="4" w:space="0" w:color="auto"/>
              <w:right w:val="single" w:sz="4" w:space="0" w:color="auto"/>
            </w:tcBorders>
            <w:vAlign w:val="center"/>
          </w:tcPr>
          <w:p w14:paraId="6FEF0971" w14:textId="7867B467" w:rsidR="0013204A" w:rsidRPr="0013204A" w:rsidRDefault="00EE46B4" w:rsidP="0013204A">
            <w:pPr>
              <w:spacing w:after="0" w:line="240" w:lineRule="auto"/>
              <w:rPr>
                <w:rFonts w:eastAsia="Times New Roman"/>
                <w:szCs w:val="24"/>
              </w:rPr>
            </w:pPr>
            <w:r w:rsidRPr="00E10BC1">
              <w:rPr>
                <w:rFonts w:eastAsia="SimSun"/>
                <w:bCs/>
                <w:iCs/>
                <w:kern w:val="2"/>
                <w:szCs w:val="24"/>
                <w:lang w:eastAsia="zh-CN"/>
              </w:rPr>
              <w:t>48503021348</w:t>
            </w:r>
          </w:p>
        </w:tc>
      </w:tr>
      <w:tr w:rsidR="0013204A" w:rsidRPr="0013204A" w14:paraId="404E8948" w14:textId="77777777" w:rsidTr="007047EB">
        <w:tc>
          <w:tcPr>
            <w:tcW w:w="3828" w:type="dxa"/>
            <w:tcBorders>
              <w:top w:val="single" w:sz="4" w:space="0" w:color="auto"/>
              <w:left w:val="single" w:sz="4" w:space="0" w:color="auto"/>
              <w:bottom w:val="single" w:sz="4" w:space="0" w:color="auto"/>
              <w:right w:val="single" w:sz="4" w:space="0" w:color="auto"/>
            </w:tcBorders>
          </w:tcPr>
          <w:p w14:paraId="76063E7F" w14:textId="77777777" w:rsidR="0013204A" w:rsidRPr="0013204A" w:rsidRDefault="0013204A" w:rsidP="0013204A">
            <w:pPr>
              <w:spacing w:after="0" w:line="240" w:lineRule="auto"/>
              <w:rPr>
                <w:rFonts w:eastAsia="Times New Roman"/>
                <w:szCs w:val="24"/>
              </w:rPr>
            </w:pPr>
            <w:r w:rsidRPr="0013204A">
              <w:rPr>
                <w:rFonts w:eastAsia="Times New Roman"/>
                <w:szCs w:val="24"/>
              </w:rPr>
              <w:t>Juridiskā adrese</w:t>
            </w:r>
          </w:p>
        </w:tc>
        <w:tc>
          <w:tcPr>
            <w:tcW w:w="5645" w:type="dxa"/>
            <w:tcBorders>
              <w:top w:val="single" w:sz="4" w:space="0" w:color="auto"/>
              <w:left w:val="single" w:sz="4" w:space="0" w:color="auto"/>
              <w:bottom w:val="single" w:sz="4" w:space="0" w:color="auto"/>
              <w:right w:val="single" w:sz="4" w:space="0" w:color="auto"/>
            </w:tcBorders>
            <w:vAlign w:val="center"/>
          </w:tcPr>
          <w:p w14:paraId="6898930F" w14:textId="6D941995" w:rsidR="0013204A" w:rsidRPr="0013204A" w:rsidRDefault="00B23F13" w:rsidP="0013204A">
            <w:pPr>
              <w:spacing w:after="0" w:line="240" w:lineRule="auto"/>
              <w:rPr>
                <w:rFonts w:eastAsia="Times New Roman"/>
                <w:szCs w:val="24"/>
              </w:rPr>
            </w:pPr>
            <w:r>
              <w:rPr>
                <w:rFonts w:eastAsia="Times New Roman"/>
                <w:szCs w:val="24"/>
              </w:rPr>
              <w:t>Zaļā iela 3, Dobele, LV-3700</w:t>
            </w:r>
          </w:p>
        </w:tc>
      </w:tr>
      <w:tr w:rsidR="0013204A" w:rsidRPr="0013204A" w14:paraId="01F841BD" w14:textId="77777777" w:rsidTr="007047EB">
        <w:tc>
          <w:tcPr>
            <w:tcW w:w="3828" w:type="dxa"/>
            <w:tcBorders>
              <w:top w:val="single" w:sz="4" w:space="0" w:color="auto"/>
              <w:left w:val="single" w:sz="4" w:space="0" w:color="auto"/>
              <w:bottom w:val="single" w:sz="4" w:space="0" w:color="auto"/>
              <w:right w:val="single" w:sz="4" w:space="0" w:color="auto"/>
            </w:tcBorders>
          </w:tcPr>
          <w:p w14:paraId="432BDEF1" w14:textId="77777777" w:rsidR="0013204A" w:rsidRPr="0013204A" w:rsidRDefault="0013204A" w:rsidP="0013204A">
            <w:pPr>
              <w:spacing w:after="0" w:line="240" w:lineRule="auto"/>
              <w:rPr>
                <w:rFonts w:eastAsia="Times New Roman"/>
                <w:szCs w:val="24"/>
              </w:rPr>
            </w:pPr>
            <w:r w:rsidRPr="0013204A">
              <w:rPr>
                <w:rFonts w:eastAsia="Times New Roman"/>
                <w:szCs w:val="24"/>
              </w:rPr>
              <w:t>Kontaktpersona</w:t>
            </w:r>
          </w:p>
        </w:tc>
        <w:tc>
          <w:tcPr>
            <w:tcW w:w="5645" w:type="dxa"/>
            <w:tcBorders>
              <w:top w:val="single" w:sz="4" w:space="0" w:color="auto"/>
              <w:left w:val="single" w:sz="4" w:space="0" w:color="auto"/>
              <w:bottom w:val="single" w:sz="4" w:space="0" w:color="auto"/>
              <w:right w:val="single" w:sz="4" w:space="0" w:color="auto"/>
            </w:tcBorders>
            <w:vAlign w:val="center"/>
          </w:tcPr>
          <w:p w14:paraId="0514972D" w14:textId="49140D43" w:rsidR="0013204A" w:rsidRPr="0013204A" w:rsidRDefault="00B23F13" w:rsidP="0013204A">
            <w:pPr>
              <w:spacing w:after="0" w:line="240" w:lineRule="auto"/>
              <w:rPr>
                <w:rFonts w:eastAsia="Times New Roman"/>
                <w:szCs w:val="24"/>
              </w:rPr>
            </w:pPr>
            <w:r>
              <w:rPr>
                <w:rFonts w:eastAsia="Times New Roman"/>
                <w:szCs w:val="24"/>
              </w:rPr>
              <w:t>Liene Krieviņa</w:t>
            </w:r>
            <w:r w:rsidR="002E0DB6">
              <w:rPr>
                <w:rFonts w:eastAsia="Times New Roman"/>
                <w:szCs w:val="24"/>
              </w:rPr>
              <w:t xml:space="preserve"> (ar Iepirkuma dokumentāciju saistītos jautājumos)</w:t>
            </w:r>
          </w:p>
        </w:tc>
      </w:tr>
      <w:tr w:rsidR="0013204A" w:rsidRPr="0013204A" w14:paraId="29D64CB7" w14:textId="77777777" w:rsidTr="007047EB">
        <w:tc>
          <w:tcPr>
            <w:tcW w:w="3828" w:type="dxa"/>
            <w:tcBorders>
              <w:top w:val="single" w:sz="4" w:space="0" w:color="auto"/>
              <w:left w:val="single" w:sz="4" w:space="0" w:color="auto"/>
              <w:bottom w:val="single" w:sz="4" w:space="0" w:color="auto"/>
              <w:right w:val="single" w:sz="4" w:space="0" w:color="auto"/>
            </w:tcBorders>
          </w:tcPr>
          <w:p w14:paraId="2BFE9F77" w14:textId="77777777" w:rsidR="0013204A" w:rsidRPr="0013204A" w:rsidRDefault="0013204A" w:rsidP="0013204A">
            <w:pPr>
              <w:spacing w:after="0" w:line="240" w:lineRule="auto"/>
              <w:rPr>
                <w:rFonts w:eastAsia="Times New Roman"/>
                <w:szCs w:val="24"/>
              </w:rPr>
            </w:pPr>
            <w:r w:rsidRPr="0013204A">
              <w:rPr>
                <w:rFonts w:eastAsia="Times New Roman"/>
                <w:szCs w:val="24"/>
              </w:rPr>
              <w:t>Tālruņa Nr.</w:t>
            </w:r>
          </w:p>
        </w:tc>
        <w:tc>
          <w:tcPr>
            <w:tcW w:w="5645" w:type="dxa"/>
            <w:tcBorders>
              <w:top w:val="single" w:sz="4" w:space="0" w:color="auto"/>
              <w:left w:val="single" w:sz="4" w:space="0" w:color="auto"/>
              <w:bottom w:val="single" w:sz="4" w:space="0" w:color="auto"/>
              <w:right w:val="single" w:sz="4" w:space="0" w:color="auto"/>
            </w:tcBorders>
            <w:vAlign w:val="center"/>
          </w:tcPr>
          <w:p w14:paraId="62386DB9" w14:textId="6F7CF498" w:rsidR="0013204A" w:rsidRPr="0013204A" w:rsidRDefault="00B23F13" w:rsidP="0013204A">
            <w:pPr>
              <w:spacing w:after="0" w:line="240" w:lineRule="auto"/>
              <w:rPr>
                <w:rFonts w:eastAsia="Times New Roman"/>
                <w:szCs w:val="24"/>
              </w:rPr>
            </w:pPr>
            <w:r w:rsidRPr="00E10BC1">
              <w:rPr>
                <w:rFonts w:eastAsia="SimSun"/>
                <w:bCs/>
                <w:kern w:val="2"/>
                <w:szCs w:val="24"/>
                <w:lang w:eastAsia="lv-LV"/>
              </w:rPr>
              <w:t>63781306</w:t>
            </w:r>
          </w:p>
        </w:tc>
      </w:tr>
      <w:tr w:rsidR="0013204A" w:rsidRPr="0013204A" w14:paraId="571D38A1" w14:textId="77777777" w:rsidTr="007047EB">
        <w:tc>
          <w:tcPr>
            <w:tcW w:w="3828" w:type="dxa"/>
            <w:tcBorders>
              <w:top w:val="single" w:sz="4" w:space="0" w:color="auto"/>
              <w:left w:val="single" w:sz="4" w:space="0" w:color="auto"/>
              <w:bottom w:val="single" w:sz="4" w:space="0" w:color="auto"/>
              <w:right w:val="single" w:sz="4" w:space="0" w:color="auto"/>
            </w:tcBorders>
          </w:tcPr>
          <w:p w14:paraId="6555E560" w14:textId="77777777" w:rsidR="0013204A" w:rsidRPr="0013204A" w:rsidRDefault="0013204A" w:rsidP="0013204A">
            <w:pPr>
              <w:spacing w:after="0" w:line="240" w:lineRule="auto"/>
              <w:rPr>
                <w:rFonts w:eastAsia="Times New Roman"/>
                <w:szCs w:val="24"/>
              </w:rPr>
            </w:pPr>
            <w:r w:rsidRPr="0013204A">
              <w:rPr>
                <w:rFonts w:eastAsia="Times New Roman"/>
                <w:szCs w:val="24"/>
              </w:rPr>
              <w:t>e-pasta adrese</w:t>
            </w:r>
          </w:p>
        </w:tc>
        <w:tc>
          <w:tcPr>
            <w:tcW w:w="5645" w:type="dxa"/>
            <w:tcBorders>
              <w:top w:val="single" w:sz="4" w:space="0" w:color="auto"/>
              <w:left w:val="single" w:sz="4" w:space="0" w:color="auto"/>
              <w:bottom w:val="single" w:sz="4" w:space="0" w:color="auto"/>
              <w:right w:val="single" w:sz="4" w:space="0" w:color="auto"/>
            </w:tcBorders>
            <w:vAlign w:val="center"/>
          </w:tcPr>
          <w:p w14:paraId="2B4D7F66" w14:textId="45C4F8C4" w:rsidR="0013204A" w:rsidRPr="0013204A" w:rsidRDefault="00B23F13" w:rsidP="0013204A">
            <w:pPr>
              <w:spacing w:after="0" w:line="240" w:lineRule="auto"/>
              <w:rPr>
                <w:rFonts w:eastAsia="Times New Roman"/>
                <w:szCs w:val="24"/>
              </w:rPr>
            </w:pPr>
            <w:r>
              <w:rPr>
                <w:rFonts w:eastAsia="Times New Roman"/>
                <w:szCs w:val="24"/>
              </w:rPr>
              <w:t>juristapaligs@dobelesnamsaimieks.lv</w:t>
            </w:r>
          </w:p>
        </w:tc>
      </w:tr>
      <w:tr w:rsidR="0013204A" w:rsidRPr="0013204A" w14:paraId="3D4A7288" w14:textId="77777777" w:rsidTr="007047EB">
        <w:tc>
          <w:tcPr>
            <w:tcW w:w="3828" w:type="dxa"/>
            <w:tcBorders>
              <w:left w:val="single" w:sz="4" w:space="0" w:color="auto"/>
              <w:right w:val="single" w:sz="4" w:space="0" w:color="auto"/>
            </w:tcBorders>
          </w:tcPr>
          <w:p w14:paraId="06B9A39B" w14:textId="77777777" w:rsidR="0013204A" w:rsidRPr="0013204A" w:rsidRDefault="0013204A" w:rsidP="0013204A">
            <w:pPr>
              <w:spacing w:after="0" w:line="240" w:lineRule="auto"/>
              <w:rPr>
                <w:rFonts w:eastAsia="Times New Roman"/>
                <w:szCs w:val="24"/>
              </w:rPr>
            </w:pPr>
            <w:r w:rsidRPr="0013204A">
              <w:rPr>
                <w:rFonts w:eastAsia="Times New Roman"/>
                <w:szCs w:val="24"/>
              </w:rPr>
              <w:t>Kontaktpersona</w:t>
            </w:r>
          </w:p>
        </w:tc>
        <w:tc>
          <w:tcPr>
            <w:tcW w:w="5645" w:type="dxa"/>
            <w:tcBorders>
              <w:top w:val="single" w:sz="4" w:space="0" w:color="auto"/>
              <w:left w:val="single" w:sz="4" w:space="0" w:color="auto"/>
              <w:bottom w:val="single" w:sz="4" w:space="0" w:color="auto"/>
              <w:right w:val="single" w:sz="4" w:space="0" w:color="auto"/>
            </w:tcBorders>
          </w:tcPr>
          <w:p w14:paraId="1AC61CC5" w14:textId="440C400B" w:rsidR="0013204A" w:rsidRPr="002E0DB6" w:rsidRDefault="00B23F13" w:rsidP="0013204A">
            <w:pPr>
              <w:spacing w:after="0" w:line="240" w:lineRule="auto"/>
              <w:rPr>
                <w:rFonts w:eastAsia="Times New Roman"/>
                <w:bCs/>
                <w:szCs w:val="24"/>
              </w:rPr>
            </w:pPr>
            <w:r w:rsidRPr="002E0DB6">
              <w:rPr>
                <w:rFonts w:eastAsia="Times New Roman"/>
                <w:bCs/>
                <w:szCs w:val="24"/>
              </w:rPr>
              <w:t>Jānis Kreicbergs</w:t>
            </w:r>
            <w:r w:rsidR="0013204A" w:rsidRPr="002E0DB6">
              <w:rPr>
                <w:rFonts w:eastAsia="Times New Roman"/>
                <w:bCs/>
                <w:szCs w:val="24"/>
              </w:rPr>
              <w:t xml:space="preserve"> (ar</w:t>
            </w:r>
            <w:r w:rsidR="00582DED" w:rsidRPr="002E0DB6">
              <w:rPr>
                <w:rFonts w:eastAsia="Times New Roman"/>
                <w:bCs/>
                <w:szCs w:val="24"/>
              </w:rPr>
              <w:t xml:space="preserve"> Tehnisko</w:t>
            </w:r>
            <w:r w:rsidR="0013204A" w:rsidRPr="002E0DB6">
              <w:rPr>
                <w:rFonts w:eastAsia="Times New Roman"/>
                <w:bCs/>
                <w:szCs w:val="24"/>
              </w:rPr>
              <w:t xml:space="preserve"> specifikāciju saistītos jautājumos)</w:t>
            </w:r>
          </w:p>
        </w:tc>
      </w:tr>
      <w:tr w:rsidR="0013204A" w:rsidRPr="0013204A" w14:paraId="454B3163" w14:textId="77777777" w:rsidTr="007047EB">
        <w:tc>
          <w:tcPr>
            <w:tcW w:w="3828" w:type="dxa"/>
            <w:tcBorders>
              <w:left w:val="single" w:sz="4" w:space="0" w:color="auto"/>
              <w:right w:val="single" w:sz="4" w:space="0" w:color="auto"/>
            </w:tcBorders>
          </w:tcPr>
          <w:p w14:paraId="6C189163" w14:textId="77777777" w:rsidR="0013204A" w:rsidRPr="0013204A" w:rsidRDefault="0013204A" w:rsidP="0013204A">
            <w:pPr>
              <w:spacing w:after="0" w:line="240" w:lineRule="auto"/>
              <w:rPr>
                <w:rFonts w:eastAsia="Times New Roman"/>
                <w:szCs w:val="24"/>
              </w:rPr>
            </w:pPr>
            <w:r w:rsidRPr="0013204A">
              <w:rPr>
                <w:rFonts w:eastAsia="Times New Roman"/>
                <w:szCs w:val="24"/>
              </w:rPr>
              <w:t>Tālruņa Nr.</w:t>
            </w:r>
          </w:p>
        </w:tc>
        <w:tc>
          <w:tcPr>
            <w:tcW w:w="5645" w:type="dxa"/>
            <w:tcBorders>
              <w:top w:val="single" w:sz="4" w:space="0" w:color="auto"/>
              <w:left w:val="single" w:sz="4" w:space="0" w:color="auto"/>
              <w:bottom w:val="single" w:sz="4" w:space="0" w:color="auto"/>
              <w:right w:val="single" w:sz="4" w:space="0" w:color="auto"/>
            </w:tcBorders>
          </w:tcPr>
          <w:p w14:paraId="058E75D5" w14:textId="7074962A" w:rsidR="0013204A" w:rsidRPr="0013204A" w:rsidRDefault="00B23F13" w:rsidP="0013204A">
            <w:pPr>
              <w:spacing w:after="0" w:line="240" w:lineRule="auto"/>
              <w:rPr>
                <w:rFonts w:eastAsia="Times New Roman"/>
                <w:szCs w:val="24"/>
              </w:rPr>
            </w:pPr>
            <w:r w:rsidRPr="00E10BC1">
              <w:rPr>
                <w:rFonts w:eastAsia="SimSun"/>
                <w:bCs/>
                <w:kern w:val="2"/>
                <w:szCs w:val="24"/>
                <w:lang w:eastAsia="ar-SA"/>
              </w:rPr>
              <w:t>28347204</w:t>
            </w:r>
          </w:p>
        </w:tc>
      </w:tr>
    </w:tbl>
    <w:p w14:paraId="70B287F7" w14:textId="77777777" w:rsidR="0013204A" w:rsidRPr="0013204A" w:rsidRDefault="0013204A" w:rsidP="00705128">
      <w:pPr>
        <w:numPr>
          <w:ilvl w:val="0"/>
          <w:numId w:val="3"/>
        </w:numPr>
        <w:tabs>
          <w:tab w:val="clear" w:pos="570"/>
          <w:tab w:val="num" w:pos="284"/>
          <w:tab w:val="left" w:pos="960"/>
          <w:tab w:val="num" w:pos="1421"/>
        </w:tabs>
        <w:suppressAutoHyphens/>
        <w:spacing w:after="0" w:line="240" w:lineRule="auto"/>
        <w:ind w:left="0" w:firstLine="0"/>
        <w:jc w:val="both"/>
        <w:rPr>
          <w:rFonts w:eastAsia="Times New Roman"/>
          <w:szCs w:val="24"/>
          <w:lang w:eastAsia="ar-SA"/>
        </w:rPr>
      </w:pPr>
      <w:r w:rsidRPr="0013204A">
        <w:rPr>
          <w:rFonts w:eastAsia="Times New Roman"/>
          <w:szCs w:val="24"/>
          <w:lang w:eastAsia="ar-SA"/>
        </w:rPr>
        <w:t>Iepirkuma metode: Saskaņā ar Publisko iepirkumu likuma 9.pantu.</w:t>
      </w:r>
    </w:p>
    <w:p w14:paraId="0C17093E" w14:textId="77777777" w:rsidR="0013204A" w:rsidRPr="0013204A" w:rsidRDefault="0013204A" w:rsidP="00705128">
      <w:pPr>
        <w:numPr>
          <w:ilvl w:val="0"/>
          <w:numId w:val="3"/>
        </w:numPr>
        <w:tabs>
          <w:tab w:val="clear" w:pos="570"/>
          <w:tab w:val="num" w:pos="284"/>
          <w:tab w:val="num" w:pos="1421"/>
        </w:tabs>
        <w:suppressAutoHyphens/>
        <w:spacing w:after="0" w:line="240" w:lineRule="auto"/>
        <w:ind w:left="0" w:firstLine="0"/>
        <w:jc w:val="both"/>
        <w:rPr>
          <w:rFonts w:eastAsia="Times New Roman"/>
          <w:szCs w:val="24"/>
          <w:lang w:eastAsia="ar-SA"/>
        </w:rPr>
      </w:pPr>
      <w:r w:rsidRPr="0013204A">
        <w:rPr>
          <w:rFonts w:eastAsia="Times New Roman"/>
          <w:szCs w:val="24"/>
          <w:lang w:eastAsia="ar-SA"/>
        </w:rPr>
        <w:t>Pretendents nav tiesīgs iesniegt piedāvājumu variantus.</w:t>
      </w:r>
    </w:p>
    <w:p w14:paraId="6C6229B4" w14:textId="2A7FFE4E" w:rsidR="0013204A" w:rsidRPr="0013204A" w:rsidRDefault="0013204A" w:rsidP="00705128">
      <w:pPr>
        <w:numPr>
          <w:ilvl w:val="0"/>
          <w:numId w:val="3"/>
        </w:numPr>
        <w:tabs>
          <w:tab w:val="clear" w:pos="570"/>
          <w:tab w:val="num" w:pos="284"/>
          <w:tab w:val="num" w:pos="1421"/>
        </w:tabs>
        <w:suppressAutoHyphens/>
        <w:spacing w:after="0" w:line="240" w:lineRule="auto"/>
        <w:ind w:left="0" w:firstLine="0"/>
        <w:jc w:val="both"/>
        <w:rPr>
          <w:rFonts w:eastAsia="Times New Roman"/>
          <w:szCs w:val="24"/>
          <w:lang w:eastAsia="ar-SA"/>
        </w:rPr>
      </w:pPr>
      <w:r w:rsidRPr="0013204A">
        <w:rPr>
          <w:rFonts w:eastAsia="Times New Roman"/>
          <w:szCs w:val="24"/>
          <w:lang w:eastAsia="ar-SA"/>
        </w:rPr>
        <w:t>Ja attiecībā uz iepirkuma priekšmetu vai kādu no iepirkuma priekšmeta daļām ir nepieciešams ievērot komercnoslēpumu, pretendents to norāda savā piedāvājumā.</w:t>
      </w:r>
    </w:p>
    <w:p w14:paraId="0CE6D8E7" w14:textId="77777777" w:rsidR="0013204A" w:rsidRPr="0013204A" w:rsidRDefault="0013204A" w:rsidP="0013204A">
      <w:pPr>
        <w:tabs>
          <w:tab w:val="left" w:pos="0"/>
          <w:tab w:val="num" w:pos="1421"/>
        </w:tabs>
        <w:suppressAutoHyphens/>
        <w:spacing w:before="240" w:after="240" w:line="240" w:lineRule="auto"/>
        <w:ind w:left="425"/>
        <w:jc w:val="center"/>
        <w:rPr>
          <w:rFonts w:eastAsia="Times New Roman"/>
          <w:szCs w:val="24"/>
          <w:lang w:eastAsia="ar-SA"/>
        </w:rPr>
      </w:pPr>
      <w:r w:rsidRPr="0013204A">
        <w:rPr>
          <w:rFonts w:eastAsia="Times New Roman"/>
          <w:b/>
          <w:szCs w:val="24"/>
          <w:lang w:eastAsia="ar-SA"/>
        </w:rPr>
        <w:t>II. Iepirkuma priekšmets</w:t>
      </w:r>
    </w:p>
    <w:p w14:paraId="0F1BC8CC" w14:textId="7A30ECAB" w:rsidR="0013204A" w:rsidRPr="0013204A" w:rsidRDefault="0013204A" w:rsidP="00705128">
      <w:pPr>
        <w:numPr>
          <w:ilvl w:val="0"/>
          <w:numId w:val="3"/>
        </w:numPr>
        <w:tabs>
          <w:tab w:val="clear" w:pos="570"/>
          <w:tab w:val="left" w:pos="284"/>
        </w:tabs>
        <w:suppressAutoHyphens/>
        <w:spacing w:after="0" w:line="240" w:lineRule="auto"/>
        <w:ind w:left="0" w:firstLine="0"/>
        <w:jc w:val="both"/>
        <w:rPr>
          <w:rFonts w:eastAsia="Times New Roman"/>
          <w:szCs w:val="24"/>
        </w:rPr>
      </w:pPr>
      <w:r w:rsidRPr="0013204A">
        <w:rPr>
          <w:rFonts w:eastAsia="Times New Roman"/>
          <w:szCs w:val="24"/>
          <w:u w:val="single"/>
        </w:rPr>
        <w:t>Iepirkuma priekšmets:</w:t>
      </w:r>
      <w:r w:rsidRPr="0013204A">
        <w:rPr>
          <w:rFonts w:eastAsia="Times New Roman"/>
          <w:b/>
          <w:szCs w:val="24"/>
        </w:rPr>
        <w:t xml:space="preserve"> </w:t>
      </w:r>
      <w:r w:rsidR="002E0DB6">
        <w:rPr>
          <w:rFonts w:eastAsia="Times New Roman"/>
          <w:b/>
          <w:szCs w:val="24"/>
        </w:rPr>
        <w:t>Daudzīvokļu d</w:t>
      </w:r>
      <w:r w:rsidRPr="0013204A">
        <w:rPr>
          <w:rFonts w:eastAsia="Times New Roman"/>
          <w:b/>
          <w:szCs w:val="24"/>
        </w:rPr>
        <w:t xml:space="preserve">zīvojamo māju </w:t>
      </w:r>
      <w:proofErr w:type="spellStart"/>
      <w:r w:rsidRPr="0013204A">
        <w:rPr>
          <w:rFonts w:eastAsia="Times New Roman"/>
          <w:b/>
          <w:szCs w:val="24"/>
        </w:rPr>
        <w:t>starppaneļu</w:t>
      </w:r>
      <w:proofErr w:type="spellEnd"/>
      <w:r w:rsidRPr="0013204A">
        <w:rPr>
          <w:rFonts w:eastAsia="Times New Roman"/>
          <w:b/>
          <w:szCs w:val="24"/>
        </w:rPr>
        <w:t xml:space="preserve"> šuvju hermetizācijas darbi</w:t>
      </w:r>
      <w:r w:rsidR="00705128">
        <w:rPr>
          <w:rFonts w:eastAsia="Times New Roman"/>
          <w:b/>
          <w:szCs w:val="24"/>
        </w:rPr>
        <w:t xml:space="preserve"> Dobelē</w:t>
      </w:r>
      <w:r w:rsidRPr="0013204A">
        <w:rPr>
          <w:rFonts w:eastAsia="Times New Roman"/>
          <w:szCs w:val="24"/>
        </w:rPr>
        <w:t xml:space="preserve">. Iepirkuma priekšmeta apjoms un apraksts noteikts iepirkuma Nolikumam pievienotajā </w:t>
      </w:r>
      <w:r w:rsidRPr="0013204A">
        <w:rPr>
          <w:rFonts w:eastAsia="Times New Roman"/>
          <w:szCs w:val="24"/>
          <w:lang w:eastAsia="ar-SA"/>
        </w:rPr>
        <w:t>tehniskajā specifikācijā (</w:t>
      </w:r>
      <w:r w:rsidR="00705128">
        <w:rPr>
          <w:rFonts w:eastAsia="Times New Roman"/>
          <w:szCs w:val="24"/>
          <w:lang w:eastAsia="ar-SA"/>
        </w:rPr>
        <w:t>3</w:t>
      </w:r>
      <w:r w:rsidRPr="0013204A">
        <w:rPr>
          <w:rFonts w:eastAsia="Times New Roman"/>
          <w:szCs w:val="24"/>
          <w:lang w:eastAsia="ar-SA"/>
        </w:rPr>
        <w:t>.pielikums).</w:t>
      </w:r>
    </w:p>
    <w:p w14:paraId="37F2FA66" w14:textId="77777777" w:rsidR="0013204A" w:rsidRPr="0013204A" w:rsidRDefault="0013204A" w:rsidP="00705128">
      <w:pPr>
        <w:numPr>
          <w:ilvl w:val="0"/>
          <w:numId w:val="3"/>
        </w:numPr>
        <w:tabs>
          <w:tab w:val="clear" w:pos="570"/>
          <w:tab w:val="left" w:pos="284"/>
        </w:tabs>
        <w:suppressAutoHyphens/>
        <w:spacing w:after="0" w:line="240" w:lineRule="auto"/>
        <w:ind w:left="0" w:firstLine="0"/>
        <w:rPr>
          <w:rFonts w:eastAsia="Times New Roman"/>
          <w:szCs w:val="24"/>
          <w:lang w:eastAsia="ar-SA"/>
        </w:rPr>
      </w:pPr>
      <w:r w:rsidRPr="0013204A">
        <w:rPr>
          <w:rFonts w:eastAsia="Times New Roman"/>
          <w:szCs w:val="24"/>
          <w:lang w:eastAsia="ar-SA"/>
        </w:rPr>
        <w:t xml:space="preserve">Iepirkuma priekšmets </w:t>
      </w:r>
      <w:r w:rsidRPr="0013204A">
        <w:rPr>
          <w:rFonts w:eastAsia="Times New Roman"/>
          <w:b/>
          <w:szCs w:val="24"/>
          <w:lang w:eastAsia="ar-SA"/>
        </w:rPr>
        <w:t>nav sadalīts daļās.</w:t>
      </w:r>
    </w:p>
    <w:p w14:paraId="7F7CEF0C" w14:textId="77777777" w:rsidR="0013204A" w:rsidRPr="0013204A" w:rsidRDefault="0013204A" w:rsidP="00705128">
      <w:pPr>
        <w:numPr>
          <w:ilvl w:val="0"/>
          <w:numId w:val="3"/>
        </w:numPr>
        <w:tabs>
          <w:tab w:val="clear" w:pos="570"/>
          <w:tab w:val="left" w:pos="142"/>
          <w:tab w:val="left" w:pos="284"/>
        </w:tabs>
        <w:suppressAutoHyphens/>
        <w:spacing w:after="0" w:line="240" w:lineRule="auto"/>
        <w:ind w:left="0" w:firstLine="0"/>
        <w:rPr>
          <w:rFonts w:eastAsia="Times New Roman"/>
          <w:szCs w:val="24"/>
          <w:lang w:eastAsia="ar-SA"/>
        </w:rPr>
      </w:pPr>
      <w:r w:rsidRPr="0013204A">
        <w:rPr>
          <w:rFonts w:eastAsia="Times New Roman"/>
          <w:bCs/>
          <w:szCs w:val="24"/>
          <w:lang w:eastAsia="ar-SA"/>
        </w:rPr>
        <w:t xml:space="preserve">Iepirkuma nomenklatūra: CPV </w:t>
      </w:r>
      <w:proofErr w:type="spellStart"/>
      <w:r w:rsidRPr="0013204A">
        <w:rPr>
          <w:rFonts w:eastAsia="Times New Roman"/>
          <w:bCs/>
          <w:szCs w:val="24"/>
          <w:lang w:eastAsia="ar-SA"/>
        </w:rPr>
        <w:t>pamatkods</w:t>
      </w:r>
      <w:proofErr w:type="spellEnd"/>
      <w:r w:rsidRPr="0013204A">
        <w:rPr>
          <w:rFonts w:eastAsia="Times New Roman"/>
          <w:bCs/>
          <w:szCs w:val="24"/>
          <w:lang w:eastAsia="ar-SA"/>
        </w:rPr>
        <w:t xml:space="preserve">: </w:t>
      </w:r>
      <w:r w:rsidRPr="0013204A">
        <w:rPr>
          <w:rFonts w:eastAsia="Times New Roman"/>
          <w:szCs w:val="24"/>
        </w:rPr>
        <w:t>45211340-4 (Daudzdzīvokļu ēku celtniecības darbi.)</w:t>
      </w:r>
      <w:r w:rsidRPr="0013204A">
        <w:rPr>
          <w:rFonts w:eastAsia="Times New Roman"/>
          <w:bCs/>
          <w:szCs w:val="24"/>
          <w:lang w:eastAsia="ar-SA"/>
        </w:rPr>
        <w:t>.</w:t>
      </w:r>
      <w:r w:rsidRPr="0013204A">
        <w:rPr>
          <w:rFonts w:eastAsia="Times New Roman"/>
          <w:szCs w:val="24"/>
          <w:lang w:eastAsia="ar-SA"/>
        </w:rPr>
        <w:t xml:space="preserve"> </w:t>
      </w:r>
    </w:p>
    <w:p w14:paraId="4624A234" w14:textId="6B09EB20" w:rsidR="0013204A" w:rsidRPr="0013204A" w:rsidRDefault="0013204A" w:rsidP="00705128">
      <w:pPr>
        <w:numPr>
          <w:ilvl w:val="0"/>
          <w:numId w:val="3"/>
        </w:numPr>
        <w:tabs>
          <w:tab w:val="clear" w:pos="570"/>
          <w:tab w:val="left" w:pos="284"/>
          <w:tab w:val="left" w:pos="426"/>
        </w:tabs>
        <w:suppressAutoHyphens/>
        <w:spacing w:after="0" w:line="240" w:lineRule="auto"/>
        <w:ind w:left="0" w:firstLine="0"/>
        <w:jc w:val="both"/>
        <w:rPr>
          <w:rFonts w:eastAsia="Times New Roman"/>
          <w:szCs w:val="24"/>
          <w:lang w:eastAsia="ar-SA"/>
        </w:rPr>
      </w:pPr>
      <w:r w:rsidRPr="0013204A">
        <w:rPr>
          <w:rFonts w:eastAsia="Times New Roman"/>
          <w:szCs w:val="24"/>
          <w:lang w:eastAsia="ar-SA"/>
        </w:rPr>
        <w:t>Iepirkuma līgumu izpildes laiks, vietas un svarīgākie nosacījumi paredzēti iepirkuma tehniskajā specifikācijā (</w:t>
      </w:r>
      <w:r w:rsidR="00705128">
        <w:rPr>
          <w:rFonts w:eastAsia="Times New Roman"/>
          <w:szCs w:val="24"/>
          <w:lang w:eastAsia="ar-SA"/>
        </w:rPr>
        <w:t>3</w:t>
      </w:r>
      <w:r w:rsidRPr="0013204A">
        <w:rPr>
          <w:rFonts w:eastAsia="Times New Roman"/>
          <w:szCs w:val="24"/>
          <w:lang w:eastAsia="ar-SA"/>
        </w:rPr>
        <w:t xml:space="preserve">.pielikums) un iepirkuma līguma projektā </w:t>
      </w:r>
      <w:r w:rsidRPr="00686006">
        <w:rPr>
          <w:rFonts w:eastAsia="Times New Roman"/>
          <w:szCs w:val="24"/>
          <w:lang w:eastAsia="ar-SA"/>
        </w:rPr>
        <w:t xml:space="preserve">(5.pielikums). </w:t>
      </w:r>
    </w:p>
    <w:p w14:paraId="066F7C56" w14:textId="55EA8E60" w:rsidR="0013204A" w:rsidRDefault="0013204A" w:rsidP="00705128">
      <w:pPr>
        <w:numPr>
          <w:ilvl w:val="0"/>
          <w:numId w:val="3"/>
        </w:numPr>
        <w:tabs>
          <w:tab w:val="clear" w:pos="570"/>
          <w:tab w:val="left" w:pos="284"/>
          <w:tab w:val="left" w:pos="426"/>
        </w:tabs>
        <w:suppressAutoHyphens/>
        <w:spacing w:after="0" w:line="240" w:lineRule="auto"/>
        <w:ind w:left="0" w:firstLine="0"/>
        <w:jc w:val="both"/>
        <w:rPr>
          <w:rFonts w:eastAsia="Times New Roman"/>
          <w:szCs w:val="24"/>
          <w:lang w:eastAsia="ar-SA"/>
        </w:rPr>
      </w:pPr>
      <w:r w:rsidRPr="0013204A">
        <w:rPr>
          <w:rFonts w:eastAsia="Times New Roman"/>
          <w:szCs w:val="24"/>
          <w:lang w:eastAsia="ar-SA"/>
        </w:rPr>
        <w:t xml:space="preserve">Līguma darbības termiņš: līdz </w:t>
      </w:r>
      <w:r w:rsidR="00705128">
        <w:rPr>
          <w:rFonts w:eastAsia="Times New Roman"/>
          <w:szCs w:val="24"/>
          <w:lang w:eastAsia="ar-SA"/>
        </w:rPr>
        <w:t>2021.gada 30.</w:t>
      </w:r>
      <w:r w:rsidR="00296C04">
        <w:rPr>
          <w:rFonts w:eastAsia="Times New Roman"/>
          <w:szCs w:val="24"/>
          <w:lang w:eastAsia="ar-SA"/>
        </w:rPr>
        <w:t>decembrim</w:t>
      </w:r>
      <w:r w:rsidRPr="0013204A">
        <w:rPr>
          <w:rFonts w:eastAsia="Times New Roman"/>
          <w:szCs w:val="24"/>
          <w:lang w:eastAsia="ar-SA"/>
        </w:rPr>
        <w:t>.</w:t>
      </w:r>
    </w:p>
    <w:p w14:paraId="464C6666" w14:textId="26A11D8F" w:rsidR="00582DED" w:rsidRPr="00582DED" w:rsidRDefault="00582DED" w:rsidP="00582DED">
      <w:pPr>
        <w:pStyle w:val="ListParagraph"/>
        <w:numPr>
          <w:ilvl w:val="0"/>
          <w:numId w:val="3"/>
        </w:numPr>
        <w:tabs>
          <w:tab w:val="clear" w:pos="570"/>
          <w:tab w:val="left" w:pos="426"/>
        </w:tabs>
        <w:ind w:left="0" w:firstLine="0"/>
        <w:rPr>
          <w:rFonts w:eastAsia="Times New Roman"/>
          <w:szCs w:val="24"/>
          <w:lang w:eastAsia="ar-SA"/>
        </w:rPr>
      </w:pPr>
      <w:r w:rsidRPr="00582DED">
        <w:rPr>
          <w:rFonts w:eastAsia="Times New Roman"/>
          <w:szCs w:val="24"/>
          <w:lang w:eastAsia="ar-SA"/>
        </w:rPr>
        <w:t xml:space="preserve">Pircēja profila adrese: </w:t>
      </w:r>
      <w:hyperlink r:id="rId8" w:history="1">
        <w:r w:rsidRPr="00D85558">
          <w:rPr>
            <w:rStyle w:val="Hyperlink"/>
            <w:rFonts w:eastAsia="Times New Roman"/>
            <w:szCs w:val="24"/>
            <w:lang w:eastAsia="ar-SA"/>
          </w:rPr>
          <w:t>https://www.eis.gov.lv/EKEIS/Supplier/Organizer/3275</w:t>
        </w:r>
      </w:hyperlink>
      <w:r>
        <w:rPr>
          <w:rFonts w:eastAsia="Times New Roman"/>
          <w:szCs w:val="24"/>
          <w:lang w:eastAsia="ar-SA"/>
        </w:rPr>
        <w:t xml:space="preserve"> </w:t>
      </w:r>
      <w:r w:rsidRPr="00582DED">
        <w:rPr>
          <w:rFonts w:eastAsia="Times New Roman"/>
          <w:szCs w:val="24"/>
          <w:lang w:eastAsia="ar-SA"/>
        </w:rPr>
        <w:t>(turpmāk – Pircēja profils).</w:t>
      </w:r>
    </w:p>
    <w:p w14:paraId="7E01A1BE" w14:textId="77777777" w:rsidR="0013204A" w:rsidRPr="0013204A" w:rsidRDefault="0013204A" w:rsidP="0013204A">
      <w:pPr>
        <w:tabs>
          <w:tab w:val="left" w:pos="0"/>
          <w:tab w:val="left" w:pos="426"/>
        </w:tabs>
        <w:suppressAutoHyphens/>
        <w:spacing w:before="240" w:after="240" w:line="240" w:lineRule="auto"/>
        <w:ind w:left="425"/>
        <w:jc w:val="center"/>
        <w:rPr>
          <w:rFonts w:eastAsia="Times New Roman"/>
          <w:szCs w:val="24"/>
          <w:lang w:eastAsia="ar-SA"/>
        </w:rPr>
      </w:pPr>
      <w:r w:rsidRPr="0013204A">
        <w:rPr>
          <w:rFonts w:eastAsia="Times New Roman"/>
          <w:b/>
          <w:szCs w:val="24"/>
          <w:lang w:eastAsia="ar-SA"/>
        </w:rPr>
        <w:t>III. Piedāvājumu iesniegšanas un atvēršanas vieta, datums un laiks</w:t>
      </w:r>
    </w:p>
    <w:p w14:paraId="5FF3C6D6" w14:textId="760BCA7D" w:rsidR="0013204A" w:rsidRPr="00582DED" w:rsidRDefault="0013204A" w:rsidP="00582DED">
      <w:pPr>
        <w:pStyle w:val="ListParagraph"/>
        <w:numPr>
          <w:ilvl w:val="0"/>
          <w:numId w:val="3"/>
        </w:numPr>
        <w:tabs>
          <w:tab w:val="clear" w:pos="570"/>
          <w:tab w:val="left" w:pos="426"/>
        </w:tabs>
        <w:suppressAutoHyphens/>
        <w:spacing w:after="0" w:line="240" w:lineRule="auto"/>
        <w:ind w:left="0" w:firstLine="0"/>
        <w:jc w:val="both"/>
        <w:rPr>
          <w:rFonts w:eastAsia="Times New Roman"/>
          <w:b/>
          <w:szCs w:val="24"/>
        </w:rPr>
      </w:pPr>
      <w:r w:rsidRPr="00582DED">
        <w:rPr>
          <w:rFonts w:eastAsia="Times New Roman"/>
          <w:bCs/>
          <w:szCs w:val="24"/>
        </w:rPr>
        <w:t xml:space="preserve">Saskaņā ar publisko iepirkumu likuma 39.panta pirmo daļu, piedāvājumi konkursā ir iesniedzami tikai </w:t>
      </w:r>
      <w:r w:rsidRPr="00582DED">
        <w:rPr>
          <w:rFonts w:eastAsia="Times New Roman"/>
          <w:bCs/>
          <w:caps/>
          <w:szCs w:val="24"/>
        </w:rPr>
        <w:t>elektroniski</w:t>
      </w:r>
      <w:r w:rsidRPr="00582DED">
        <w:rPr>
          <w:rFonts w:eastAsia="Times New Roman"/>
          <w:bCs/>
          <w:szCs w:val="24"/>
        </w:rPr>
        <w:t>, Valsts reģionālās attīstības aģentūras mājaslapas Elektronisko iepirkumu sistēmas e-konkursu apakšsistēmā.</w:t>
      </w:r>
      <w:r w:rsidRPr="00582DED">
        <w:rPr>
          <w:rFonts w:eastAsia="Times New Roman"/>
          <w:bCs/>
          <w:szCs w:val="24"/>
          <w:lang w:eastAsia="lv-LV"/>
        </w:rPr>
        <w:t xml:space="preserve"> Ārpus Elektronisko</w:t>
      </w:r>
      <w:r w:rsidRPr="00582DED">
        <w:rPr>
          <w:rFonts w:eastAsia="Times New Roman"/>
          <w:szCs w:val="24"/>
          <w:lang w:eastAsia="lv-LV"/>
        </w:rPr>
        <w:t xml:space="preserve"> iepirkumu sistēmas e-konkursu apakšsistēmas iesniegtie piedāvājumi tiks atzīti par neatbilstošiem  Nolikuma prasībām un noraidīti. </w:t>
      </w:r>
      <w:r w:rsidRPr="00582DED">
        <w:rPr>
          <w:rFonts w:eastAsia="Times New Roman"/>
          <w:szCs w:val="24"/>
          <w:lang w:eastAsia="ar-SA"/>
        </w:rPr>
        <w:t xml:space="preserve"> </w:t>
      </w:r>
    </w:p>
    <w:p w14:paraId="261FF66E" w14:textId="149A4C5B" w:rsidR="0013204A" w:rsidRPr="00296C04" w:rsidRDefault="0013204A" w:rsidP="00296C04">
      <w:pPr>
        <w:pStyle w:val="ListParagraph"/>
        <w:numPr>
          <w:ilvl w:val="0"/>
          <w:numId w:val="3"/>
        </w:numPr>
        <w:tabs>
          <w:tab w:val="left" w:pos="426"/>
        </w:tabs>
        <w:suppressAutoHyphens/>
        <w:spacing w:after="0" w:line="240" w:lineRule="auto"/>
        <w:jc w:val="both"/>
        <w:rPr>
          <w:rFonts w:eastAsia="Times New Roman"/>
          <w:szCs w:val="24"/>
        </w:rPr>
      </w:pPr>
      <w:r w:rsidRPr="00296C04">
        <w:rPr>
          <w:rFonts w:eastAsia="Times New Roman"/>
          <w:color w:val="000000"/>
          <w:szCs w:val="24"/>
        </w:rPr>
        <w:t>Piedāvājumu iesniegšanas termiņš –</w:t>
      </w:r>
      <w:r w:rsidR="00705128" w:rsidRPr="00296C04">
        <w:rPr>
          <w:rFonts w:eastAsia="Times New Roman"/>
          <w:color w:val="000000"/>
          <w:szCs w:val="24"/>
        </w:rPr>
        <w:t xml:space="preserve"> </w:t>
      </w:r>
      <w:r w:rsidRPr="00296C04">
        <w:rPr>
          <w:rFonts w:eastAsia="Times New Roman"/>
          <w:szCs w:val="24"/>
        </w:rPr>
        <w:t xml:space="preserve">līdz </w:t>
      </w:r>
      <w:r w:rsidRPr="00296C04">
        <w:rPr>
          <w:rFonts w:eastAsia="Times New Roman"/>
          <w:b/>
          <w:bCs/>
          <w:noProof/>
          <w:szCs w:val="24"/>
        </w:rPr>
        <w:t>202</w:t>
      </w:r>
      <w:r w:rsidR="00705128" w:rsidRPr="00296C04">
        <w:rPr>
          <w:rFonts w:eastAsia="Times New Roman"/>
          <w:b/>
          <w:bCs/>
          <w:noProof/>
          <w:szCs w:val="24"/>
        </w:rPr>
        <w:t>1</w:t>
      </w:r>
      <w:r w:rsidRPr="00296C04">
        <w:rPr>
          <w:rFonts w:eastAsia="Times New Roman"/>
          <w:b/>
          <w:szCs w:val="24"/>
        </w:rPr>
        <w:t>.gada</w:t>
      </w:r>
      <w:r w:rsidRPr="00296C04">
        <w:rPr>
          <w:rFonts w:eastAsia="Times New Roman"/>
          <w:b/>
          <w:bCs/>
          <w:noProof/>
          <w:szCs w:val="24"/>
        </w:rPr>
        <w:t xml:space="preserve"> </w:t>
      </w:r>
      <w:r w:rsidR="00686006" w:rsidRPr="00296C04">
        <w:rPr>
          <w:rFonts w:eastAsia="Times New Roman"/>
          <w:b/>
          <w:bCs/>
          <w:noProof/>
          <w:szCs w:val="24"/>
        </w:rPr>
        <w:t>8.jūlijam</w:t>
      </w:r>
      <w:r w:rsidRPr="00296C04">
        <w:rPr>
          <w:rFonts w:eastAsia="Times New Roman"/>
          <w:szCs w:val="24"/>
        </w:rPr>
        <w:t xml:space="preserve">, </w:t>
      </w:r>
      <w:r w:rsidRPr="00296C04">
        <w:rPr>
          <w:rFonts w:eastAsia="Times New Roman"/>
          <w:b/>
          <w:szCs w:val="24"/>
        </w:rPr>
        <w:t>plkst. 14</w:t>
      </w:r>
      <w:r w:rsidRPr="00296C04">
        <w:rPr>
          <w:rFonts w:eastAsia="Times New Roman"/>
          <w:b/>
          <w:noProof/>
          <w:szCs w:val="24"/>
        </w:rPr>
        <w:t>:0</w:t>
      </w:r>
      <w:r w:rsidRPr="00296C04">
        <w:rPr>
          <w:rFonts w:eastAsia="Times New Roman"/>
          <w:b/>
          <w:szCs w:val="24"/>
        </w:rPr>
        <w:t>0</w:t>
      </w:r>
      <w:r w:rsidR="00705128" w:rsidRPr="00296C04">
        <w:rPr>
          <w:rFonts w:eastAsia="Times New Roman"/>
          <w:szCs w:val="24"/>
        </w:rPr>
        <w:t>.</w:t>
      </w:r>
    </w:p>
    <w:p w14:paraId="333DA903" w14:textId="48287926" w:rsidR="0013204A" w:rsidRPr="0013204A" w:rsidRDefault="0013204A" w:rsidP="00296C04">
      <w:pPr>
        <w:numPr>
          <w:ilvl w:val="0"/>
          <w:numId w:val="3"/>
        </w:numPr>
        <w:tabs>
          <w:tab w:val="left" w:pos="426"/>
        </w:tabs>
        <w:suppressAutoHyphens/>
        <w:spacing w:after="0" w:line="240" w:lineRule="auto"/>
        <w:ind w:left="0" w:firstLine="0"/>
        <w:jc w:val="both"/>
        <w:rPr>
          <w:rFonts w:eastAsia="Times New Roman"/>
          <w:szCs w:val="24"/>
        </w:rPr>
      </w:pPr>
      <w:r w:rsidRPr="00686006">
        <w:rPr>
          <w:rFonts w:eastAsia="Times New Roman"/>
          <w:szCs w:val="24"/>
        </w:rPr>
        <w:t xml:space="preserve">Komisija atver elektroniski iesniegtos piedāvājumus tūlīt pēc piedāvājumu iesniegšanas termiņa beigām. </w:t>
      </w:r>
      <w:r w:rsidRPr="00686006">
        <w:rPr>
          <w:rFonts w:eastAsia="Times New Roman"/>
          <w:noProof/>
          <w:szCs w:val="24"/>
        </w:rPr>
        <w:t xml:space="preserve">Piedāvājumu elektroniska atvēršana </w:t>
      </w:r>
      <w:r w:rsidR="00B200ED" w:rsidRPr="00686006">
        <w:rPr>
          <w:rFonts w:eastAsia="Times New Roman"/>
          <w:noProof/>
          <w:szCs w:val="24"/>
        </w:rPr>
        <w:t xml:space="preserve">- </w:t>
      </w:r>
      <w:r w:rsidRPr="00686006">
        <w:rPr>
          <w:rFonts w:eastAsia="Times New Roman"/>
          <w:b/>
          <w:noProof/>
          <w:szCs w:val="24"/>
        </w:rPr>
        <w:t>202</w:t>
      </w:r>
      <w:r w:rsidR="00B200ED" w:rsidRPr="00686006">
        <w:rPr>
          <w:rFonts w:eastAsia="Times New Roman"/>
          <w:b/>
          <w:noProof/>
          <w:szCs w:val="24"/>
        </w:rPr>
        <w:t>1</w:t>
      </w:r>
      <w:r w:rsidRPr="00686006">
        <w:rPr>
          <w:rFonts w:eastAsia="Times New Roman"/>
          <w:b/>
          <w:noProof/>
          <w:szCs w:val="24"/>
        </w:rPr>
        <w:t xml:space="preserve">.gada </w:t>
      </w:r>
      <w:r w:rsidR="00686006" w:rsidRPr="00686006">
        <w:rPr>
          <w:rFonts w:eastAsia="Times New Roman"/>
          <w:b/>
          <w:noProof/>
          <w:szCs w:val="24"/>
        </w:rPr>
        <w:t>8.jūlijā</w:t>
      </w:r>
      <w:r w:rsidRPr="00686006">
        <w:rPr>
          <w:rFonts w:eastAsia="Times New Roman"/>
          <w:b/>
          <w:noProof/>
          <w:szCs w:val="24"/>
        </w:rPr>
        <w:t>, plkst</w:t>
      </w:r>
      <w:r w:rsidRPr="0013204A">
        <w:rPr>
          <w:rFonts w:eastAsia="Times New Roman"/>
          <w:b/>
          <w:noProof/>
          <w:szCs w:val="24"/>
        </w:rPr>
        <w:t>. 14:00</w:t>
      </w:r>
      <w:r w:rsidRPr="0013204A">
        <w:rPr>
          <w:rFonts w:eastAsia="Times New Roman"/>
          <w:noProof/>
          <w:szCs w:val="24"/>
        </w:rPr>
        <w:t xml:space="preserve">. </w:t>
      </w:r>
    </w:p>
    <w:p w14:paraId="5F89A3C4" w14:textId="77777777" w:rsidR="0013204A" w:rsidRPr="0013204A" w:rsidRDefault="0013204A" w:rsidP="00296C04">
      <w:pPr>
        <w:numPr>
          <w:ilvl w:val="0"/>
          <w:numId w:val="3"/>
        </w:numPr>
        <w:tabs>
          <w:tab w:val="left" w:pos="426"/>
        </w:tabs>
        <w:suppressAutoHyphens/>
        <w:spacing w:after="0" w:line="240" w:lineRule="auto"/>
        <w:ind w:left="0" w:firstLine="0"/>
        <w:jc w:val="both"/>
        <w:rPr>
          <w:rFonts w:eastAsia="Times New Roman"/>
          <w:bCs/>
          <w:color w:val="000000"/>
          <w:szCs w:val="24"/>
        </w:rPr>
      </w:pPr>
      <w:r w:rsidRPr="0013204A">
        <w:rPr>
          <w:rFonts w:eastAsia="Times New Roman"/>
          <w:bCs/>
          <w:noProof/>
          <w:color w:val="000000"/>
          <w:szCs w:val="24"/>
        </w:rPr>
        <w:t xml:space="preserve">Piedāvājumu atvēršana notiek izmantojot </w:t>
      </w:r>
      <w:r w:rsidRPr="0013204A">
        <w:rPr>
          <w:rFonts w:eastAsia="Times New Roman"/>
          <w:bCs/>
          <w:color w:val="000000"/>
          <w:szCs w:val="24"/>
        </w:rPr>
        <w:t>Valsts reģionālās attīstības aģentūras mājaslapā pieejamos rīkus piedāvājumu elektroniskai saņemšanai.</w:t>
      </w:r>
    </w:p>
    <w:p w14:paraId="7DE3C967" w14:textId="22EE7230" w:rsidR="0013204A" w:rsidRDefault="0013204A" w:rsidP="00296C04">
      <w:pPr>
        <w:numPr>
          <w:ilvl w:val="0"/>
          <w:numId w:val="3"/>
        </w:numPr>
        <w:tabs>
          <w:tab w:val="left" w:pos="426"/>
        </w:tabs>
        <w:suppressAutoHyphens/>
        <w:spacing w:after="0" w:line="240" w:lineRule="auto"/>
        <w:ind w:left="0" w:firstLine="0"/>
        <w:jc w:val="both"/>
        <w:rPr>
          <w:rFonts w:eastAsia="Times New Roman"/>
          <w:szCs w:val="24"/>
        </w:rPr>
      </w:pPr>
      <w:r w:rsidRPr="0013204A">
        <w:rPr>
          <w:rFonts w:eastAsia="Times New Roman"/>
          <w:szCs w:val="24"/>
        </w:rPr>
        <w:t>Piedāvājumu vērtēšanu un lēmuma pieņemšanu komisija veic slēgtā sēdē.</w:t>
      </w:r>
    </w:p>
    <w:p w14:paraId="309F5A01" w14:textId="6C4CA589" w:rsidR="00296C04" w:rsidRDefault="00296C04" w:rsidP="00296C04">
      <w:pPr>
        <w:tabs>
          <w:tab w:val="left" w:pos="426"/>
        </w:tabs>
        <w:suppressAutoHyphens/>
        <w:spacing w:after="0" w:line="240" w:lineRule="auto"/>
        <w:jc w:val="both"/>
        <w:rPr>
          <w:rFonts w:eastAsia="Times New Roman"/>
          <w:szCs w:val="24"/>
        </w:rPr>
      </w:pPr>
    </w:p>
    <w:p w14:paraId="53777C6B" w14:textId="29ECF442" w:rsidR="00296C04" w:rsidRDefault="00296C04" w:rsidP="00296C04">
      <w:pPr>
        <w:tabs>
          <w:tab w:val="left" w:pos="426"/>
        </w:tabs>
        <w:suppressAutoHyphens/>
        <w:spacing w:after="0" w:line="240" w:lineRule="auto"/>
        <w:jc w:val="both"/>
        <w:rPr>
          <w:rFonts w:eastAsia="Times New Roman"/>
          <w:szCs w:val="24"/>
        </w:rPr>
      </w:pPr>
    </w:p>
    <w:p w14:paraId="02634439" w14:textId="77777777" w:rsidR="00296C04" w:rsidRPr="0013204A" w:rsidRDefault="00296C04" w:rsidP="00296C04">
      <w:pPr>
        <w:tabs>
          <w:tab w:val="left" w:pos="426"/>
        </w:tabs>
        <w:suppressAutoHyphens/>
        <w:spacing w:after="0" w:line="240" w:lineRule="auto"/>
        <w:jc w:val="both"/>
        <w:rPr>
          <w:rFonts w:eastAsia="Times New Roman"/>
          <w:szCs w:val="24"/>
        </w:rPr>
      </w:pPr>
    </w:p>
    <w:p w14:paraId="26B26EED" w14:textId="77777777" w:rsidR="0013204A" w:rsidRPr="0013204A" w:rsidRDefault="0013204A" w:rsidP="0013204A">
      <w:pPr>
        <w:numPr>
          <w:ilvl w:val="0"/>
          <w:numId w:val="40"/>
        </w:numPr>
        <w:suppressAutoHyphens/>
        <w:spacing w:after="120" w:line="240" w:lineRule="auto"/>
        <w:jc w:val="center"/>
        <w:rPr>
          <w:rFonts w:eastAsia="Calibri"/>
          <w:b/>
          <w:szCs w:val="24"/>
          <w:lang w:eastAsia="ar-SA"/>
        </w:rPr>
      </w:pPr>
      <w:r w:rsidRPr="0013204A">
        <w:rPr>
          <w:rFonts w:eastAsia="Calibri"/>
          <w:b/>
          <w:szCs w:val="24"/>
          <w:lang w:eastAsia="ar-SA"/>
        </w:rPr>
        <w:lastRenderedPageBreak/>
        <w:t>Informācijas apmaiņas nosacījumi</w:t>
      </w:r>
    </w:p>
    <w:p w14:paraId="26565357" w14:textId="65D71094" w:rsidR="0013204A" w:rsidRPr="0013204A" w:rsidRDefault="0013204A" w:rsidP="00296C04">
      <w:pPr>
        <w:numPr>
          <w:ilvl w:val="0"/>
          <w:numId w:val="3"/>
        </w:numPr>
        <w:tabs>
          <w:tab w:val="left" w:pos="0"/>
          <w:tab w:val="left" w:pos="426"/>
        </w:tabs>
        <w:suppressAutoHyphens/>
        <w:spacing w:after="0" w:line="240" w:lineRule="auto"/>
        <w:ind w:left="0" w:firstLine="0"/>
        <w:jc w:val="both"/>
        <w:rPr>
          <w:rFonts w:eastAsia="Times New Roman"/>
          <w:szCs w:val="24"/>
          <w:lang w:eastAsia="ar-SA"/>
        </w:rPr>
      </w:pPr>
      <w:r w:rsidRPr="0013204A">
        <w:rPr>
          <w:rFonts w:eastAsia="Times New Roman"/>
          <w:szCs w:val="24"/>
          <w:lang w:eastAsia="ar-SA"/>
        </w:rPr>
        <w:t xml:space="preserve">Iepirkuma komisijas atbildes uz iespējamo pretendentu rakstiski uzdotajiem jautājumiem un nolikuma skaidrojumi tiks publicēti:  Valsts reģionālās attīstības aģentūras tīmekļvietnē </w:t>
      </w:r>
      <w:hyperlink r:id="rId9" w:history="1">
        <w:r w:rsidRPr="0013204A">
          <w:rPr>
            <w:rFonts w:eastAsia="Calibri"/>
            <w:color w:val="0000FF"/>
            <w:szCs w:val="24"/>
            <w:u w:val="single"/>
            <w:lang w:eastAsia="ar-SA"/>
          </w:rPr>
          <w:t>www.eis.gov.lv</w:t>
        </w:r>
      </w:hyperlink>
      <w:r w:rsidRPr="0013204A">
        <w:rPr>
          <w:rFonts w:eastAsia="Times New Roman"/>
          <w:szCs w:val="24"/>
          <w:lang w:eastAsia="ar-SA"/>
        </w:rPr>
        <w:t xml:space="preserve"> pieejamajā Elektronisko iepirkumu sistēmas e-konkursu apakšsistēmā</w:t>
      </w:r>
      <w:r w:rsidR="00582DED">
        <w:rPr>
          <w:rFonts w:eastAsia="Times New Roman"/>
          <w:szCs w:val="24"/>
          <w:lang w:eastAsia="ar-SA"/>
        </w:rPr>
        <w:t xml:space="preserve"> Pircēja profila adresē.</w:t>
      </w:r>
    </w:p>
    <w:p w14:paraId="58C7F0E5" w14:textId="77777777" w:rsidR="0013204A" w:rsidRPr="0013204A" w:rsidRDefault="0013204A" w:rsidP="00296C04">
      <w:pPr>
        <w:numPr>
          <w:ilvl w:val="0"/>
          <w:numId w:val="3"/>
        </w:numPr>
        <w:tabs>
          <w:tab w:val="left" w:pos="0"/>
          <w:tab w:val="left" w:pos="426"/>
        </w:tabs>
        <w:suppressAutoHyphens/>
        <w:spacing w:after="0" w:line="240" w:lineRule="auto"/>
        <w:ind w:left="0" w:firstLine="0"/>
        <w:jc w:val="both"/>
        <w:rPr>
          <w:rFonts w:eastAsia="Times New Roman"/>
          <w:szCs w:val="24"/>
          <w:lang w:eastAsia="ar-SA"/>
        </w:rPr>
      </w:pPr>
      <w:r w:rsidRPr="0013204A">
        <w:rPr>
          <w:rFonts w:eastAsia="Times New Roman"/>
          <w:szCs w:val="24"/>
          <w:lang w:eastAsia="ar-SA"/>
        </w:rPr>
        <w:t xml:space="preserve">Pasūtītājs sniegs atbildes uz ieinteresēto pretendentu rakstveida uzdotajiem jautājumiem vai papildu informāciju trīs darba dienu laikā no jautājuma saņemšanas, bet ne vēlāk kā četras dienas pirms piedāvājumu iesniegšanas termiņa beigām. </w:t>
      </w:r>
    </w:p>
    <w:p w14:paraId="09715531" w14:textId="77777777" w:rsidR="0013204A" w:rsidRPr="0013204A" w:rsidRDefault="0013204A" w:rsidP="00296C04">
      <w:pPr>
        <w:numPr>
          <w:ilvl w:val="0"/>
          <w:numId w:val="3"/>
        </w:numPr>
        <w:tabs>
          <w:tab w:val="left" w:pos="0"/>
          <w:tab w:val="left" w:pos="426"/>
        </w:tabs>
        <w:suppressAutoHyphens/>
        <w:spacing w:after="0" w:line="240" w:lineRule="auto"/>
        <w:ind w:left="0" w:firstLine="0"/>
        <w:jc w:val="both"/>
        <w:rPr>
          <w:rFonts w:eastAsia="Times New Roman"/>
          <w:szCs w:val="24"/>
          <w:lang w:eastAsia="ar-SA"/>
        </w:rPr>
      </w:pPr>
      <w:r w:rsidRPr="0013204A">
        <w:rPr>
          <w:rFonts w:eastAsia="Times New Roman"/>
          <w:szCs w:val="24"/>
          <w:lang w:eastAsia="ar-SA"/>
        </w:rPr>
        <w:t>Papildu informāciju pasūtītājs nosūtīs ieinteresētajam pretendentam, kas uzdevis jautājumu, un vienlaikus ievietos šo informāciju vietā, kur ir pieejams iepirkuma nolikums, norādot arī uzdoto jautājumu.</w:t>
      </w:r>
    </w:p>
    <w:p w14:paraId="5BDDDDAA" w14:textId="77777777" w:rsidR="0013204A" w:rsidRPr="0013204A" w:rsidRDefault="0013204A" w:rsidP="00296C04">
      <w:pPr>
        <w:numPr>
          <w:ilvl w:val="0"/>
          <w:numId w:val="3"/>
        </w:numPr>
        <w:tabs>
          <w:tab w:val="left" w:pos="0"/>
          <w:tab w:val="left" w:pos="426"/>
        </w:tabs>
        <w:suppressAutoHyphens/>
        <w:spacing w:after="0" w:line="240" w:lineRule="auto"/>
        <w:ind w:left="0" w:firstLine="0"/>
        <w:jc w:val="both"/>
        <w:rPr>
          <w:rFonts w:eastAsia="Times New Roman"/>
          <w:szCs w:val="24"/>
          <w:lang w:eastAsia="ar-SA"/>
        </w:rPr>
      </w:pPr>
      <w:r w:rsidRPr="0013204A">
        <w:rPr>
          <w:rFonts w:eastAsia="Times New Roman"/>
          <w:szCs w:val="24"/>
          <w:lang w:eastAsia="ar-SA"/>
        </w:rPr>
        <w:t xml:space="preserve">Pretendentu rakstiski uzdotie jautājumi un iepirkumu komisijas atbildes uz tiem, kā arī skaidrojumi attiecībā uz Nolikuma prasībām kļūs saistoši visiem iespējamiem pretendentiem ar to publicēšanas brīdi Valsts reģionālās attīstības aģentūras tīmekļvietnē </w:t>
      </w:r>
      <w:hyperlink r:id="rId10" w:history="1">
        <w:r w:rsidRPr="0013204A">
          <w:rPr>
            <w:rFonts w:eastAsia="Calibri"/>
            <w:color w:val="0000FF"/>
            <w:szCs w:val="24"/>
            <w:u w:val="single"/>
            <w:lang w:eastAsia="ar-SA"/>
          </w:rPr>
          <w:t>www.eis.gov.lv</w:t>
        </w:r>
      </w:hyperlink>
      <w:r w:rsidRPr="0013204A">
        <w:rPr>
          <w:rFonts w:eastAsia="Calibri"/>
          <w:color w:val="0000FF"/>
          <w:szCs w:val="24"/>
          <w:u w:val="single"/>
          <w:lang w:eastAsia="ar-SA"/>
        </w:rPr>
        <w:t xml:space="preserve"> </w:t>
      </w:r>
      <w:r w:rsidRPr="0013204A">
        <w:rPr>
          <w:rFonts w:eastAsia="Times New Roman"/>
          <w:szCs w:val="24"/>
          <w:lang w:eastAsia="ar-SA"/>
        </w:rPr>
        <w:t xml:space="preserve"> pieejamajā Elektronisko iepirkumu sistēmas e-konkursu apakšsistēmā.</w:t>
      </w:r>
    </w:p>
    <w:p w14:paraId="3625826A" w14:textId="0CB87CAC" w:rsidR="00B200ED" w:rsidRPr="0013204A" w:rsidRDefault="0013204A" w:rsidP="00296C04">
      <w:pPr>
        <w:numPr>
          <w:ilvl w:val="0"/>
          <w:numId w:val="3"/>
        </w:numPr>
        <w:tabs>
          <w:tab w:val="left" w:pos="0"/>
          <w:tab w:val="left" w:pos="426"/>
        </w:tabs>
        <w:suppressAutoHyphens/>
        <w:spacing w:after="0" w:line="240" w:lineRule="auto"/>
        <w:ind w:left="0" w:firstLine="0"/>
        <w:jc w:val="both"/>
        <w:rPr>
          <w:rFonts w:eastAsia="Times New Roman"/>
          <w:szCs w:val="24"/>
          <w:lang w:eastAsia="ar-SA"/>
        </w:rPr>
      </w:pPr>
      <w:r w:rsidRPr="0013204A">
        <w:rPr>
          <w:rFonts w:eastAsia="Times New Roman"/>
          <w:bCs/>
          <w:szCs w:val="24"/>
          <w:lang w:eastAsia="ar-SA"/>
        </w:rPr>
        <w:t>Pretendentiem ir pastāvīgi jāseko līdzi aktuālajai informācijai mājas lapā par konkrēto iepirkumu.</w:t>
      </w:r>
      <w:r w:rsidRPr="0013204A">
        <w:rPr>
          <w:rFonts w:eastAsia="Times New Roman"/>
          <w:szCs w:val="24"/>
          <w:lang w:eastAsia="ar-SA"/>
        </w:rPr>
        <w:t xml:space="preserve"> Komisija nav atbildīga par to, ja kāda ieinteresētā persona nav iepazinusies ar informāciju, kurai ir nodrošināta brīva un tieša elektroniskā pieeja.</w:t>
      </w:r>
    </w:p>
    <w:p w14:paraId="326EB8C9" w14:textId="77777777" w:rsidR="0013204A" w:rsidRPr="0013204A" w:rsidRDefault="0013204A" w:rsidP="0013204A">
      <w:pPr>
        <w:tabs>
          <w:tab w:val="left" w:pos="0"/>
          <w:tab w:val="left" w:pos="426"/>
        </w:tabs>
        <w:suppressAutoHyphens/>
        <w:spacing w:before="240" w:after="240" w:line="240" w:lineRule="auto"/>
        <w:ind w:left="425"/>
        <w:jc w:val="center"/>
        <w:rPr>
          <w:rFonts w:eastAsia="Times New Roman"/>
          <w:szCs w:val="24"/>
          <w:lang w:eastAsia="ar-SA"/>
        </w:rPr>
      </w:pPr>
      <w:r w:rsidRPr="0013204A">
        <w:rPr>
          <w:rFonts w:eastAsia="Times New Roman"/>
          <w:b/>
          <w:szCs w:val="24"/>
          <w:lang w:eastAsia="ar-SA"/>
        </w:rPr>
        <w:t xml:space="preserve">V. Prasības pretendentiem un iesniedzamā informācija, </w:t>
      </w:r>
      <w:r w:rsidRPr="0013204A">
        <w:rPr>
          <w:rFonts w:eastAsia="Times New Roman"/>
          <w:b/>
          <w:szCs w:val="24"/>
          <w:lang w:eastAsia="ar-SA"/>
        </w:rPr>
        <w:br/>
        <w:t xml:space="preserve">kas nepieciešama, lai novērtētu pretendentu </w:t>
      </w:r>
    </w:p>
    <w:p w14:paraId="5CB3BFD9" w14:textId="2F320639" w:rsidR="0013204A" w:rsidRPr="00582DED" w:rsidRDefault="0013204A" w:rsidP="00582DED">
      <w:pPr>
        <w:pStyle w:val="ListParagraph"/>
        <w:numPr>
          <w:ilvl w:val="0"/>
          <w:numId w:val="39"/>
        </w:numPr>
        <w:tabs>
          <w:tab w:val="clear" w:pos="570"/>
          <w:tab w:val="left" w:pos="426"/>
        </w:tabs>
        <w:spacing w:after="0" w:line="240" w:lineRule="auto"/>
        <w:ind w:left="0" w:firstLine="0"/>
        <w:jc w:val="both"/>
        <w:rPr>
          <w:rFonts w:eastAsia="Times New Roman"/>
          <w:szCs w:val="24"/>
        </w:rPr>
      </w:pPr>
      <w:r w:rsidRPr="00582DED">
        <w:rPr>
          <w:rFonts w:eastAsia="Times New Roman"/>
          <w:szCs w:val="24"/>
        </w:rPr>
        <w:t xml:space="preserve">Pretendentu izslēgšanas nosacījumus reglamentē </w:t>
      </w:r>
      <w:r w:rsidRPr="00582DED">
        <w:rPr>
          <w:rFonts w:eastAsia="Times New Roman"/>
          <w:szCs w:val="24"/>
          <w:u w:val="single"/>
        </w:rPr>
        <w:t>Publisko iepirkumu likuma 9.panta astotā daļa, kas vienlīdz saistoš</w:t>
      </w:r>
      <w:r w:rsidR="0097743F">
        <w:rPr>
          <w:rFonts w:eastAsia="Times New Roman"/>
          <w:szCs w:val="24"/>
          <w:u w:val="single"/>
        </w:rPr>
        <w:t>a</w:t>
      </w:r>
      <w:r w:rsidRPr="00582DED">
        <w:rPr>
          <w:rFonts w:eastAsia="Times New Roman"/>
          <w:szCs w:val="24"/>
          <w:u w:val="single"/>
        </w:rPr>
        <w:t xml:space="preserve"> visiem pretendentiem</w:t>
      </w:r>
      <w:r w:rsidRPr="00582DED">
        <w:rPr>
          <w:rFonts w:eastAsia="Times New Roman"/>
          <w:szCs w:val="24"/>
        </w:rPr>
        <w:t>.</w:t>
      </w:r>
    </w:p>
    <w:p w14:paraId="76D3D6F3" w14:textId="77777777" w:rsidR="0013204A" w:rsidRPr="0013204A" w:rsidRDefault="0013204A" w:rsidP="00582DED">
      <w:pPr>
        <w:numPr>
          <w:ilvl w:val="0"/>
          <w:numId w:val="39"/>
        </w:numPr>
        <w:tabs>
          <w:tab w:val="clear" w:pos="570"/>
          <w:tab w:val="left" w:pos="426"/>
        </w:tabs>
        <w:spacing w:after="0" w:line="240" w:lineRule="auto"/>
        <w:ind w:left="0" w:firstLine="0"/>
        <w:jc w:val="both"/>
        <w:rPr>
          <w:rFonts w:eastAsia="Times New Roman"/>
          <w:szCs w:val="24"/>
        </w:rPr>
      </w:pPr>
      <w:r w:rsidRPr="0013204A">
        <w:rPr>
          <w:rFonts w:eastAsia="Times New Roman"/>
          <w:szCs w:val="24"/>
        </w:rPr>
        <w:t>Atbilstoši Publisko iepirkumu likuma 9.panta astotajai daļai, Pasūtītājs pretendentu, kuram būtu piešķiramas iepirkuma līguma slēgšanas tiesības, izslēdz no dalības iepirkumā jebkurā no šādiem gadījumiem:</w:t>
      </w:r>
    </w:p>
    <w:p w14:paraId="37EA106E" w14:textId="77777777" w:rsidR="0013204A" w:rsidRPr="0013204A" w:rsidRDefault="0013204A" w:rsidP="00582DED">
      <w:pPr>
        <w:numPr>
          <w:ilvl w:val="1"/>
          <w:numId w:val="39"/>
        </w:numPr>
        <w:tabs>
          <w:tab w:val="clear" w:pos="1421"/>
          <w:tab w:val="left" w:pos="0"/>
          <w:tab w:val="left" w:pos="426"/>
          <w:tab w:val="num" w:pos="1134"/>
        </w:tabs>
        <w:spacing w:after="0" w:line="240" w:lineRule="auto"/>
        <w:ind w:left="0" w:firstLine="567"/>
        <w:jc w:val="both"/>
        <w:rPr>
          <w:rFonts w:eastAsia="Times New Roman"/>
          <w:szCs w:val="24"/>
        </w:rPr>
      </w:pPr>
      <w:r w:rsidRPr="0013204A">
        <w:rPr>
          <w:rFonts w:eastAsia="Times New Roman"/>
          <w:szCs w:val="24"/>
        </w:rPr>
        <w:t>pasludināts pretendenta maksātnespējas process (izņemot gadījumu, kad maksātnespējas procesā tiek piemērots uz parādnieka maksātspējas atjaunošanu vērsts pasākumu kopums), apturēta tā saimnieciskā darbība vai pretendents tiek likvidēts;</w:t>
      </w:r>
    </w:p>
    <w:p w14:paraId="29851205" w14:textId="77777777" w:rsidR="0013204A" w:rsidRPr="0013204A" w:rsidRDefault="0013204A" w:rsidP="00582DED">
      <w:pPr>
        <w:numPr>
          <w:ilvl w:val="1"/>
          <w:numId w:val="39"/>
        </w:numPr>
        <w:tabs>
          <w:tab w:val="clear" w:pos="1421"/>
          <w:tab w:val="left" w:pos="0"/>
          <w:tab w:val="left" w:pos="426"/>
          <w:tab w:val="num" w:pos="1134"/>
        </w:tabs>
        <w:spacing w:after="0" w:line="240" w:lineRule="auto"/>
        <w:ind w:left="0" w:firstLine="567"/>
        <w:jc w:val="both"/>
        <w:rPr>
          <w:rFonts w:eastAsia="Times New Roman"/>
          <w:szCs w:val="24"/>
        </w:rPr>
      </w:pPr>
      <w:r w:rsidRPr="0013204A">
        <w:rPr>
          <w:rFonts w:eastAsia="Times New Roman"/>
          <w:szCs w:val="24"/>
        </w:rPr>
        <w:t xml:space="preserve">ir konstatēts, ka piedāvājumu iesniegšanas termiņa pēdējā dienā vai dienā, kad pieņemts lēmums par iespējamu iepirkuma līguma slēgšanas tiesību piešķiršanu, pretendentam Latvijā vai valstī, kurā tas reģistrēts vai kurā atrodas tā pastāvīgā dzīvesvieta, ir nodokļu parādi, tai skaitā valsts sociālās apdrošināšanas obligāto iemaksu parādi, kas kopsummā kādā no valstīm pārsniedz 150 </w:t>
      </w:r>
      <w:proofErr w:type="spellStart"/>
      <w:r w:rsidRPr="0013204A">
        <w:rPr>
          <w:rFonts w:eastAsia="Times New Roman"/>
          <w:i/>
          <w:szCs w:val="24"/>
        </w:rPr>
        <w:t>euro</w:t>
      </w:r>
      <w:proofErr w:type="spellEnd"/>
      <w:r w:rsidRPr="0013204A">
        <w:rPr>
          <w:rFonts w:eastAsia="Times New Roman"/>
          <w:szCs w:val="24"/>
        </w:rPr>
        <w:t>. Attiecībā uz Latvijā reģistrētiem un pastāvīgi dzīvojošiem pretendentiem pasūtītājs ņem vērā informāciju, kas ievietota Ministru kabineta noteiktajā informācijas sistēmā Valsts ieņēmumu dienesta publiskās nodokļu parādnieku datubāzes un Nekustamā īpašuma nodokļa administrēšanas sistēmas pēdējās datu aktualizācijas datumā;</w:t>
      </w:r>
    </w:p>
    <w:p w14:paraId="389D60B2" w14:textId="3A792835" w:rsidR="0013204A" w:rsidRPr="0013204A" w:rsidRDefault="0013204A" w:rsidP="00582DED">
      <w:pPr>
        <w:numPr>
          <w:ilvl w:val="1"/>
          <w:numId w:val="39"/>
        </w:numPr>
        <w:tabs>
          <w:tab w:val="clear" w:pos="1421"/>
          <w:tab w:val="num" w:pos="1134"/>
        </w:tabs>
        <w:spacing w:after="0" w:line="240" w:lineRule="auto"/>
        <w:ind w:left="0" w:firstLine="567"/>
        <w:jc w:val="both"/>
        <w:rPr>
          <w:rFonts w:eastAsia="Times New Roman"/>
          <w:szCs w:val="24"/>
        </w:rPr>
      </w:pPr>
      <w:r w:rsidRPr="0013204A">
        <w:rPr>
          <w:rFonts w:eastAsia="Times New Roman"/>
          <w:szCs w:val="24"/>
        </w:rPr>
        <w:t>uz pretendenta norādīto personu, uz kuras iespējām pretendents balstās, lai apliecinātu, ka tā kvalifikācija atbilst prasībām, kas noteiktas iepirkuma nolikumā, kā arī uz personālsabiedrības biedru, ja pretendents ir personālsabiedrība, ir attiecināmi šīs nodaļas nosacījumi.</w:t>
      </w:r>
    </w:p>
    <w:p w14:paraId="08936B27" w14:textId="77777777" w:rsidR="0013204A" w:rsidRPr="0013204A" w:rsidRDefault="0013204A" w:rsidP="00F743FB">
      <w:pPr>
        <w:numPr>
          <w:ilvl w:val="0"/>
          <w:numId w:val="39"/>
        </w:numPr>
        <w:tabs>
          <w:tab w:val="left" w:pos="0"/>
        </w:tabs>
        <w:suppressAutoHyphens/>
        <w:spacing w:after="0" w:line="240" w:lineRule="auto"/>
        <w:ind w:left="0" w:firstLine="0"/>
        <w:jc w:val="both"/>
        <w:rPr>
          <w:rFonts w:eastAsia="Times New Roman"/>
          <w:szCs w:val="24"/>
          <w:lang w:eastAsia="ar-SA"/>
        </w:rPr>
      </w:pPr>
      <w:r w:rsidRPr="0013204A">
        <w:rPr>
          <w:rFonts w:eastAsia="Times New Roman"/>
          <w:b/>
          <w:szCs w:val="24"/>
          <w:lang w:eastAsia="ar-SA"/>
        </w:rPr>
        <w:t xml:space="preserve">Iesniedzamie dokumenti dalībai iepirkumā: </w:t>
      </w:r>
    </w:p>
    <w:p w14:paraId="1A826C85" w14:textId="77777777" w:rsidR="0013204A" w:rsidRPr="0013204A" w:rsidRDefault="0013204A" w:rsidP="00F743FB">
      <w:pPr>
        <w:numPr>
          <w:ilvl w:val="1"/>
          <w:numId w:val="39"/>
        </w:numPr>
        <w:tabs>
          <w:tab w:val="left" w:pos="0"/>
          <w:tab w:val="num" w:pos="1134"/>
        </w:tabs>
        <w:suppressAutoHyphens/>
        <w:spacing w:after="0" w:line="240" w:lineRule="auto"/>
        <w:ind w:left="0" w:firstLine="567"/>
        <w:jc w:val="both"/>
        <w:rPr>
          <w:rFonts w:eastAsia="Times New Roman"/>
          <w:szCs w:val="24"/>
          <w:lang w:eastAsia="ar-SA"/>
        </w:rPr>
      </w:pPr>
      <w:r w:rsidRPr="0013204A">
        <w:rPr>
          <w:rFonts w:eastAsia="Times New Roman"/>
          <w:szCs w:val="24"/>
          <w:lang w:eastAsia="ar-SA"/>
        </w:rPr>
        <w:t>Pilnvara – ja nepieciešams.</w:t>
      </w:r>
    </w:p>
    <w:p w14:paraId="1889EA62" w14:textId="77777777" w:rsidR="0013204A" w:rsidRPr="006438EE" w:rsidRDefault="0013204A" w:rsidP="00F743FB">
      <w:pPr>
        <w:numPr>
          <w:ilvl w:val="1"/>
          <w:numId w:val="39"/>
        </w:numPr>
        <w:tabs>
          <w:tab w:val="left" w:pos="0"/>
          <w:tab w:val="num" w:pos="1134"/>
        </w:tabs>
        <w:suppressAutoHyphens/>
        <w:spacing w:after="0" w:line="240" w:lineRule="auto"/>
        <w:ind w:left="0" w:firstLine="567"/>
        <w:jc w:val="both"/>
        <w:rPr>
          <w:rFonts w:eastAsia="Times New Roman"/>
          <w:szCs w:val="24"/>
          <w:lang w:eastAsia="ar-SA"/>
        </w:rPr>
      </w:pPr>
      <w:r w:rsidRPr="006438EE">
        <w:rPr>
          <w:rFonts w:eastAsia="Times New Roman"/>
          <w:szCs w:val="24"/>
          <w:lang w:eastAsia="ar-SA"/>
        </w:rPr>
        <w:t>Pretendenta pieteikums dalībai iepirkumā (1.pielikums);</w:t>
      </w:r>
    </w:p>
    <w:p w14:paraId="7DF170B0" w14:textId="77777777" w:rsidR="0013204A" w:rsidRPr="006438EE" w:rsidRDefault="0013204A" w:rsidP="00F743FB">
      <w:pPr>
        <w:numPr>
          <w:ilvl w:val="1"/>
          <w:numId w:val="39"/>
        </w:numPr>
        <w:tabs>
          <w:tab w:val="left" w:pos="0"/>
          <w:tab w:val="num" w:pos="1134"/>
        </w:tabs>
        <w:suppressAutoHyphens/>
        <w:spacing w:after="0" w:line="240" w:lineRule="auto"/>
        <w:ind w:left="0" w:firstLine="567"/>
        <w:jc w:val="both"/>
        <w:rPr>
          <w:rFonts w:eastAsia="Times New Roman"/>
          <w:szCs w:val="24"/>
          <w:lang w:eastAsia="ar-SA"/>
        </w:rPr>
      </w:pPr>
      <w:r w:rsidRPr="006438EE">
        <w:rPr>
          <w:rFonts w:eastAsia="Times New Roman"/>
          <w:szCs w:val="24"/>
          <w:lang w:eastAsia="ar-SA"/>
        </w:rPr>
        <w:t>Kvalifikācijas (atlases dokumenti) atbilstoši iepirkuma Nolikuma 26.punkta prasībām;</w:t>
      </w:r>
    </w:p>
    <w:p w14:paraId="327D0DE5" w14:textId="774A2590" w:rsidR="0013204A" w:rsidRPr="006438EE" w:rsidRDefault="0013204A" w:rsidP="00F743FB">
      <w:pPr>
        <w:numPr>
          <w:ilvl w:val="1"/>
          <w:numId w:val="39"/>
        </w:numPr>
        <w:tabs>
          <w:tab w:val="left" w:pos="0"/>
          <w:tab w:val="num" w:pos="1134"/>
        </w:tabs>
        <w:suppressAutoHyphens/>
        <w:spacing w:after="0" w:line="240" w:lineRule="auto"/>
        <w:ind w:left="0" w:firstLine="567"/>
        <w:jc w:val="both"/>
        <w:rPr>
          <w:rFonts w:eastAsia="Times New Roman"/>
          <w:szCs w:val="24"/>
          <w:lang w:eastAsia="ar-SA"/>
        </w:rPr>
      </w:pPr>
      <w:r w:rsidRPr="006438EE">
        <w:rPr>
          <w:rFonts w:eastAsia="Times New Roman"/>
          <w:szCs w:val="24"/>
          <w:lang w:eastAsia="ar-SA"/>
        </w:rPr>
        <w:t>Parakstīts Tehniskais piedāvājums</w:t>
      </w:r>
      <w:r w:rsidR="006438EE" w:rsidRPr="006438EE">
        <w:rPr>
          <w:rFonts w:eastAsia="Times New Roman"/>
          <w:szCs w:val="24"/>
          <w:lang w:eastAsia="ar-SA"/>
        </w:rPr>
        <w:t>.</w:t>
      </w:r>
    </w:p>
    <w:p w14:paraId="218F444B" w14:textId="728FF062" w:rsidR="0013204A" w:rsidRPr="006438EE" w:rsidRDefault="0013204A" w:rsidP="00F743FB">
      <w:pPr>
        <w:numPr>
          <w:ilvl w:val="1"/>
          <w:numId w:val="39"/>
        </w:numPr>
        <w:tabs>
          <w:tab w:val="left" w:pos="0"/>
          <w:tab w:val="num" w:pos="567"/>
          <w:tab w:val="left" w:pos="1134"/>
        </w:tabs>
        <w:suppressAutoHyphens/>
        <w:spacing w:after="0" w:line="240" w:lineRule="auto"/>
        <w:ind w:left="0" w:firstLine="567"/>
        <w:jc w:val="both"/>
        <w:rPr>
          <w:rFonts w:eastAsia="Times New Roman"/>
          <w:szCs w:val="24"/>
          <w:lang w:eastAsia="ar-SA"/>
        </w:rPr>
      </w:pPr>
      <w:r w:rsidRPr="006438EE">
        <w:rPr>
          <w:rFonts w:eastAsia="Times New Roman"/>
          <w:szCs w:val="24"/>
          <w:lang w:eastAsia="ar-SA"/>
        </w:rPr>
        <w:t>Parakstīts Finanšu piedāvājums atbilstoši nolikuma 3.pielikumam.</w:t>
      </w:r>
    </w:p>
    <w:p w14:paraId="1705CF2C" w14:textId="22F0C66C" w:rsidR="006438EE" w:rsidRPr="006438EE" w:rsidRDefault="006438EE" w:rsidP="00F743FB">
      <w:pPr>
        <w:numPr>
          <w:ilvl w:val="1"/>
          <w:numId w:val="39"/>
        </w:numPr>
        <w:tabs>
          <w:tab w:val="left" w:pos="0"/>
          <w:tab w:val="num" w:pos="567"/>
          <w:tab w:val="left" w:pos="1134"/>
        </w:tabs>
        <w:suppressAutoHyphens/>
        <w:spacing w:after="0" w:line="240" w:lineRule="auto"/>
        <w:ind w:left="0" w:firstLine="567"/>
        <w:jc w:val="both"/>
        <w:rPr>
          <w:rFonts w:eastAsia="Times New Roman"/>
          <w:szCs w:val="24"/>
          <w:lang w:eastAsia="ar-SA"/>
        </w:rPr>
      </w:pPr>
      <w:r w:rsidRPr="006438EE">
        <w:rPr>
          <w:rFonts w:eastAsia="Times New Roman"/>
          <w:szCs w:val="24"/>
          <w:lang w:eastAsia="ar-SA"/>
        </w:rPr>
        <w:t>Darba izpildes grafiks</w:t>
      </w:r>
    </w:p>
    <w:p w14:paraId="103BB01E" w14:textId="77777777" w:rsidR="0013204A" w:rsidRPr="0013204A" w:rsidRDefault="0013204A" w:rsidP="00F743FB">
      <w:pPr>
        <w:numPr>
          <w:ilvl w:val="0"/>
          <w:numId w:val="39"/>
        </w:numPr>
        <w:tabs>
          <w:tab w:val="clear" w:pos="570"/>
          <w:tab w:val="num" w:pos="426"/>
        </w:tabs>
        <w:spacing w:after="0" w:line="240" w:lineRule="auto"/>
        <w:ind w:left="0" w:firstLine="0"/>
        <w:jc w:val="both"/>
        <w:rPr>
          <w:rFonts w:eastAsia="Times New Roman"/>
          <w:bCs/>
          <w:szCs w:val="24"/>
        </w:rPr>
      </w:pPr>
      <w:r w:rsidRPr="0013204A">
        <w:rPr>
          <w:rFonts w:eastAsia="Times New Roman"/>
          <w:bCs/>
          <w:szCs w:val="24"/>
        </w:rPr>
        <w:lastRenderedPageBreak/>
        <w:t xml:space="preserve">Pretendentu kvalifikācijas (atlases) prasības un iesniedzamie dokumenti kvalifikācijas apliecināšanai: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7"/>
        <w:gridCol w:w="4698"/>
      </w:tblGrid>
      <w:tr w:rsidR="0013204A" w:rsidRPr="0013204A" w14:paraId="64439677" w14:textId="77777777" w:rsidTr="00E53B21">
        <w:tc>
          <w:tcPr>
            <w:tcW w:w="2500" w:type="pct"/>
            <w:shd w:val="clear" w:color="auto" w:fill="auto"/>
          </w:tcPr>
          <w:p w14:paraId="5CE02239" w14:textId="77777777" w:rsidR="0013204A" w:rsidRPr="0013204A" w:rsidRDefault="0013204A" w:rsidP="0013204A">
            <w:pPr>
              <w:spacing w:before="120" w:after="120" w:line="240" w:lineRule="auto"/>
              <w:jc w:val="center"/>
              <w:rPr>
                <w:rFonts w:eastAsia="Times New Roman"/>
                <w:b/>
                <w:szCs w:val="24"/>
              </w:rPr>
            </w:pPr>
            <w:r w:rsidRPr="0013204A">
              <w:rPr>
                <w:rFonts w:eastAsia="Times New Roman"/>
                <w:b/>
                <w:szCs w:val="24"/>
              </w:rPr>
              <w:br w:type="page"/>
              <w:t xml:space="preserve">Atbilstība profesionālās darbības veikšanai </w:t>
            </w:r>
          </w:p>
        </w:tc>
        <w:tc>
          <w:tcPr>
            <w:tcW w:w="2500" w:type="pct"/>
            <w:shd w:val="clear" w:color="auto" w:fill="auto"/>
          </w:tcPr>
          <w:p w14:paraId="1D8DCECF" w14:textId="77777777" w:rsidR="0013204A" w:rsidRPr="0013204A" w:rsidRDefault="0013204A" w:rsidP="0013204A">
            <w:pPr>
              <w:spacing w:before="120" w:after="120" w:line="240" w:lineRule="auto"/>
              <w:jc w:val="center"/>
              <w:rPr>
                <w:rFonts w:eastAsia="Times New Roman"/>
                <w:b/>
                <w:szCs w:val="24"/>
              </w:rPr>
            </w:pPr>
            <w:r w:rsidRPr="0013204A">
              <w:rPr>
                <w:rFonts w:eastAsia="Times New Roman"/>
                <w:b/>
                <w:szCs w:val="24"/>
              </w:rPr>
              <w:t>Iesniedzamie dokumenti</w:t>
            </w:r>
            <w:r w:rsidRPr="0013204A">
              <w:rPr>
                <w:rFonts w:eastAsia="Times New Roman"/>
                <w:b/>
                <w:szCs w:val="24"/>
              </w:rPr>
              <w:br/>
              <w:t xml:space="preserve"> kvalifikācijas apliecināšanai</w:t>
            </w:r>
          </w:p>
        </w:tc>
      </w:tr>
      <w:tr w:rsidR="0013204A" w:rsidRPr="0013204A" w14:paraId="56A79734" w14:textId="77777777" w:rsidTr="00E53B21">
        <w:tc>
          <w:tcPr>
            <w:tcW w:w="2500" w:type="pct"/>
            <w:shd w:val="clear" w:color="auto" w:fill="auto"/>
          </w:tcPr>
          <w:p w14:paraId="0FF04713" w14:textId="17D86B4F" w:rsidR="0013204A" w:rsidRPr="0013204A" w:rsidRDefault="0013204A" w:rsidP="0013204A">
            <w:pPr>
              <w:spacing w:before="120" w:after="120" w:line="240" w:lineRule="auto"/>
              <w:jc w:val="both"/>
              <w:rPr>
                <w:rFonts w:eastAsia="Times New Roman"/>
                <w:b/>
                <w:szCs w:val="24"/>
              </w:rPr>
            </w:pPr>
            <w:r w:rsidRPr="0013204A">
              <w:rPr>
                <w:rFonts w:eastAsia="Times New Roman"/>
                <w:szCs w:val="24"/>
              </w:rPr>
              <w:t>2</w:t>
            </w:r>
            <w:r w:rsidR="007E6A77">
              <w:rPr>
                <w:rFonts w:eastAsia="Times New Roman"/>
                <w:szCs w:val="24"/>
              </w:rPr>
              <w:t>5</w:t>
            </w:r>
            <w:r w:rsidRPr="0013204A">
              <w:rPr>
                <w:rFonts w:eastAsia="Times New Roman"/>
                <w:szCs w:val="24"/>
              </w:rPr>
              <w:t>.1. Pretendents ir reģistrēts atbilstoši attiecīgās valsts normatīvo aktu prasībām (ja pretendents ir juridiskā persona).</w:t>
            </w:r>
            <w:r w:rsidRPr="0013204A">
              <w:rPr>
                <w:rFonts w:eastAsia="Times New Roman"/>
                <w:szCs w:val="24"/>
                <w:lang w:eastAsia="lv-LV"/>
              </w:rPr>
              <w:t xml:space="preserve"> Prasība attiecas arī uz </w:t>
            </w:r>
            <w:r w:rsidRPr="0013204A">
              <w:rPr>
                <w:rFonts w:eastAsia="Times New Roman"/>
                <w:bCs/>
                <w:szCs w:val="24"/>
                <w:lang w:eastAsia="lv-LV"/>
              </w:rPr>
              <w:t>personālsabiedrības biedru vai piegādātāju apvienības dalībnieku (ja piedāvājumu iesniedz personālsabiedrība vai piegādātāju apvienība) vai apakšuzņēmēju (ja pretendents plāno piesaistīt apakšuzņēmēju)</w:t>
            </w:r>
          </w:p>
        </w:tc>
        <w:tc>
          <w:tcPr>
            <w:tcW w:w="2500" w:type="pct"/>
            <w:shd w:val="clear" w:color="auto" w:fill="auto"/>
          </w:tcPr>
          <w:p w14:paraId="0FE35057" w14:textId="77777777" w:rsidR="0013204A" w:rsidRPr="0013204A" w:rsidRDefault="0013204A" w:rsidP="00B200ED">
            <w:pPr>
              <w:spacing w:after="0" w:line="240" w:lineRule="auto"/>
              <w:jc w:val="both"/>
              <w:rPr>
                <w:rFonts w:eastAsia="Times New Roman"/>
                <w:szCs w:val="24"/>
              </w:rPr>
            </w:pPr>
            <w:r w:rsidRPr="0013204A">
              <w:rPr>
                <w:rFonts w:eastAsia="Times New Roman"/>
                <w:szCs w:val="24"/>
              </w:rPr>
              <w:t>Informāciju par Latvijā reģistrēta pretendenta reģistrācijas faktu, Pasūtītājs iegūs publiskā datubāzē.</w:t>
            </w:r>
          </w:p>
          <w:p w14:paraId="1E8DC212" w14:textId="77777777" w:rsidR="0013204A" w:rsidRPr="0013204A" w:rsidRDefault="0013204A" w:rsidP="00B200ED">
            <w:pPr>
              <w:spacing w:after="0" w:line="240" w:lineRule="auto"/>
              <w:jc w:val="both"/>
              <w:rPr>
                <w:rFonts w:eastAsia="Times New Roman"/>
                <w:szCs w:val="24"/>
              </w:rPr>
            </w:pPr>
            <w:r w:rsidRPr="0013204A">
              <w:rPr>
                <w:rFonts w:eastAsia="Times New Roman"/>
                <w:b/>
                <w:szCs w:val="24"/>
              </w:rPr>
              <w:t>Ārvalstīs</w:t>
            </w:r>
            <w:r w:rsidRPr="0013204A">
              <w:rPr>
                <w:rFonts w:eastAsia="Times New Roman"/>
                <w:szCs w:val="24"/>
              </w:rPr>
              <w:t xml:space="preserve"> reģistrēts pretendents iesniedz šādus dokumentus, kuri izsniegti ne agrāk kā </w:t>
            </w:r>
            <w:r w:rsidRPr="0013204A">
              <w:rPr>
                <w:rFonts w:eastAsia="Times New Roman"/>
                <w:b/>
                <w:szCs w:val="24"/>
              </w:rPr>
              <w:t>mēnesi</w:t>
            </w:r>
            <w:r w:rsidRPr="0013204A">
              <w:rPr>
                <w:rFonts w:eastAsia="Times New Roman"/>
                <w:szCs w:val="24"/>
              </w:rPr>
              <w:t xml:space="preserve"> pirms iesniegšanas dienas:</w:t>
            </w:r>
          </w:p>
          <w:p w14:paraId="3F5AE350" w14:textId="77777777" w:rsidR="0013204A" w:rsidRPr="0013204A" w:rsidRDefault="0013204A" w:rsidP="00B200ED">
            <w:pPr>
              <w:spacing w:after="0" w:line="240" w:lineRule="auto"/>
              <w:jc w:val="both"/>
              <w:rPr>
                <w:rFonts w:eastAsia="Times New Roman"/>
                <w:szCs w:val="24"/>
              </w:rPr>
            </w:pPr>
            <w:r w:rsidRPr="0013204A">
              <w:rPr>
                <w:rFonts w:eastAsia="Times New Roman"/>
                <w:szCs w:val="24"/>
              </w:rPr>
              <w:t xml:space="preserve">1. attiecīgās ārvalsts kompetentās institūcijas izsniegtu dokumentu (tulkotu un apliecinātu dokumenta kopiju), </w:t>
            </w:r>
            <w:r w:rsidRPr="0013204A">
              <w:rPr>
                <w:rFonts w:eastAsia="Times New Roman"/>
                <w:b/>
                <w:szCs w:val="24"/>
              </w:rPr>
              <w:t>kas apliecina, ka pretendents ir reģistrēts</w:t>
            </w:r>
            <w:r w:rsidRPr="0013204A">
              <w:rPr>
                <w:rFonts w:eastAsia="Times New Roman"/>
                <w:szCs w:val="24"/>
              </w:rPr>
              <w:t xml:space="preserve"> normatīvajos aktos noteiktajā kārtībā, vai pretendenta pārstāvja parakstītu un tulkotu attiecīgās ārvalsts publiskā reģistra izdruku, kas apliecina pretendenta reģistrācijas faktu (ja kompetentās institūcijas izziņas netiek izdotas);</w:t>
            </w:r>
          </w:p>
          <w:p w14:paraId="1CCF4570" w14:textId="77777777" w:rsidR="0013204A" w:rsidRPr="0013204A" w:rsidRDefault="0013204A" w:rsidP="00B200ED">
            <w:pPr>
              <w:spacing w:after="0" w:line="240" w:lineRule="auto"/>
              <w:jc w:val="both"/>
              <w:rPr>
                <w:rFonts w:eastAsia="Times New Roman"/>
                <w:szCs w:val="24"/>
              </w:rPr>
            </w:pPr>
            <w:r w:rsidRPr="0013204A">
              <w:rPr>
                <w:rFonts w:eastAsia="Times New Roman"/>
                <w:szCs w:val="24"/>
              </w:rPr>
              <w:t xml:space="preserve">2. attiecīgās ārvalsts kompetentās institūcijas izziņu (tulkotu un apliecinātu dokumenta kopiju), kas apliecina pretendenta likumiskā pārstāvja (vadītāja, direktora) </w:t>
            </w:r>
            <w:r w:rsidRPr="0013204A">
              <w:rPr>
                <w:rFonts w:eastAsia="Times New Roman"/>
                <w:b/>
                <w:szCs w:val="24"/>
              </w:rPr>
              <w:t>paraksta tiesības</w:t>
            </w:r>
            <w:r w:rsidRPr="0013204A">
              <w:rPr>
                <w:rFonts w:eastAsia="Times New Roman"/>
                <w:szCs w:val="24"/>
              </w:rPr>
              <w:t>. Ja pieteikumu paraksta pilnvarotā persona – papildus pievieno pilnvaras oriģināla eksemplāru.</w:t>
            </w:r>
          </w:p>
        </w:tc>
      </w:tr>
      <w:tr w:rsidR="0013204A" w:rsidRPr="0013204A" w14:paraId="3BA9ACE1" w14:textId="77777777" w:rsidTr="00E53B21">
        <w:tc>
          <w:tcPr>
            <w:tcW w:w="2500" w:type="pct"/>
            <w:shd w:val="clear" w:color="auto" w:fill="auto"/>
          </w:tcPr>
          <w:p w14:paraId="76608499" w14:textId="6BEBFA73" w:rsidR="0013204A" w:rsidRPr="0013204A" w:rsidRDefault="0013204A" w:rsidP="00B200ED">
            <w:pPr>
              <w:tabs>
                <w:tab w:val="left" w:pos="0"/>
              </w:tabs>
              <w:suppressAutoHyphens/>
              <w:spacing w:after="0" w:line="240" w:lineRule="auto"/>
              <w:jc w:val="both"/>
              <w:rPr>
                <w:rFonts w:eastAsia="Times New Roman"/>
                <w:szCs w:val="24"/>
                <w:lang w:eastAsia="ar-SA"/>
              </w:rPr>
            </w:pPr>
            <w:r w:rsidRPr="0013204A">
              <w:rPr>
                <w:rFonts w:eastAsia="Times New Roman"/>
                <w:szCs w:val="24"/>
                <w:lang w:eastAsia="ar-SA"/>
              </w:rPr>
              <w:t>2</w:t>
            </w:r>
            <w:r w:rsidR="007E6A77">
              <w:rPr>
                <w:rFonts w:eastAsia="Times New Roman"/>
                <w:szCs w:val="24"/>
                <w:lang w:eastAsia="ar-SA"/>
              </w:rPr>
              <w:t>5</w:t>
            </w:r>
            <w:r w:rsidRPr="0013204A">
              <w:rPr>
                <w:rFonts w:eastAsia="Times New Roman"/>
                <w:szCs w:val="24"/>
                <w:lang w:eastAsia="ar-SA"/>
              </w:rPr>
              <w:t>.2.</w:t>
            </w:r>
            <w:r w:rsidRPr="0013204A">
              <w:rPr>
                <w:rFonts w:eastAsia="Times New Roman"/>
                <w:szCs w:val="24"/>
                <w:lang w:eastAsia="ar-SA"/>
              </w:rPr>
              <w:tab/>
              <w:t xml:space="preserve">Pretendents ir reģistrēts </w:t>
            </w:r>
            <w:r w:rsidRPr="0013204A">
              <w:rPr>
                <w:rFonts w:eastAsia="Times New Roman"/>
                <w:b/>
                <w:szCs w:val="24"/>
                <w:lang w:eastAsia="ar-SA"/>
              </w:rPr>
              <w:t>būvkomersantu reģistrā vai līdzvērtīgā reģistrā ārvalstīs</w:t>
            </w:r>
            <w:r w:rsidRPr="0013204A">
              <w:rPr>
                <w:rFonts w:eastAsia="Times New Roman"/>
                <w:szCs w:val="24"/>
                <w:lang w:eastAsia="ar-SA"/>
              </w:rPr>
              <w:t xml:space="preserve">. </w:t>
            </w:r>
            <w:r w:rsidRPr="0013204A">
              <w:rPr>
                <w:rFonts w:eastAsia="Times New Roman"/>
                <w:szCs w:val="24"/>
                <w:lang w:eastAsia="lv-LV"/>
              </w:rPr>
              <w:t xml:space="preserve">Prasība attiecas arī uz </w:t>
            </w:r>
            <w:r w:rsidRPr="0013204A">
              <w:rPr>
                <w:rFonts w:eastAsia="Times New Roman"/>
                <w:bCs/>
                <w:szCs w:val="24"/>
                <w:lang w:eastAsia="lv-LV"/>
              </w:rPr>
              <w:t>personālsabiedrības biedru, piegādātāju apvienības dalībnieku (ja piedāvājumu iesniedz personālsabiedrība vai piegādātāju apvienība) vai apakšuzņēmēju (ja pretendents plāno piesaistīt apakšuzņēmēju), ja attiecīgās personas plānots iesaistīt būvdarbu izpildē.</w:t>
            </w:r>
          </w:p>
        </w:tc>
        <w:tc>
          <w:tcPr>
            <w:tcW w:w="2500" w:type="pct"/>
            <w:shd w:val="clear" w:color="auto" w:fill="auto"/>
          </w:tcPr>
          <w:p w14:paraId="6FCBD232" w14:textId="77777777" w:rsidR="0013204A" w:rsidRPr="0013204A" w:rsidRDefault="0013204A" w:rsidP="00B200ED">
            <w:pPr>
              <w:tabs>
                <w:tab w:val="left" w:pos="317"/>
                <w:tab w:val="left" w:pos="742"/>
              </w:tabs>
              <w:spacing w:after="0" w:line="240" w:lineRule="auto"/>
              <w:jc w:val="both"/>
              <w:rPr>
                <w:rFonts w:eastAsia="Times New Roman"/>
                <w:szCs w:val="24"/>
              </w:rPr>
            </w:pPr>
            <w:r w:rsidRPr="0013204A">
              <w:rPr>
                <w:rFonts w:eastAsia="Times New Roman"/>
                <w:szCs w:val="24"/>
              </w:rPr>
              <w:t>Informāciju par Latvijā reģistrēta pretendenta atbilstību profesionālās darbības veikšanai, Pasūtītājs iegūs publiskās datubāzēs. Ja Pasūtītājs publiskajās datubāzēs nevarēs iegūt attiecīgu informāciju, vai neiegūs pilnīgu informāciju, to pieprasīs pretendentam.</w:t>
            </w:r>
          </w:p>
          <w:p w14:paraId="794BC8AA" w14:textId="77777777" w:rsidR="0013204A" w:rsidRPr="0013204A" w:rsidRDefault="0013204A" w:rsidP="00B200ED">
            <w:pPr>
              <w:tabs>
                <w:tab w:val="left" w:pos="317"/>
                <w:tab w:val="left" w:pos="742"/>
              </w:tabs>
              <w:spacing w:after="0" w:line="240" w:lineRule="auto"/>
              <w:jc w:val="both"/>
              <w:rPr>
                <w:rFonts w:eastAsia="Times New Roman"/>
                <w:szCs w:val="24"/>
              </w:rPr>
            </w:pPr>
            <w:r w:rsidRPr="0013204A">
              <w:rPr>
                <w:rFonts w:eastAsia="Times New Roman"/>
                <w:b/>
                <w:szCs w:val="24"/>
              </w:rPr>
              <w:t>Ārvalstīs reģistrēts pretendents</w:t>
            </w:r>
            <w:r w:rsidRPr="0013204A">
              <w:rPr>
                <w:rFonts w:eastAsia="Times New Roman"/>
                <w:szCs w:val="24"/>
              </w:rPr>
              <w:t xml:space="preserve"> iesniedz:</w:t>
            </w:r>
          </w:p>
          <w:p w14:paraId="6B5E0F60" w14:textId="77777777" w:rsidR="0013204A" w:rsidRPr="0013204A" w:rsidRDefault="0013204A" w:rsidP="00B200ED">
            <w:pPr>
              <w:tabs>
                <w:tab w:val="left" w:pos="317"/>
                <w:tab w:val="left" w:pos="742"/>
              </w:tabs>
              <w:spacing w:after="0" w:line="240" w:lineRule="auto"/>
              <w:jc w:val="both"/>
              <w:rPr>
                <w:rFonts w:eastAsia="Times New Roman"/>
                <w:szCs w:val="24"/>
              </w:rPr>
            </w:pPr>
            <w:r w:rsidRPr="0013204A">
              <w:rPr>
                <w:rFonts w:eastAsia="Times New Roman"/>
                <w:szCs w:val="24"/>
              </w:rPr>
              <w:t>1. Attiecīgas ārvalsts kompetentās institūcijas izdotu licences vai kāda cita dokumenta kopiju, kas apliecina ka pretendenta darbības joma ir būvniecība, ja attiecīgās valsts, kurā Pretendents reģistrēts, normatīvie akti tādu pieprasa;</w:t>
            </w:r>
          </w:p>
          <w:p w14:paraId="1280CC31" w14:textId="77777777" w:rsidR="0013204A" w:rsidRPr="0013204A" w:rsidRDefault="0013204A" w:rsidP="00B200ED">
            <w:pPr>
              <w:tabs>
                <w:tab w:val="left" w:pos="0"/>
                <w:tab w:val="left" w:pos="851"/>
              </w:tabs>
              <w:suppressAutoHyphens/>
              <w:spacing w:after="0" w:line="240" w:lineRule="auto"/>
              <w:jc w:val="both"/>
              <w:rPr>
                <w:rFonts w:eastAsia="Times New Roman"/>
                <w:bCs/>
                <w:szCs w:val="24"/>
                <w:lang w:eastAsia="lv-LV"/>
              </w:rPr>
            </w:pPr>
            <w:r w:rsidRPr="0013204A">
              <w:rPr>
                <w:rFonts w:eastAsia="Times New Roman"/>
                <w:szCs w:val="24"/>
                <w:lang w:eastAsia="ar-SA"/>
              </w:rPr>
              <w:t xml:space="preserve">2. </w:t>
            </w:r>
            <w:r w:rsidRPr="0013204A">
              <w:rPr>
                <w:rFonts w:eastAsia="Times New Roman"/>
                <w:bCs/>
                <w:szCs w:val="24"/>
                <w:lang w:eastAsia="lv-LV"/>
              </w:rPr>
              <w:t>Apliecinājumu, ka gadījumā, ja pretendents tiks atzīts par uzvarētāju, tas 10 (desmit</w:t>
            </w:r>
            <w:r w:rsidRPr="0013204A">
              <w:rPr>
                <w:rFonts w:eastAsia="Times New Roman"/>
                <w:b/>
                <w:bCs/>
                <w:szCs w:val="24"/>
                <w:lang w:eastAsia="lv-LV"/>
              </w:rPr>
              <w:t>)</w:t>
            </w:r>
            <w:r w:rsidRPr="0013204A">
              <w:rPr>
                <w:rFonts w:eastAsia="Times New Roman"/>
                <w:bCs/>
                <w:szCs w:val="24"/>
                <w:lang w:eastAsia="lv-LV"/>
              </w:rPr>
              <w:t xml:space="preserve"> darba dienu laikā no dienas, kad stāsies spēkā iepirkuma komisijas lēmums par līguma slēgšanas tiesību piešķiršanu, reģistrēsies Latvijas Republikas Būvkomersantu reģistrā.</w:t>
            </w:r>
          </w:p>
          <w:p w14:paraId="72262015" w14:textId="77777777" w:rsidR="0013204A" w:rsidRPr="0013204A" w:rsidRDefault="0013204A" w:rsidP="00B200ED">
            <w:pPr>
              <w:tabs>
                <w:tab w:val="left" w:pos="0"/>
                <w:tab w:val="left" w:pos="851"/>
              </w:tabs>
              <w:suppressAutoHyphens/>
              <w:spacing w:after="0" w:line="240" w:lineRule="auto"/>
              <w:jc w:val="both"/>
              <w:rPr>
                <w:rFonts w:eastAsia="Times New Roman"/>
                <w:szCs w:val="24"/>
                <w:lang w:eastAsia="ar-SA"/>
              </w:rPr>
            </w:pPr>
          </w:p>
        </w:tc>
      </w:tr>
      <w:tr w:rsidR="0013204A" w:rsidRPr="0013204A" w14:paraId="3FE4012C" w14:textId="77777777" w:rsidTr="00E53B21">
        <w:tc>
          <w:tcPr>
            <w:tcW w:w="2500" w:type="pct"/>
            <w:shd w:val="clear" w:color="auto" w:fill="auto"/>
            <w:vAlign w:val="center"/>
          </w:tcPr>
          <w:p w14:paraId="775A1943" w14:textId="77777777" w:rsidR="0013204A" w:rsidRPr="0013204A" w:rsidRDefault="0013204A" w:rsidP="0013204A">
            <w:pPr>
              <w:spacing w:before="120" w:after="120" w:line="240" w:lineRule="auto"/>
              <w:jc w:val="center"/>
              <w:rPr>
                <w:rFonts w:eastAsia="Times New Roman"/>
                <w:b/>
                <w:szCs w:val="24"/>
              </w:rPr>
            </w:pPr>
            <w:r w:rsidRPr="0013204A">
              <w:rPr>
                <w:rFonts w:eastAsia="Times New Roman"/>
                <w:b/>
                <w:szCs w:val="24"/>
              </w:rPr>
              <w:lastRenderedPageBreak/>
              <w:t>Tehniskās un profesionālās spējas</w:t>
            </w:r>
          </w:p>
        </w:tc>
        <w:tc>
          <w:tcPr>
            <w:tcW w:w="2500" w:type="pct"/>
            <w:shd w:val="clear" w:color="auto" w:fill="auto"/>
          </w:tcPr>
          <w:p w14:paraId="56882443" w14:textId="77777777" w:rsidR="0013204A" w:rsidRPr="0013204A" w:rsidRDefault="0013204A" w:rsidP="0013204A">
            <w:pPr>
              <w:spacing w:before="120" w:after="120" w:line="240" w:lineRule="auto"/>
              <w:jc w:val="center"/>
              <w:rPr>
                <w:rFonts w:eastAsia="Times New Roman"/>
                <w:szCs w:val="24"/>
              </w:rPr>
            </w:pPr>
            <w:r w:rsidRPr="0013204A">
              <w:rPr>
                <w:rFonts w:eastAsia="Times New Roman"/>
                <w:b/>
                <w:szCs w:val="24"/>
              </w:rPr>
              <w:t>Iesniedzamie dokumenti</w:t>
            </w:r>
            <w:r w:rsidRPr="0013204A">
              <w:rPr>
                <w:rFonts w:eastAsia="Times New Roman"/>
                <w:b/>
                <w:szCs w:val="24"/>
              </w:rPr>
              <w:br/>
              <w:t xml:space="preserve"> kvalifikācijas apliecināšanai</w:t>
            </w:r>
          </w:p>
        </w:tc>
      </w:tr>
      <w:tr w:rsidR="0013204A" w:rsidRPr="0013204A" w14:paraId="3ADDDC70" w14:textId="77777777" w:rsidTr="00E53B21">
        <w:tc>
          <w:tcPr>
            <w:tcW w:w="2500" w:type="pct"/>
            <w:shd w:val="clear" w:color="auto" w:fill="auto"/>
          </w:tcPr>
          <w:p w14:paraId="290DBEDE" w14:textId="68E94909" w:rsidR="0013204A" w:rsidRPr="0013204A" w:rsidRDefault="0013204A" w:rsidP="0013204A">
            <w:pPr>
              <w:spacing w:before="120" w:after="120" w:line="240" w:lineRule="auto"/>
              <w:jc w:val="both"/>
              <w:rPr>
                <w:rFonts w:eastAsia="Times New Roman"/>
                <w:szCs w:val="24"/>
              </w:rPr>
            </w:pPr>
            <w:r w:rsidRPr="0013204A">
              <w:rPr>
                <w:rFonts w:eastAsia="Times New Roman"/>
                <w:szCs w:val="24"/>
              </w:rPr>
              <w:t>2</w:t>
            </w:r>
            <w:r w:rsidR="007E6A77">
              <w:rPr>
                <w:rFonts w:eastAsia="Times New Roman"/>
                <w:szCs w:val="24"/>
              </w:rPr>
              <w:t>5</w:t>
            </w:r>
            <w:r w:rsidRPr="0013204A">
              <w:rPr>
                <w:rFonts w:eastAsia="Times New Roman"/>
                <w:szCs w:val="24"/>
              </w:rPr>
              <w:t xml:space="preserve">.3. Pretendentam iepriekšējo triju gadu periodā, vai īsākā laika periodā, ja pretendents ir dibināts vēlāk, ir pieredze </w:t>
            </w:r>
            <w:r w:rsidRPr="0013204A">
              <w:rPr>
                <w:rFonts w:eastAsia="Times New Roman"/>
                <w:szCs w:val="24"/>
                <w:lang w:eastAsia="ar-SA"/>
              </w:rPr>
              <w:t xml:space="preserve">iepirkuma priekšmetā minēto būvdarbu veikšanā, kur vismaz 1 (viena) līguma līgumcena nav mazāka par EUR </w:t>
            </w:r>
            <w:r w:rsidR="00B200ED">
              <w:rPr>
                <w:rFonts w:eastAsia="Times New Roman"/>
                <w:szCs w:val="24"/>
                <w:lang w:eastAsia="ar-SA"/>
              </w:rPr>
              <w:t>30</w:t>
            </w:r>
            <w:r w:rsidRPr="0013204A">
              <w:rPr>
                <w:rFonts w:eastAsia="Times New Roman"/>
                <w:szCs w:val="24"/>
                <w:lang w:eastAsia="ar-SA"/>
              </w:rPr>
              <w:t>000 (</w:t>
            </w:r>
            <w:r w:rsidR="00B200ED">
              <w:rPr>
                <w:rFonts w:eastAsia="Times New Roman"/>
                <w:szCs w:val="24"/>
                <w:lang w:eastAsia="ar-SA"/>
              </w:rPr>
              <w:t>trīsdesmit</w:t>
            </w:r>
            <w:r w:rsidRPr="0013204A">
              <w:rPr>
                <w:rFonts w:eastAsia="Times New Roman"/>
                <w:szCs w:val="24"/>
                <w:lang w:eastAsia="ar-SA"/>
              </w:rPr>
              <w:t xml:space="preserve"> tūkstoši </w:t>
            </w:r>
            <w:proofErr w:type="spellStart"/>
            <w:r w:rsidRPr="0013204A">
              <w:rPr>
                <w:rFonts w:eastAsia="Times New Roman"/>
                <w:i/>
                <w:szCs w:val="24"/>
                <w:lang w:eastAsia="ar-SA"/>
              </w:rPr>
              <w:t>euro</w:t>
            </w:r>
            <w:proofErr w:type="spellEnd"/>
            <w:r w:rsidRPr="0013204A">
              <w:rPr>
                <w:rFonts w:eastAsia="Times New Roman"/>
                <w:szCs w:val="24"/>
                <w:lang w:eastAsia="ar-SA"/>
              </w:rPr>
              <w:t>) bez PVN.</w:t>
            </w:r>
            <w:r w:rsidRPr="0013204A">
              <w:rPr>
                <w:rFonts w:eastAsia="Times New Roman"/>
                <w:szCs w:val="24"/>
              </w:rPr>
              <w:t xml:space="preserve"> Līgumam jābūt izpildītam.</w:t>
            </w:r>
          </w:p>
          <w:p w14:paraId="0F6001E0" w14:textId="77777777" w:rsidR="0013204A" w:rsidRPr="0013204A" w:rsidRDefault="0013204A" w:rsidP="0013204A">
            <w:pPr>
              <w:spacing w:before="120" w:after="120" w:line="240" w:lineRule="auto"/>
              <w:jc w:val="both"/>
              <w:rPr>
                <w:rFonts w:eastAsia="Times New Roman"/>
                <w:szCs w:val="24"/>
              </w:rPr>
            </w:pPr>
            <w:r w:rsidRPr="0013204A">
              <w:rPr>
                <w:rFonts w:eastAsia="Times New Roman"/>
                <w:b/>
                <w:szCs w:val="24"/>
              </w:rPr>
              <w:t>Vai</w:t>
            </w:r>
            <w:r w:rsidRPr="0013204A">
              <w:rPr>
                <w:rFonts w:eastAsia="Times New Roman"/>
                <w:szCs w:val="24"/>
              </w:rPr>
              <w:t xml:space="preserve"> vairāki veiksmīgi izpildīti līgumi, kur viena kalendārā gada ietvaros līgumu summa sasniedz paredzamo iepirkuma līgumcenu.</w:t>
            </w:r>
          </w:p>
        </w:tc>
        <w:tc>
          <w:tcPr>
            <w:tcW w:w="2500" w:type="pct"/>
            <w:shd w:val="clear" w:color="auto" w:fill="auto"/>
          </w:tcPr>
          <w:p w14:paraId="71349CD4" w14:textId="77777777" w:rsidR="0013204A" w:rsidRPr="0013204A" w:rsidRDefault="0013204A" w:rsidP="0013204A">
            <w:pPr>
              <w:spacing w:before="120" w:after="120" w:line="240" w:lineRule="auto"/>
              <w:jc w:val="both"/>
              <w:rPr>
                <w:rFonts w:eastAsia="Times New Roman"/>
                <w:szCs w:val="24"/>
              </w:rPr>
            </w:pPr>
            <w:r w:rsidRPr="0013204A">
              <w:rPr>
                <w:rFonts w:eastAsia="Times New Roman"/>
                <w:szCs w:val="24"/>
                <w:u w:val="single"/>
              </w:rPr>
              <w:t>Pieredzes apraksts</w:t>
            </w:r>
            <w:r w:rsidRPr="0013204A">
              <w:rPr>
                <w:rFonts w:eastAsia="Times New Roman"/>
                <w:szCs w:val="24"/>
              </w:rPr>
              <w:t xml:space="preserve"> par būvdarbu līgumiem, norādot </w:t>
            </w:r>
            <w:r w:rsidRPr="0013204A">
              <w:rPr>
                <w:rFonts w:eastAsia="Times New Roman"/>
                <w:szCs w:val="24"/>
                <w:lang w:eastAsia="ar-SA"/>
              </w:rPr>
              <w:t>attiecīgo būvdarbu apjomu, būvju veidus, izpildes termiņus un vietu, kā arī informāciju par to, vai visi darbi ir pienācīgi izpildīti</w:t>
            </w:r>
            <w:r w:rsidRPr="0013204A">
              <w:rPr>
                <w:rFonts w:eastAsia="Times New Roman"/>
                <w:szCs w:val="24"/>
              </w:rPr>
              <w:t>.</w:t>
            </w:r>
          </w:p>
          <w:p w14:paraId="0A716289" w14:textId="77777777" w:rsidR="0013204A" w:rsidRPr="0013204A" w:rsidRDefault="0013204A" w:rsidP="0013204A">
            <w:pPr>
              <w:spacing w:before="120" w:after="120" w:line="240" w:lineRule="auto"/>
              <w:jc w:val="both"/>
              <w:rPr>
                <w:rFonts w:eastAsia="Times New Roman"/>
                <w:szCs w:val="24"/>
              </w:rPr>
            </w:pPr>
          </w:p>
        </w:tc>
      </w:tr>
      <w:tr w:rsidR="0013204A" w:rsidRPr="0013204A" w14:paraId="3EA6B15F" w14:textId="77777777" w:rsidTr="00E53B21">
        <w:tc>
          <w:tcPr>
            <w:tcW w:w="2500" w:type="pct"/>
            <w:shd w:val="clear" w:color="auto" w:fill="auto"/>
          </w:tcPr>
          <w:p w14:paraId="6C5E9724" w14:textId="1FB4CF7D" w:rsidR="0013204A" w:rsidRPr="0013204A" w:rsidRDefault="0013204A" w:rsidP="0013204A">
            <w:pPr>
              <w:suppressAutoHyphens/>
              <w:spacing w:after="80" w:line="240" w:lineRule="auto"/>
              <w:jc w:val="both"/>
              <w:rPr>
                <w:rFonts w:eastAsia="Times New Roman"/>
                <w:szCs w:val="24"/>
                <w:lang w:eastAsia="lv-LV"/>
              </w:rPr>
            </w:pPr>
            <w:r w:rsidRPr="0013204A">
              <w:rPr>
                <w:rFonts w:eastAsia="Times New Roman"/>
                <w:szCs w:val="24"/>
                <w:lang w:eastAsia="lv-LV"/>
              </w:rPr>
              <w:t>2</w:t>
            </w:r>
            <w:r w:rsidR="007E6A77">
              <w:rPr>
                <w:rFonts w:eastAsia="Times New Roman"/>
                <w:szCs w:val="24"/>
                <w:lang w:eastAsia="lv-LV"/>
              </w:rPr>
              <w:t>5</w:t>
            </w:r>
            <w:r w:rsidRPr="0013204A">
              <w:rPr>
                <w:rFonts w:eastAsia="Times New Roman"/>
                <w:szCs w:val="24"/>
                <w:lang w:eastAsia="lv-LV"/>
              </w:rPr>
              <w:t xml:space="preserve">.4. </w:t>
            </w:r>
            <w:r w:rsidRPr="0013204A">
              <w:rPr>
                <w:rFonts w:eastAsia="Times New Roman"/>
                <w:szCs w:val="24"/>
              </w:rPr>
              <w:t xml:space="preserve">Pretendents nodrošina kvalificētu </w:t>
            </w:r>
            <w:proofErr w:type="spellStart"/>
            <w:r w:rsidRPr="0013204A">
              <w:rPr>
                <w:rFonts w:eastAsia="Times New Roman"/>
                <w:szCs w:val="24"/>
              </w:rPr>
              <w:t>būvspeciālistu</w:t>
            </w:r>
            <w:proofErr w:type="spellEnd"/>
            <w:r w:rsidRPr="0013204A">
              <w:rPr>
                <w:rFonts w:eastAsia="Times New Roman"/>
                <w:szCs w:val="24"/>
              </w:rPr>
              <w:t xml:space="preserve"> piesaisti līguma izpildei.</w:t>
            </w:r>
          </w:p>
        </w:tc>
        <w:tc>
          <w:tcPr>
            <w:tcW w:w="2500" w:type="pct"/>
            <w:shd w:val="clear" w:color="auto" w:fill="auto"/>
          </w:tcPr>
          <w:p w14:paraId="03D933D9" w14:textId="77777777"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Iepirkuma līgumā iesaistāmo </w:t>
            </w:r>
            <w:proofErr w:type="spellStart"/>
            <w:r w:rsidRPr="0013204A">
              <w:rPr>
                <w:rFonts w:eastAsia="Times New Roman"/>
                <w:szCs w:val="24"/>
              </w:rPr>
              <w:t>būvspeciālistu</w:t>
            </w:r>
            <w:proofErr w:type="spellEnd"/>
            <w:r w:rsidRPr="0013204A">
              <w:rPr>
                <w:rFonts w:eastAsia="Times New Roman"/>
                <w:szCs w:val="24"/>
              </w:rPr>
              <w:t xml:space="preserve"> saraksts (Nolikuma 4.pielikums), vismaz šādās jomās:</w:t>
            </w:r>
            <w:r w:rsidRPr="0013204A">
              <w:rPr>
                <w:rFonts w:eastAsia="Calibri"/>
                <w:szCs w:val="24"/>
              </w:rPr>
              <w:tab/>
              <w:t>ēku būvdarbu vadīšanā</w:t>
            </w:r>
            <w:r w:rsidRPr="0013204A">
              <w:rPr>
                <w:rFonts w:eastAsia="Times New Roman"/>
                <w:szCs w:val="24"/>
              </w:rPr>
              <w:t>.</w:t>
            </w:r>
          </w:p>
        </w:tc>
      </w:tr>
      <w:tr w:rsidR="0013204A" w:rsidRPr="0013204A" w14:paraId="518F6A6E" w14:textId="77777777" w:rsidTr="00E53B21">
        <w:tc>
          <w:tcPr>
            <w:tcW w:w="2500" w:type="pct"/>
            <w:shd w:val="clear" w:color="auto" w:fill="auto"/>
          </w:tcPr>
          <w:p w14:paraId="1BEF636E" w14:textId="738929B1" w:rsidR="0013204A" w:rsidRPr="0013204A" w:rsidRDefault="0013204A" w:rsidP="0013204A">
            <w:pPr>
              <w:suppressAutoHyphens/>
              <w:spacing w:after="0" w:line="240" w:lineRule="auto"/>
              <w:ind w:right="-58"/>
              <w:jc w:val="both"/>
              <w:rPr>
                <w:rFonts w:eastAsia="Times New Roman"/>
                <w:szCs w:val="24"/>
                <w:lang w:eastAsia="ar-SA"/>
              </w:rPr>
            </w:pPr>
            <w:r w:rsidRPr="0013204A">
              <w:rPr>
                <w:rFonts w:eastAsia="Times New Roman"/>
                <w:szCs w:val="24"/>
                <w:lang w:eastAsia="ar-SA"/>
              </w:rPr>
              <w:t>2</w:t>
            </w:r>
            <w:r w:rsidR="007E6A77">
              <w:rPr>
                <w:rFonts w:eastAsia="Times New Roman"/>
                <w:szCs w:val="24"/>
                <w:lang w:eastAsia="ar-SA"/>
              </w:rPr>
              <w:t>5</w:t>
            </w:r>
            <w:r w:rsidRPr="0013204A">
              <w:rPr>
                <w:rFonts w:eastAsia="Times New Roman"/>
                <w:szCs w:val="24"/>
                <w:lang w:eastAsia="ar-SA"/>
              </w:rPr>
              <w:t>.5. Pretendenta piedāvātie speciālisti, kas  nav  pretendenta darbinieki, piekrīt piedalīties iepirkuma līguma izpildē.</w:t>
            </w:r>
          </w:p>
        </w:tc>
        <w:tc>
          <w:tcPr>
            <w:tcW w:w="2500" w:type="pct"/>
            <w:shd w:val="clear" w:color="auto" w:fill="auto"/>
          </w:tcPr>
          <w:p w14:paraId="49C6253D" w14:textId="77777777" w:rsidR="0013204A" w:rsidRPr="0013204A" w:rsidRDefault="0013204A" w:rsidP="0013204A">
            <w:pPr>
              <w:suppressAutoHyphens/>
              <w:spacing w:after="0" w:line="240" w:lineRule="auto"/>
              <w:jc w:val="both"/>
              <w:rPr>
                <w:rFonts w:eastAsia="Times New Roman"/>
                <w:szCs w:val="24"/>
                <w:lang w:eastAsia="ar-SA"/>
              </w:rPr>
            </w:pPr>
            <w:r w:rsidRPr="0013204A">
              <w:rPr>
                <w:rFonts w:eastAsia="Times New Roman"/>
                <w:szCs w:val="24"/>
                <w:lang w:eastAsia="ar-SA"/>
              </w:rPr>
              <w:t xml:space="preserve">Katra speciālista rakstisks apliecinājums par piekrišanu piedalīties iepirkuma līguma izpildē. </w:t>
            </w:r>
          </w:p>
        </w:tc>
      </w:tr>
      <w:tr w:rsidR="0013204A" w:rsidRPr="0013204A" w14:paraId="041315D4" w14:textId="77777777" w:rsidTr="00E53B21">
        <w:tc>
          <w:tcPr>
            <w:tcW w:w="2500" w:type="pct"/>
            <w:tcBorders>
              <w:top w:val="single" w:sz="4" w:space="0" w:color="auto"/>
              <w:left w:val="single" w:sz="4" w:space="0" w:color="auto"/>
              <w:bottom w:val="single" w:sz="4" w:space="0" w:color="auto"/>
              <w:right w:val="single" w:sz="4" w:space="0" w:color="auto"/>
            </w:tcBorders>
            <w:shd w:val="clear" w:color="auto" w:fill="auto"/>
          </w:tcPr>
          <w:p w14:paraId="05F2CC91" w14:textId="68307BC7" w:rsidR="0013204A" w:rsidRPr="0013204A" w:rsidRDefault="0013204A" w:rsidP="0013204A">
            <w:pPr>
              <w:spacing w:after="0" w:line="240" w:lineRule="auto"/>
              <w:jc w:val="both"/>
              <w:rPr>
                <w:rFonts w:eastAsia="Times New Roman"/>
                <w:szCs w:val="24"/>
              </w:rPr>
            </w:pPr>
            <w:r w:rsidRPr="0013204A">
              <w:rPr>
                <w:rFonts w:eastAsia="Times New Roman"/>
                <w:szCs w:val="24"/>
                <w:lang w:eastAsia="ar-SA"/>
              </w:rPr>
              <w:t>2</w:t>
            </w:r>
            <w:r w:rsidR="007E6A77">
              <w:rPr>
                <w:rFonts w:eastAsia="Times New Roman"/>
                <w:szCs w:val="24"/>
                <w:lang w:eastAsia="ar-SA"/>
              </w:rPr>
              <w:t>5</w:t>
            </w:r>
            <w:r w:rsidRPr="0013204A">
              <w:rPr>
                <w:rFonts w:eastAsia="Times New Roman"/>
                <w:szCs w:val="24"/>
                <w:lang w:eastAsia="ar-SA"/>
              </w:rPr>
              <w:t xml:space="preserve">.6. </w:t>
            </w:r>
            <w:r w:rsidRPr="0013204A">
              <w:rPr>
                <w:rFonts w:eastAsia="Times New Roman"/>
                <w:szCs w:val="24"/>
              </w:rPr>
              <w:t xml:space="preserve">Pretendenta vidējais finanšu apgrozījums par trim iepriekšējiem finanšu gadiem nav mazāks par EUR </w:t>
            </w:r>
            <w:r w:rsidR="00B200ED">
              <w:rPr>
                <w:rFonts w:eastAsia="Times New Roman"/>
                <w:szCs w:val="24"/>
              </w:rPr>
              <w:t>30</w:t>
            </w:r>
            <w:r w:rsidRPr="0013204A">
              <w:rPr>
                <w:rFonts w:eastAsia="Times New Roman"/>
                <w:szCs w:val="24"/>
              </w:rPr>
              <w:t>000.00 (</w:t>
            </w:r>
            <w:r w:rsidR="00B200ED">
              <w:rPr>
                <w:rFonts w:eastAsia="Times New Roman"/>
                <w:szCs w:val="24"/>
              </w:rPr>
              <w:t>trīsdesmit</w:t>
            </w:r>
            <w:r w:rsidRPr="0013204A">
              <w:rPr>
                <w:rFonts w:eastAsia="Times New Roman"/>
                <w:szCs w:val="24"/>
              </w:rPr>
              <w:t xml:space="preserve"> tūkstoši </w:t>
            </w:r>
            <w:proofErr w:type="spellStart"/>
            <w:r w:rsidRPr="0013204A">
              <w:rPr>
                <w:rFonts w:eastAsia="Times New Roman"/>
                <w:i/>
                <w:szCs w:val="24"/>
              </w:rPr>
              <w:t>euro</w:t>
            </w:r>
            <w:proofErr w:type="spellEnd"/>
            <w:r w:rsidRPr="0013204A">
              <w:rPr>
                <w:rFonts w:eastAsia="Times New Roman"/>
                <w:szCs w:val="24"/>
              </w:rPr>
              <w:t>) bez PVN.</w:t>
            </w:r>
          </w:p>
          <w:p w14:paraId="4E9E788B" w14:textId="77777777" w:rsidR="0013204A" w:rsidRPr="0013204A" w:rsidRDefault="0013204A" w:rsidP="0013204A">
            <w:pPr>
              <w:spacing w:after="0" w:line="240" w:lineRule="auto"/>
              <w:jc w:val="both"/>
              <w:rPr>
                <w:rFonts w:eastAsia="Times New Roman"/>
                <w:szCs w:val="24"/>
              </w:rPr>
            </w:pPr>
            <w:r w:rsidRPr="0013204A">
              <w:rPr>
                <w:rFonts w:eastAsia="Times New Roman"/>
                <w:szCs w:val="24"/>
              </w:rPr>
              <w:t>Ja piegādātāja dibināšanas vai darbības uzsākšanas laiks neļauj sniegt informāciju par trim iepriekšējiem finanšu gadiem, tad prasība ir attiecināma uz pretendenta nostrādāto periodu.</w:t>
            </w:r>
          </w:p>
          <w:p w14:paraId="30834A3C" w14:textId="77777777" w:rsidR="0013204A" w:rsidRPr="0013204A" w:rsidRDefault="0013204A" w:rsidP="0013204A">
            <w:pPr>
              <w:suppressAutoHyphens/>
              <w:spacing w:after="0" w:line="240" w:lineRule="auto"/>
              <w:jc w:val="both"/>
              <w:rPr>
                <w:rFonts w:eastAsia="Times New Roman"/>
                <w:szCs w:val="24"/>
                <w:lang w:eastAsia="ar-SA"/>
              </w:rPr>
            </w:pP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7C39C31" w14:textId="41164775"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Pretendenta apliecinājums par savu vidējo finanšu apgrozījumu (ne mazāks par EUR </w:t>
            </w:r>
            <w:r w:rsidR="00B200ED">
              <w:rPr>
                <w:rFonts w:eastAsia="Times New Roman"/>
                <w:szCs w:val="24"/>
              </w:rPr>
              <w:t>30</w:t>
            </w:r>
            <w:r w:rsidRPr="0013204A">
              <w:rPr>
                <w:rFonts w:eastAsia="Times New Roman"/>
                <w:szCs w:val="24"/>
              </w:rPr>
              <w:t xml:space="preserve">000.00 (piecdesmit tūkstoši </w:t>
            </w:r>
            <w:proofErr w:type="spellStart"/>
            <w:r w:rsidRPr="0013204A">
              <w:rPr>
                <w:rFonts w:eastAsia="Times New Roman"/>
                <w:i/>
                <w:szCs w:val="24"/>
              </w:rPr>
              <w:t>euro</w:t>
            </w:r>
            <w:proofErr w:type="spellEnd"/>
            <w:r w:rsidRPr="0013204A">
              <w:rPr>
                <w:rFonts w:eastAsia="Times New Roman"/>
                <w:szCs w:val="24"/>
              </w:rPr>
              <w:t>) bez PVN) par trim iepriekšējiem finanšu gadiem, ciktāl informācija par šo apgrozījumu ir iespējama, ņemot vērā piegādātāja dibināšanas vai darbības uzsākšanas laiku.</w:t>
            </w:r>
          </w:p>
          <w:p w14:paraId="664BC6B6" w14:textId="77777777" w:rsidR="0013204A" w:rsidRPr="0013204A" w:rsidRDefault="0013204A" w:rsidP="0013204A">
            <w:pPr>
              <w:suppressAutoHyphens/>
              <w:spacing w:after="0" w:line="240" w:lineRule="auto"/>
              <w:ind w:right="-58"/>
              <w:jc w:val="both"/>
              <w:rPr>
                <w:rFonts w:eastAsia="Times New Roman"/>
                <w:szCs w:val="24"/>
                <w:lang w:eastAsia="ar-SA"/>
              </w:rPr>
            </w:pPr>
            <w:r w:rsidRPr="0013204A">
              <w:rPr>
                <w:rFonts w:eastAsia="Times New Roman"/>
                <w:szCs w:val="24"/>
              </w:rPr>
              <w:t>Apliecinājumam ir jāpievieno Pretendenta izziņa ar apgrozījuma aprēķinu pa finanšu gadiem.</w:t>
            </w:r>
          </w:p>
        </w:tc>
      </w:tr>
      <w:tr w:rsidR="0013204A" w:rsidRPr="0013204A" w14:paraId="24AFCED4" w14:textId="77777777" w:rsidTr="00E53B21">
        <w:tc>
          <w:tcPr>
            <w:tcW w:w="2500" w:type="pct"/>
            <w:tcBorders>
              <w:top w:val="single" w:sz="4" w:space="0" w:color="auto"/>
              <w:left w:val="single" w:sz="4" w:space="0" w:color="auto"/>
              <w:bottom w:val="single" w:sz="4" w:space="0" w:color="auto"/>
              <w:right w:val="single" w:sz="4" w:space="0" w:color="auto"/>
            </w:tcBorders>
            <w:shd w:val="clear" w:color="auto" w:fill="auto"/>
          </w:tcPr>
          <w:p w14:paraId="6B391418" w14:textId="32C5364B" w:rsidR="0013204A" w:rsidRPr="0013204A" w:rsidRDefault="0013204A" w:rsidP="0013204A">
            <w:pPr>
              <w:suppressAutoHyphens/>
              <w:spacing w:after="0" w:line="240" w:lineRule="auto"/>
              <w:ind w:right="-58"/>
              <w:jc w:val="both"/>
              <w:rPr>
                <w:rFonts w:eastAsia="Times New Roman"/>
                <w:szCs w:val="24"/>
                <w:lang w:eastAsia="ar-SA"/>
              </w:rPr>
            </w:pPr>
            <w:r w:rsidRPr="0013204A">
              <w:rPr>
                <w:rFonts w:eastAsia="Times New Roman"/>
                <w:szCs w:val="24"/>
              </w:rPr>
              <w:t>2</w:t>
            </w:r>
            <w:r w:rsidR="007E6A77">
              <w:rPr>
                <w:rFonts w:eastAsia="Times New Roman"/>
                <w:szCs w:val="24"/>
              </w:rPr>
              <w:t>5</w:t>
            </w:r>
            <w:r w:rsidRPr="0013204A">
              <w:rPr>
                <w:rFonts w:eastAsia="Times New Roman"/>
                <w:szCs w:val="24"/>
              </w:rPr>
              <w:t xml:space="preserve">.7. Pretendentam uzvaras gadījumā ir jānodrošina </w:t>
            </w:r>
            <w:r w:rsidRPr="0013204A">
              <w:rPr>
                <w:rFonts w:eastAsia="Times New Roman"/>
                <w:b/>
                <w:szCs w:val="24"/>
                <w:u w:val="single"/>
              </w:rPr>
              <w:t>sava</w:t>
            </w:r>
            <w:r w:rsidRPr="0013204A">
              <w:rPr>
                <w:rFonts w:eastAsia="Times New Roman"/>
                <w:szCs w:val="24"/>
              </w:rPr>
              <w:t xml:space="preserve"> un </w:t>
            </w:r>
            <w:proofErr w:type="spellStart"/>
            <w:r w:rsidRPr="0013204A">
              <w:rPr>
                <w:rFonts w:eastAsia="Times New Roman"/>
                <w:b/>
                <w:szCs w:val="24"/>
                <w:u w:val="single"/>
              </w:rPr>
              <w:t>būvspeciālistu</w:t>
            </w:r>
            <w:proofErr w:type="spellEnd"/>
            <w:r w:rsidRPr="0013204A">
              <w:rPr>
                <w:rFonts w:eastAsia="Times New Roman"/>
                <w:szCs w:val="24"/>
              </w:rPr>
              <w:t xml:space="preserve"> (atbildīgā būvdarbu vadītāja un citu sertificēto speciālistu) profesionālās civiltiesiskās atbildības apdrošināšana saskaņā ar Ministru kabineta 2014.gada 19.augusta noteikumiem Nr.502 “Noteikumi par </w:t>
            </w:r>
            <w:proofErr w:type="spellStart"/>
            <w:r w:rsidRPr="0013204A">
              <w:rPr>
                <w:rFonts w:eastAsia="Times New Roman"/>
                <w:szCs w:val="24"/>
              </w:rPr>
              <w:t>būvspeciālistu</w:t>
            </w:r>
            <w:proofErr w:type="spellEnd"/>
            <w:r w:rsidRPr="0013204A">
              <w:rPr>
                <w:rFonts w:eastAsia="Times New Roman"/>
                <w:szCs w:val="24"/>
              </w:rPr>
              <w:t xml:space="preserve"> un būvdarbu veicēju civiltiesiskās atbildības obligāto apdrošināšanu”.</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7C4D1C3" w14:textId="77777777" w:rsidR="0013204A" w:rsidRPr="0013204A" w:rsidRDefault="0013204A" w:rsidP="0013204A">
            <w:pPr>
              <w:spacing w:before="120" w:after="120" w:line="240" w:lineRule="auto"/>
              <w:ind w:left="34"/>
              <w:jc w:val="both"/>
              <w:rPr>
                <w:rFonts w:eastAsia="Times New Roman"/>
                <w:szCs w:val="24"/>
              </w:rPr>
            </w:pPr>
            <w:r w:rsidRPr="0013204A">
              <w:rPr>
                <w:rFonts w:eastAsia="Times New Roman"/>
                <w:b/>
                <w:sz w:val="23"/>
                <w:szCs w:val="23"/>
              </w:rPr>
              <w:t xml:space="preserve">Apdrošināšanas polišu kopijas, </w:t>
            </w:r>
            <w:r w:rsidRPr="0013204A">
              <w:rPr>
                <w:rFonts w:eastAsia="Times New Roman"/>
                <w:sz w:val="23"/>
                <w:szCs w:val="23"/>
              </w:rPr>
              <w:t xml:space="preserve">kas apliecina, ka </w:t>
            </w:r>
            <w:r w:rsidRPr="0013204A">
              <w:rPr>
                <w:rFonts w:eastAsia="Times New Roman"/>
                <w:sz w:val="23"/>
                <w:szCs w:val="23"/>
                <w:u w:val="single"/>
              </w:rPr>
              <w:t>pretendenta</w:t>
            </w:r>
            <w:r w:rsidRPr="0013204A">
              <w:rPr>
                <w:rFonts w:eastAsia="Times New Roman"/>
                <w:sz w:val="23"/>
                <w:szCs w:val="23"/>
              </w:rPr>
              <w:t xml:space="preserve"> un tā piedāvāto </w:t>
            </w:r>
            <w:proofErr w:type="spellStart"/>
            <w:r w:rsidRPr="0013204A">
              <w:rPr>
                <w:rFonts w:eastAsia="Times New Roman"/>
                <w:sz w:val="23"/>
                <w:szCs w:val="23"/>
                <w:u w:val="single"/>
              </w:rPr>
              <w:t>būvspeciālistu</w:t>
            </w:r>
            <w:proofErr w:type="spellEnd"/>
            <w:r w:rsidRPr="0013204A">
              <w:rPr>
                <w:rFonts w:eastAsia="Times New Roman"/>
                <w:sz w:val="23"/>
                <w:szCs w:val="23"/>
              </w:rPr>
              <w:t xml:space="preserve"> civiltiesiskā atbildība ir apdrošināta,</w:t>
            </w:r>
            <w:r w:rsidRPr="0013204A">
              <w:rPr>
                <w:rFonts w:eastAsia="Times New Roman"/>
                <w:b/>
                <w:sz w:val="23"/>
                <w:szCs w:val="23"/>
              </w:rPr>
              <w:t xml:space="preserve"> </w:t>
            </w:r>
            <w:r w:rsidRPr="0013204A">
              <w:rPr>
                <w:rFonts w:eastAsia="Times New Roman"/>
                <w:sz w:val="23"/>
                <w:szCs w:val="23"/>
              </w:rPr>
              <w:t>vai iesniedz</w:t>
            </w:r>
            <w:r w:rsidRPr="0013204A">
              <w:rPr>
                <w:rFonts w:eastAsia="Times New Roman"/>
                <w:b/>
                <w:sz w:val="23"/>
                <w:szCs w:val="23"/>
              </w:rPr>
              <w:t xml:space="preserve"> apliecinājumu</w:t>
            </w:r>
            <w:r w:rsidRPr="0013204A">
              <w:rPr>
                <w:rFonts w:eastAsia="Times New Roman"/>
                <w:sz w:val="23"/>
                <w:szCs w:val="23"/>
              </w:rPr>
              <w:t xml:space="preserve"> par iespēju veikt </w:t>
            </w:r>
            <w:r w:rsidRPr="0013204A">
              <w:rPr>
                <w:rFonts w:eastAsia="Times New Roman"/>
                <w:sz w:val="23"/>
                <w:szCs w:val="23"/>
                <w:u w:val="single"/>
              </w:rPr>
              <w:t>savu</w:t>
            </w:r>
            <w:r w:rsidRPr="0013204A">
              <w:rPr>
                <w:rFonts w:eastAsia="Times New Roman"/>
                <w:sz w:val="23"/>
                <w:szCs w:val="23"/>
              </w:rPr>
              <w:t xml:space="preserve"> un piedāvājumā norādīto </w:t>
            </w:r>
            <w:proofErr w:type="spellStart"/>
            <w:r w:rsidRPr="0013204A">
              <w:rPr>
                <w:rFonts w:eastAsia="Times New Roman"/>
                <w:sz w:val="23"/>
                <w:szCs w:val="23"/>
              </w:rPr>
              <w:t>būvspeciālistu</w:t>
            </w:r>
            <w:proofErr w:type="spellEnd"/>
            <w:r w:rsidRPr="0013204A">
              <w:rPr>
                <w:rFonts w:eastAsia="Times New Roman"/>
                <w:sz w:val="23"/>
                <w:szCs w:val="23"/>
              </w:rPr>
              <w:t xml:space="preserve"> civiltiesiskās atbildības apdrošināšanu saskaņā ar Ministru kabineta 2014.gada 19.augusta noteikumiem Nr.502 “Noteikumi par </w:t>
            </w:r>
            <w:proofErr w:type="spellStart"/>
            <w:r w:rsidRPr="0013204A">
              <w:rPr>
                <w:rFonts w:eastAsia="Times New Roman"/>
                <w:sz w:val="23"/>
                <w:szCs w:val="23"/>
              </w:rPr>
              <w:t>būvspeciālistu</w:t>
            </w:r>
            <w:proofErr w:type="spellEnd"/>
            <w:r w:rsidRPr="0013204A">
              <w:rPr>
                <w:rFonts w:eastAsia="Times New Roman"/>
                <w:sz w:val="23"/>
                <w:szCs w:val="23"/>
              </w:rPr>
              <w:t xml:space="preserve"> un būvdarbu veicēju civiltiesiskās atbildības obligāto apdrošināšanu” </w:t>
            </w:r>
            <w:r w:rsidRPr="0013204A">
              <w:rPr>
                <w:rFonts w:eastAsia="Times New Roman"/>
                <w:szCs w:val="24"/>
              </w:rPr>
              <w:t>no iepirkuma līguma noslēgšanas brīža uz darbu izpildes un garantijas laiku</w:t>
            </w:r>
          </w:p>
        </w:tc>
      </w:tr>
    </w:tbl>
    <w:p w14:paraId="079E5C35" w14:textId="77777777" w:rsidR="0013204A" w:rsidRPr="0013204A" w:rsidRDefault="0013204A" w:rsidP="00B200ED">
      <w:pPr>
        <w:numPr>
          <w:ilvl w:val="0"/>
          <w:numId w:val="39"/>
        </w:numPr>
        <w:tabs>
          <w:tab w:val="clear" w:pos="570"/>
          <w:tab w:val="left" w:pos="426"/>
        </w:tabs>
        <w:spacing w:after="0" w:line="240" w:lineRule="auto"/>
        <w:ind w:left="0" w:firstLine="0"/>
        <w:jc w:val="both"/>
        <w:rPr>
          <w:rFonts w:eastAsia="Times New Roman"/>
          <w:szCs w:val="24"/>
        </w:rPr>
      </w:pPr>
      <w:r w:rsidRPr="0013204A">
        <w:rPr>
          <w:rFonts w:eastAsia="Times New Roman"/>
          <w:b/>
          <w:bCs/>
          <w:szCs w:val="24"/>
        </w:rPr>
        <w:t>Pretendents var balstīties uz citu uzņēmēju iespējām</w:t>
      </w:r>
      <w:r w:rsidRPr="0013204A">
        <w:rPr>
          <w:rFonts w:eastAsia="Times New Roman"/>
          <w:bCs/>
          <w:szCs w:val="24"/>
        </w:rPr>
        <w:t>, ja tas ir nepieciešams konkrētā līguma izpildei, neatkarīgi no savstarpējo attiecību tiesiskā rakstura. Šādā gadījumā pretendents pierāda pasūtītājam, ka viņa rīcībā būs nepieciešamie resursi, iesniedzot šo uzņēmēju apliecinājumu vai vienošanos par sadarbību konkrētā līguma izpildei:</w:t>
      </w:r>
    </w:p>
    <w:p w14:paraId="614411C7" w14:textId="7E392D6F" w:rsidR="0013204A" w:rsidRPr="00B200ED" w:rsidRDefault="0013204A" w:rsidP="00B200ED">
      <w:pPr>
        <w:pStyle w:val="ListParagraph"/>
        <w:numPr>
          <w:ilvl w:val="1"/>
          <w:numId w:val="39"/>
        </w:numPr>
        <w:tabs>
          <w:tab w:val="clear" w:pos="1421"/>
          <w:tab w:val="left" w:pos="1134"/>
        </w:tabs>
        <w:spacing w:after="0" w:line="240" w:lineRule="auto"/>
        <w:ind w:left="0" w:firstLine="567"/>
        <w:jc w:val="both"/>
        <w:rPr>
          <w:rFonts w:eastAsia="Times New Roman"/>
          <w:szCs w:val="24"/>
        </w:rPr>
      </w:pPr>
      <w:r w:rsidRPr="00B200ED">
        <w:rPr>
          <w:rFonts w:eastAsia="Times New Roman"/>
          <w:b/>
          <w:szCs w:val="24"/>
        </w:rPr>
        <w:t>ja pretendents paredz piesaistīt apakšuzņēmēju</w:t>
      </w:r>
      <w:r w:rsidRPr="00B200ED">
        <w:rPr>
          <w:rFonts w:eastAsia="Times New Roman"/>
          <w:szCs w:val="24"/>
        </w:rPr>
        <w:t>,</w:t>
      </w:r>
      <w:r w:rsidRPr="00B200ED">
        <w:rPr>
          <w:rFonts w:eastAsia="Times New Roman"/>
          <w:b/>
          <w:szCs w:val="24"/>
        </w:rPr>
        <w:t xml:space="preserve"> </w:t>
      </w:r>
      <w:r w:rsidRPr="00B200ED">
        <w:rPr>
          <w:rFonts w:eastAsia="Times New Roman"/>
          <w:szCs w:val="24"/>
        </w:rPr>
        <w:t xml:space="preserve">uz kura iespējām pretendents balstās, lai apliecinātu atbilstību Nolikumā noteiktajām kvalifikācijas prasībām, vai kura </w:t>
      </w:r>
      <w:r w:rsidRPr="00B200ED">
        <w:rPr>
          <w:rFonts w:eastAsia="Times New Roman"/>
          <w:szCs w:val="24"/>
        </w:rPr>
        <w:lastRenderedPageBreak/>
        <w:t xml:space="preserve">sniedzamo pakalpojumu vērtība ir </w:t>
      </w:r>
      <w:r w:rsidRPr="00B200ED">
        <w:rPr>
          <w:rFonts w:eastAsia="Times New Roman"/>
          <w:b/>
          <w:szCs w:val="24"/>
        </w:rPr>
        <w:t>10 procenti</w:t>
      </w:r>
      <w:r w:rsidRPr="00B200ED">
        <w:rPr>
          <w:rFonts w:eastAsia="Times New Roman"/>
          <w:szCs w:val="24"/>
        </w:rPr>
        <w:t xml:space="preserve"> no kopējās iepirkuma līguma vērtības vai lielāka, pretendents pieteikumā norāda katru tādu apakšuzņēmēju un iesniedz katra apakšuzņēmēja </w:t>
      </w:r>
      <w:r w:rsidRPr="00B200ED">
        <w:rPr>
          <w:rFonts w:eastAsia="Times New Roman"/>
          <w:b/>
          <w:szCs w:val="24"/>
        </w:rPr>
        <w:t xml:space="preserve">apliecinājumu vai vienošanos </w:t>
      </w:r>
      <w:r w:rsidRPr="00B200ED">
        <w:rPr>
          <w:rFonts w:eastAsia="Times New Roman"/>
          <w:szCs w:val="24"/>
        </w:rPr>
        <w:t>ar pretendentu par sadarbību konkrētā līguma izpildei, kurā norādīta paredzamā nododamā līguma izpildes daļa procentos un naudas izteiksmē un konkrēti veicamie uzdevumi;</w:t>
      </w:r>
    </w:p>
    <w:p w14:paraId="0B6AE5CC" w14:textId="50A2E6BC" w:rsidR="0013204A" w:rsidRPr="00B200ED" w:rsidRDefault="0013204A" w:rsidP="00B200ED">
      <w:pPr>
        <w:pStyle w:val="ListParagraph"/>
        <w:numPr>
          <w:ilvl w:val="1"/>
          <w:numId w:val="39"/>
        </w:numPr>
        <w:tabs>
          <w:tab w:val="clear" w:pos="1421"/>
          <w:tab w:val="left" w:pos="1134"/>
        </w:tabs>
        <w:spacing w:after="0" w:line="240" w:lineRule="auto"/>
        <w:ind w:left="0" w:firstLine="567"/>
        <w:jc w:val="both"/>
        <w:rPr>
          <w:rFonts w:eastAsia="Times New Roman"/>
          <w:szCs w:val="24"/>
        </w:rPr>
      </w:pPr>
      <w:r w:rsidRPr="00B200ED">
        <w:rPr>
          <w:rFonts w:eastAsia="Times New Roman"/>
          <w:b/>
          <w:szCs w:val="24"/>
          <w:lang w:eastAsia="ar-SA"/>
        </w:rPr>
        <w:t>ja piedāvājumu iesniedz piegādātāju apvienība,</w:t>
      </w:r>
      <w:r w:rsidRPr="00B200ED">
        <w:rPr>
          <w:rFonts w:eastAsia="Times New Roman"/>
          <w:szCs w:val="24"/>
          <w:lang w:eastAsia="ar-SA"/>
        </w:rPr>
        <w:t xml:space="preserve"> jāiesniedz apvienības dalībnieku (biedru) parakstīta </w:t>
      </w:r>
      <w:r w:rsidRPr="00B200ED">
        <w:rPr>
          <w:rFonts w:eastAsia="Times New Roman"/>
          <w:b/>
          <w:szCs w:val="24"/>
          <w:lang w:eastAsia="ar-SA"/>
        </w:rPr>
        <w:t>vienošanās vai līdzvērtīgs dokuments</w:t>
      </w:r>
      <w:r w:rsidRPr="00B200ED">
        <w:rPr>
          <w:rFonts w:eastAsia="Times New Roman"/>
          <w:szCs w:val="24"/>
          <w:lang w:eastAsia="ar-SA"/>
        </w:rPr>
        <w:t>, kurā norādīts galvenais dalībnieks, kurš pilnvarots parakstīt piedāvājumu, iepirkuma līgumu un citus dokumentus, saņemt un izdot rīkojumus piegādātāju apvienības dalībnieku vārdā, kā arī saņemt maksājumus no Pasūtītāja. Vienošanās dokumentā jānorāda katra piegādātāju apvienības dalībnieka darba daļa procentos un naudas izteiksmē, ietverot nosacījumu, ar kuru apvienības dalībnieki apņemas noslēgt sabiedrības līgumu vai dibināt personālsabiedrību uzvaras gadījumā un citi normatīvajos aktos noteiktie nosacījumi.</w:t>
      </w:r>
    </w:p>
    <w:p w14:paraId="1EFE892B" w14:textId="5FEEAB2E" w:rsidR="0013204A" w:rsidRDefault="0013204A" w:rsidP="00B200ED">
      <w:pPr>
        <w:numPr>
          <w:ilvl w:val="0"/>
          <w:numId w:val="39"/>
        </w:numPr>
        <w:tabs>
          <w:tab w:val="clear" w:pos="570"/>
          <w:tab w:val="left" w:pos="426"/>
        </w:tabs>
        <w:spacing w:after="0" w:line="240" w:lineRule="auto"/>
        <w:ind w:left="0" w:firstLine="0"/>
        <w:jc w:val="both"/>
        <w:rPr>
          <w:rFonts w:eastAsia="Times New Roman"/>
          <w:szCs w:val="24"/>
        </w:rPr>
      </w:pPr>
      <w:r w:rsidRPr="0013204A">
        <w:rPr>
          <w:rFonts w:eastAsia="Times New Roman"/>
          <w:szCs w:val="24"/>
          <w:lang w:eastAsia="ar-SA"/>
        </w:rPr>
        <w:t>Iepirkuma līguma izpildes laikā pretendents varēs nomainīt iesniegtajā piedāvājumā nominētus speciālistu/</w:t>
      </w:r>
      <w:proofErr w:type="spellStart"/>
      <w:r w:rsidRPr="0013204A">
        <w:rPr>
          <w:rFonts w:eastAsia="Times New Roman"/>
          <w:szCs w:val="24"/>
          <w:lang w:eastAsia="ar-SA"/>
        </w:rPr>
        <w:t>us</w:t>
      </w:r>
      <w:proofErr w:type="spellEnd"/>
      <w:r w:rsidRPr="0013204A">
        <w:rPr>
          <w:rFonts w:eastAsia="Times New Roman"/>
          <w:szCs w:val="24"/>
          <w:lang w:eastAsia="ar-SA"/>
        </w:rPr>
        <w:t xml:space="preserve"> un apakšuzņēmēju/</w:t>
      </w:r>
      <w:proofErr w:type="spellStart"/>
      <w:r w:rsidRPr="0013204A">
        <w:rPr>
          <w:rFonts w:eastAsia="Times New Roman"/>
          <w:szCs w:val="24"/>
          <w:lang w:eastAsia="ar-SA"/>
        </w:rPr>
        <w:t>us</w:t>
      </w:r>
      <w:proofErr w:type="spellEnd"/>
      <w:r w:rsidRPr="0013204A">
        <w:rPr>
          <w:rFonts w:eastAsia="Times New Roman"/>
          <w:szCs w:val="24"/>
          <w:lang w:eastAsia="ar-SA"/>
        </w:rPr>
        <w:t xml:space="preserve"> vienīgi ar pasūtītāja rakstveida piekrišanu. </w:t>
      </w:r>
      <w:r w:rsidRPr="0013204A">
        <w:rPr>
          <w:rFonts w:eastAsia="Times New Roman"/>
          <w:bCs/>
          <w:szCs w:val="24"/>
          <w:lang w:eastAsia="ar-SA"/>
        </w:rPr>
        <w:t>Iepirkuma līguma izpildē iesaistītā personāla un apakšuzņēmēju nomaiņu, pasūtītājs veic  atbilstoši Publisko iepirkumu likuma 62.panta regulējumam.</w:t>
      </w:r>
      <w:r w:rsidRPr="0013204A">
        <w:rPr>
          <w:rFonts w:eastAsia="Times New Roman"/>
          <w:b/>
          <w:bCs/>
          <w:szCs w:val="24"/>
          <w:lang w:eastAsia="ar-SA"/>
        </w:rPr>
        <w:t xml:space="preserve"> </w:t>
      </w:r>
      <w:r w:rsidRPr="0013204A">
        <w:rPr>
          <w:rFonts w:eastAsia="Times New Roman"/>
          <w:szCs w:val="24"/>
          <w:lang w:eastAsia="ar-SA"/>
        </w:rPr>
        <w:t>Pasūtītājs pieņem lēmumu atļaut vai atteikt iepirkuma procedūrā izraudzītā pretendenta personāla vai apakšuzņēmēju nomaiņu vai jaunu apakšuzņēmēju iesaistīšanu līguma izpildē iespējami īsā laikā, bet ne vēlāk kā piecu darbdienu laikā pēc tam, kad saņēmis visu informāciju un dokumentus, kas nepieciešami lēmuma pieņemšanai.</w:t>
      </w:r>
    </w:p>
    <w:p w14:paraId="6229FAC5" w14:textId="77777777" w:rsidR="00B200ED" w:rsidRPr="0013204A" w:rsidRDefault="00B200ED" w:rsidP="00B200ED">
      <w:pPr>
        <w:tabs>
          <w:tab w:val="left" w:pos="426"/>
        </w:tabs>
        <w:spacing w:after="0" w:line="240" w:lineRule="auto"/>
        <w:jc w:val="both"/>
        <w:rPr>
          <w:rFonts w:eastAsia="Times New Roman"/>
          <w:szCs w:val="24"/>
        </w:rPr>
      </w:pPr>
    </w:p>
    <w:p w14:paraId="25E10A18" w14:textId="77777777" w:rsidR="0013204A" w:rsidRPr="0013204A" w:rsidRDefault="0013204A" w:rsidP="0013204A">
      <w:pPr>
        <w:tabs>
          <w:tab w:val="left" w:pos="0"/>
        </w:tabs>
        <w:suppressAutoHyphens/>
        <w:spacing w:after="120" w:line="240" w:lineRule="auto"/>
        <w:jc w:val="center"/>
        <w:rPr>
          <w:rFonts w:eastAsia="Times New Roman"/>
          <w:szCs w:val="24"/>
          <w:lang w:eastAsia="ar-SA"/>
        </w:rPr>
      </w:pPr>
      <w:r w:rsidRPr="0013204A">
        <w:rPr>
          <w:rFonts w:eastAsia="Times New Roman"/>
          <w:b/>
          <w:szCs w:val="24"/>
          <w:lang w:eastAsia="ar-SA"/>
        </w:rPr>
        <w:t>VI. Piedāvājumu vērtēšanas kritēriji un lēmuma pieņemšanas kārtība</w:t>
      </w:r>
    </w:p>
    <w:p w14:paraId="454CFB88" w14:textId="77777777" w:rsidR="0013204A" w:rsidRPr="0013204A" w:rsidRDefault="0013204A" w:rsidP="00B200ED">
      <w:pPr>
        <w:numPr>
          <w:ilvl w:val="0"/>
          <w:numId w:val="39"/>
        </w:numPr>
        <w:tabs>
          <w:tab w:val="clear" w:pos="570"/>
          <w:tab w:val="left" w:pos="0"/>
          <w:tab w:val="num" w:pos="426"/>
        </w:tabs>
        <w:suppressAutoHyphens/>
        <w:spacing w:after="0" w:line="240" w:lineRule="auto"/>
        <w:ind w:left="0" w:firstLine="0"/>
        <w:jc w:val="both"/>
        <w:rPr>
          <w:rFonts w:eastAsia="Times New Roman"/>
          <w:szCs w:val="24"/>
          <w:lang w:eastAsia="ar-SA"/>
        </w:rPr>
      </w:pPr>
      <w:r w:rsidRPr="0013204A">
        <w:rPr>
          <w:rFonts w:eastAsia="Times New Roman"/>
          <w:szCs w:val="24"/>
          <w:lang w:eastAsia="ar-SA"/>
        </w:rPr>
        <w:t xml:space="preserve">Iepirkuma komisija izvēlēsies normatīvo aktu un šī Nolikuma prasībām atbilstošu </w:t>
      </w:r>
      <w:r w:rsidRPr="0013204A">
        <w:rPr>
          <w:rFonts w:eastAsia="Times New Roman"/>
          <w:b/>
          <w:szCs w:val="24"/>
          <w:lang w:eastAsia="ar-SA"/>
        </w:rPr>
        <w:t>saimnieciski</w:t>
      </w:r>
      <w:r w:rsidRPr="0013204A">
        <w:rPr>
          <w:rFonts w:eastAsia="Times New Roman"/>
          <w:szCs w:val="24"/>
          <w:lang w:eastAsia="ar-SA"/>
        </w:rPr>
        <w:t xml:space="preserve"> </w:t>
      </w:r>
      <w:r w:rsidRPr="0013204A">
        <w:rPr>
          <w:rFonts w:eastAsia="Times New Roman"/>
          <w:b/>
          <w:szCs w:val="24"/>
          <w:lang w:eastAsia="ar-SA"/>
        </w:rPr>
        <w:t>visizdevīgāko piedāvājumu, kuru noteiks ņemot vērā tikai cenu</w:t>
      </w:r>
      <w:r w:rsidRPr="0013204A">
        <w:rPr>
          <w:rFonts w:eastAsia="Times New Roman"/>
          <w:szCs w:val="24"/>
          <w:lang w:eastAsia="ar-SA"/>
        </w:rPr>
        <w:t xml:space="preserve">. </w:t>
      </w:r>
    </w:p>
    <w:p w14:paraId="355A6ED1" w14:textId="77777777" w:rsidR="0013204A" w:rsidRPr="0013204A" w:rsidRDefault="0013204A" w:rsidP="00B200ED">
      <w:pPr>
        <w:numPr>
          <w:ilvl w:val="0"/>
          <w:numId w:val="39"/>
        </w:numPr>
        <w:tabs>
          <w:tab w:val="clear" w:pos="570"/>
          <w:tab w:val="left" w:pos="0"/>
          <w:tab w:val="num" w:pos="426"/>
        </w:tabs>
        <w:suppressAutoHyphens/>
        <w:spacing w:after="0" w:line="240" w:lineRule="auto"/>
        <w:ind w:left="0" w:firstLine="0"/>
        <w:jc w:val="both"/>
        <w:rPr>
          <w:rFonts w:eastAsia="Times New Roman"/>
          <w:szCs w:val="24"/>
          <w:lang w:eastAsia="ar-SA"/>
        </w:rPr>
      </w:pPr>
      <w:r w:rsidRPr="0013204A">
        <w:rPr>
          <w:rFonts w:eastAsia="Times New Roman"/>
          <w:szCs w:val="24"/>
        </w:rPr>
        <w:t>Ja pretendents, kuram piešķirtas iepirkuma līguma slēgšanas tiesības, atsakās slēgt iepirkuma līgumu ar pasūtītāju, iepirkuma komisija ir tiesīga pieņemt lēmumu iepirkuma līguma slēgšanas tiesības piešķirt nākamajam pretendentam, kurš piedāvājis saimnieciski visizdevīgāko piedāvājumu, vai pārtraukt iepirkumu, neizvēloties nevienu piedāvājumu. Ja pieņemts lēmums iepirkuma līguma slēgšanas tiesības piešķirt nākamajam pretendentam, kurš piedāvājis saimnieciski visizdevīgāko piedāvājumu, bet tas atsakās slēgt iepirkuma līgumu, iepirkuma komisija pieņem lēmumu pārtraukt iepirkumu, neizvēloties nevienu piedāvājumu.</w:t>
      </w:r>
    </w:p>
    <w:p w14:paraId="695A1CAB" w14:textId="77777777" w:rsidR="0013204A" w:rsidRPr="0013204A" w:rsidRDefault="0013204A" w:rsidP="00B200ED">
      <w:pPr>
        <w:numPr>
          <w:ilvl w:val="0"/>
          <w:numId w:val="39"/>
        </w:numPr>
        <w:tabs>
          <w:tab w:val="clear" w:pos="570"/>
          <w:tab w:val="left" w:pos="0"/>
          <w:tab w:val="num" w:pos="426"/>
        </w:tabs>
        <w:spacing w:after="0" w:line="240" w:lineRule="auto"/>
        <w:ind w:left="0" w:firstLine="0"/>
        <w:jc w:val="both"/>
        <w:rPr>
          <w:rFonts w:eastAsia="Times New Roman"/>
          <w:szCs w:val="24"/>
        </w:rPr>
      </w:pPr>
      <w:r w:rsidRPr="0013204A">
        <w:rPr>
          <w:rFonts w:eastAsia="Times New Roman"/>
          <w:szCs w:val="24"/>
          <w:lang w:eastAsia="ar-SA"/>
        </w:rPr>
        <w:t>Iepirkuma komisija:</w:t>
      </w:r>
    </w:p>
    <w:p w14:paraId="410AB6AB" w14:textId="77777777" w:rsidR="0013204A" w:rsidRPr="0013204A" w:rsidRDefault="0013204A" w:rsidP="00B200ED">
      <w:pPr>
        <w:numPr>
          <w:ilvl w:val="1"/>
          <w:numId w:val="39"/>
        </w:numPr>
        <w:tabs>
          <w:tab w:val="left" w:pos="0"/>
          <w:tab w:val="num" w:pos="426"/>
          <w:tab w:val="num" w:pos="1134"/>
        </w:tabs>
        <w:suppressAutoHyphens/>
        <w:spacing w:after="0" w:line="240" w:lineRule="auto"/>
        <w:ind w:left="0" w:firstLine="567"/>
        <w:jc w:val="both"/>
        <w:rPr>
          <w:rFonts w:eastAsia="Times New Roman"/>
          <w:szCs w:val="24"/>
          <w:lang w:eastAsia="ar-SA"/>
        </w:rPr>
      </w:pPr>
      <w:r w:rsidRPr="0013204A">
        <w:rPr>
          <w:rFonts w:eastAsia="Times New Roman"/>
          <w:szCs w:val="24"/>
          <w:lang w:eastAsia="ar-SA"/>
        </w:rPr>
        <w:t>Veiks pretendentu atlasi – pārbaudīs iesniegto dokumentu atbilstību nolikuma prasībām, izskatīs publiskajās datubāzēs pieejamo informāciju par pretendenta kvalifikāciju u.c.;</w:t>
      </w:r>
    </w:p>
    <w:p w14:paraId="530EA333" w14:textId="77777777" w:rsidR="0013204A" w:rsidRPr="0013204A" w:rsidRDefault="0013204A" w:rsidP="00B200ED">
      <w:pPr>
        <w:numPr>
          <w:ilvl w:val="1"/>
          <w:numId w:val="39"/>
        </w:numPr>
        <w:tabs>
          <w:tab w:val="left" w:pos="0"/>
          <w:tab w:val="num" w:pos="426"/>
          <w:tab w:val="num" w:pos="1134"/>
        </w:tabs>
        <w:suppressAutoHyphens/>
        <w:spacing w:after="0" w:line="240" w:lineRule="auto"/>
        <w:ind w:left="0" w:firstLine="567"/>
        <w:jc w:val="both"/>
        <w:rPr>
          <w:rFonts w:eastAsia="Times New Roman"/>
          <w:szCs w:val="24"/>
          <w:lang w:eastAsia="ar-SA"/>
        </w:rPr>
      </w:pPr>
      <w:r w:rsidRPr="0013204A">
        <w:rPr>
          <w:rFonts w:eastAsia="Times New Roman"/>
          <w:szCs w:val="24"/>
          <w:lang w:eastAsia="ar-SA"/>
        </w:rPr>
        <w:t xml:space="preserve">Pārbaudīs tehniskā piedāvājuma atbilstību tehnisko specifikāciju prasībām un nepieciešamības gadījumā pieprasīs pretendentam izskaidrot tehniskajā piedāvājumā iekļauto informāciju. </w:t>
      </w:r>
    </w:p>
    <w:p w14:paraId="7397B6A3" w14:textId="77777777" w:rsidR="0013204A" w:rsidRPr="0013204A" w:rsidRDefault="0013204A" w:rsidP="00B200ED">
      <w:pPr>
        <w:numPr>
          <w:ilvl w:val="1"/>
          <w:numId w:val="39"/>
        </w:numPr>
        <w:tabs>
          <w:tab w:val="left" w:pos="0"/>
          <w:tab w:val="num" w:pos="426"/>
          <w:tab w:val="num" w:pos="1134"/>
        </w:tabs>
        <w:suppressAutoHyphens/>
        <w:spacing w:after="0" w:line="240" w:lineRule="auto"/>
        <w:ind w:left="0" w:firstLine="567"/>
        <w:jc w:val="both"/>
        <w:rPr>
          <w:rFonts w:eastAsia="Times New Roman"/>
          <w:szCs w:val="24"/>
          <w:lang w:eastAsia="ar-SA"/>
        </w:rPr>
      </w:pPr>
      <w:r w:rsidRPr="0013204A">
        <w:rPr>
          <w:rFonts w:eastAsia="Times New Roman"/>
          <w:szCs w:val="24"/>
          <w:lang w:eastAsia="ar-SA"/>
        </w:rPr>
        <w:t>Pārbaudīs finanšu piedāvājuma atbilstību nolikuma prasībām. Pārbaudīs aritmētiskās kļūdas;</w:t>
      </w:r>
    </w:p>
    <w:p w14:paraId="1E4686A0" w14:textId="77777777" w:rsidR="0013204A" w:rsidRPr="0013204A" w:rsidRDefault="0013204A" w:rsidP="00B200ED">
      <w:pPr>
        <w:numPr>
          <w:ilvl w:val="1"/>
          <w:numId w:val="39"/>
        </w:numPr>
        <w:tabs>
          <w:tab w:val="left" w:pos="0"/>
          <w:tab w:val="num" w:pos="426"/>
          <w:tab w:val="num" w:pos="1134"/>
        </w:tabs>
        <w:suppressAutoHyphens/>
        <w:spacing w:after="0" w:line="240" w:lineRule="auto"/>
        <w:ind w:left="0" w:firstLine="567"/>
        <w:jc w:val="both"/>
        <w:rPr>
          <w:rFonts w:eastAsia="Times New Roman"/>
          <w:szCs w:val="24"/>
          <w:lang w:eastAsia="ar-SA"/>
        </w:rPr>
      </w:pPr>
      <w:r w:rsidRPr="0013204A">
        <w:rPr>
          <w:rFonts w:eastAsia="Times New Roman"/>
          <w:szCs w:val="24"/>
          <w:lang w:eastAsia="ar-SA"/>
        </w:rPr>
        <w:t xml:space="preserve">Noteiks Nolikuma prasībām atbilstošu piedāvājumu un pieņems </w:t>
      </w:r>
      <w:proofErr w:type="spellStart"/>
      <w:r w:rsidRPr="0013204A">
        <w:rPr>
          <w:rFonts w:eastAsia="Times New Roman"/>
          <w:szCs w:val="24"/>
          <w:lang w:eastAsia="ar-SA"/>
        </w:rPr>
        <w:t>starplēmumu</w:t>
      </w:r>
      <w:proofErr w:type="spellEnd"/>
      <w:r w:rsidRPr="0013204A">
        <w:rPr>
          <w:rFonts w:eastAsia="Times New Roman"/>
          <w:szCs w:val="24"/>
          <w:lang w:eastAsia="ar-SA"/>
        </w:rPr>
        <w:t xml:space="preserve"> par pretendentu, kuram atbilstoši </w:t>
      </w:r>
      <w:r w:rsidRPr="0013204A">
        <w:rPr>
          <w:rFonts w:eastAsia="Times New Roman"/>
          <w:bCs/>
          <w:szCs w:val="24"/>
          <w:lang w:eastAsia="ar-SA"/>
        </w:rPr>
        <w:t xml:space="preserve">citām paziņojumā par līgumu un Nolikumā </w:t>
      </w:r>
      <w:r w:rsidRPr="0013204A">
        <w:rPr>
          <w:rFonts w:eastAsia="Times New Roman"/>
          <w:szCs w:val="24"/>
          <w:lang w:eastAsia="ar-SA"/>
        </w:rPr>
        <w:t xml:space="preserve">noteiktajām prasībām un </w:t>
      </w:r>
      <w:r w:rsidRPr="0013204A">
        <w:rPr>
          <w:rFonts w:eastAsia="Times New Roman"/>
          <w:bCs/>
          <w:szCs w:val="24"/>
          <w:lang w:eastAsia="ar-SA"/>
        </w:rPr>
        <w:t>izraudzītajam piedāvājuma izvēles kritērijam</w:t>
      </w:r>
      <w:r w:rsidRPr="0013204A">
        <w:rPr>
          <w:rFonts w:eastAsia="Times New Roman"/>
          <w:szCs w:val="24"/>
          <w:lang w:eastAsia="ar-SA"/>
        </w:rPr>
        <w:t xml:space="preserve"> būtu piešķiramas līguma slēgšanas tiesības;</w:t>
      </w:r>
    </w:p>
    <w:p w14:paraId="12A761E6" w14:textId="77777777" w:rsidR="0013204A" w:rsidRPr="0013204A" w:rsidRDefault="0013204A" w:rsidP="00B200ED">
      <w:pPr>
        <w:numPr>
          <w:ilvl w:val="1"/>
          <w:numId w:val="39"/>
        </w:numPr>
        <w:tabs>
          <w:tab w:val="left" w:pos="0"/>
          <w:tab w:val="num" w:pos="426"/>
          <w:tab w:val="num" w:pos="1134"/>
        </w:tabs>
        <w:suppressAutoHyphens/>
        <w:spacing w:after="0" w:line="240" w:lineRule="auto"/>
        <w:ind w:left="0" w:firstLine="567"/>
        <w:jc w:val="both"/>
        <w:rPr>
          <w:rFonts w:eastAsia="Times New Roman"/>
          <w:szCs w:val="24"/>
          <w:lang w:eastAsia="ar-SA"/>
        </w:rPr>
      </w:pPr>
      <w:r w:rsidRPr="0013204A">
        <w:rPr>
          <w:rFonts w:eastAsia="Times New Roman"/>
          <w:bCs/>
          <w:szCs w:val="24"/>
          <w:lang w:eastAsia="ar-SA"/>
        </w:rPr>
        <w:t xml:space="preserve">Veiks pārbaudi par Publisko iepirkumu likuma 9.panta astotajā dāļā un </w:t>
      </w:r>
      <w:r w:rsidRPr="0013204A">
        <w:rPr>
          <w:rFonts w:eastAsia="Times New Roman"/>
          <w:szCs w:val="24"/>
          <w:lang w:eastAsia="ar-SA"/>
        </w:rPr>
        <w:t>Starptautisko un Latvijas Republikas nacionālo sankciju likuma 11.</w:t>
      </w:r>
      <w:r w:rsidRPr="0013204A">
        <w:rPr>
          <w:rFonts w:eastAsia="Times New Roman"/>
          <w:szCs w:val="24"/>
          <w:vertAlign w:val="superscript"/>
          <w:lang w:eastAsia="ar-SA"/>
        </w:rPr>
        <w:t>1</w:t>
      </w:r>
      <w:r w:rsidRPr="0013204A">
        <w:rPr>
          <w:rFonts w:eastAsia="Times New Roman"/>
          <w:szCs w:val="24"/>
          <w:lang w:eastAsia="ar-SA"/>
        </w:rPr>
        <w:t> panta pirmajā un otrajā daļā</w:t>
      </w:r>
      <w:r w:rsidRPr="0013204A">
        <w:rPr>
          <w:rFonts w:eastAsia="Times New Roman"/>
          <w:bCs/>
          <w:szCs w:val="24"/>
          <w:lang w:eastAsia="ar-SA"/>
        </w:rPr>
        <w:t xml:space="preserve"> noteikto izslēdzošo nosacījumu neesamību attiecībā uz pretendentu, kuram atbilstoši citām paziņojumā par līgumu un Nolikumā noteiktajām prasībām un izraudzītajam piedāvājuma izvēles kritērijam būtu piešķiramas līguma slēgšanas tiesības.</w:t>
      </w:r>
    </w:p>
    <w:p w14:paraId="3A6369C1" w14:textId="77777777" w:rsidR="0013204A" w:rsidRPr="0013204A" w:rsidRDefault="0013204A" w:rsidP="00B200ED">
      <w:pPr>
        <w:numPr>
          <w:ilvl w:val="0"/>
          <w:numId w:val="39"/>
        </w:numPr>
        <w:tabs>
          <w:tab w:val="clear" w:pos="570"/>
          <w:tab w:val="left" w:pos="0"/>
          <w:tab w:val="num" w:pos="426"/>
        </w:tabs>
        <w:suppressAutoHyphens/>
        <w:spacing w:after="0" w:line="240" w:lineRule="auto"/>
        <w:ind w:left="0" w:firstLine="0"/>
        <w:jc w:val="both"/>
        <w:rPr>
          <w:rFonts w:eastAsia="Times New Roman"/>
          <w:szCs w:val="24"/>
          <w:lang w:eastAsia="ar-SA"/>
        </w:rPr>
      </w:pPr>
      <w:r w:rsidRPr="0013204A">
        <w:rPr>
          <w:rFonts w:eastAsia="Times New Roman"/>
          <w:szCs w:val="24"/>
          <w:lang w:eastAsia="ar-SA"/>
        </w:rPr>
        <w:lastRenderedPageBreak/>
        <w:t>Trīs darbdienu laikā pēc lēmuma pieņemšanas visi pretendenti tiks informēti par komisijas pieņemto lēmumu.</w:t>
      </w:r>
    </w:p>
    <w:p w14:paraId="12DCE99B" w14:textId="77777777" w:rsidR="0013204A" w:rsidRPr="0013204A" w:rsidRDefault="0013204A" w:rsidP="00F743FB">
      <w:pPr>
        <w:tabs>
          <w:tab w:val="left" w:pos="0"/>
        </w:tabs>
        <w:suppressAutoHyphens/>
        <w:spacing w:after="0" w:line="240" w:lineRule="auto"/>
        <w:ind w:left="426"/>
        <w:jc w:val="center"/>
        <w:rPr>
          <w:rFonts w:eastAsia="Times New Roman"/>
          <w:szCs w:val="24"/>
          <w:lang w:eastAsia="ar-SA"/>
        </w:rPr>
      </w:pPr>
      <w:r w:rsidRPr="0013204A">
        <w:rPr>
          <w:rFonts w:eastAsia="Times New Roman"/>
          <w:b/>
          <w:szCs w:val="24"/>
          <w:lang w:eastAsia="ar-SA"/>
        </w:rPr>
        <w:t>VII. Citi noteikumi</w:t>
      </w:r>
    </w:p>
    <w:p w14:paraId="3FFAA6A4" w14:textId="77777777" w:rsidR="0013204A" w:rsidRPr="0013204A" w:rsidRDefault="0013204A" w:rsidP="00F743FB">
      <w:pPr>
        <w:numPr>
          <w:ilvl w:val="0"/>
          <w:numId w:val="39"/>
        </w:numPr>
        <w:tabs>
          <w:tab w:val="clear" w:pos="570"/>
          <w:tab w:val="left" w:pos="426"/>
        </w:tabs>
        <w:suppressAutoHyphens/>
        <w:spacing w:after="0" w:line="240" w:lineRule="auto"/>
        <w:ind w:left="0" w:firstLine="0"/>
        <w:jc w:val="both"/>
        <w:rPr>
          <w:rFonts w:eastAsia="Times New Roman"/>
          <w:szCs w:val="24"/>
          <w:lang w:eastAsia="ar-SA"/>
        </w:rPr>
      </w:pPr>
      <w:r w:rsidRPr="0013204A">
        <w:rPr>
          <w:rFonts w:eastAsia="Times New Roman"/>
          <w:szCs w:val="24"/>
          <w:lang w:eastAsia="ar-SA"/>
        </w:rPr>
        <w:t>Iepirkuma Komisija darbojas saskaņā ar Publisko iepirkumu likuma un šā Nolikuma prasībām. Savus lēmumus komisija pieņem sēžu laikā.</w:t>
      </w:r>
    </w:p>
    <w:p w14:paraId="0DD7B86C" w14:textId="77777777" w:rsidR="0013204A" w:rsidRPr="0013204A" w:rsidRDefault="0013204A" w:rsidP="00F743FB">
      <w:pPr>
        <w:numPr>
          <w:ilvl w:val="0"/>
          <w:numId w:val="39"/>
        </w:numPr>
        <w:tabs>
          <w:tab w:val="clear" w:pos="570"/>
          <w:tab w:val="left" w:pos="426"/>
        </w:tabs>
        <w:suppressAutoHyphens/>
        <w:spacing w:after="0" w:line="240" w:lineRule="auto"/>
        <w:ind w:left="0" w:firstLine="0"/>
        <w:jc w:val="both"/>
        <w:rPr>
          <w:rFonts w:eastAsia="Times New Roman"/>
          <w:szCs w:val="24"/>
          <w:lang w:eastAsia="ar-SA"/>
        </w:rPr>
      </w:pPr>
      <w:r w:rsidRPr="0013204A">
        <w:rPr>
          <w:rFonts w:eastAsia="Times New Roman"/>
          <w:szCs w:val="24"/>
          <w:lang w:eastAsia="ar-SA"/>
        </w:rPr>
        <w:t>Iepirkuma komisija nodrošina iepirkuma procedūras dokumentu izstrādāšanu, protokolē iepirkuma procesa gaitu un ir atbildīga par iepirkuma procesu.</w:t>
      </w:r>
    </w:p>
    <w:p w14:paraId="27CACEB8" w14:textId="77777777" w:rsidR="0013204A" w:rsidRPr="0013204A" w:rsidRDefault="0013204A" w:rsidP="00F743FB">
      <w:pPr>
        <w:numPr>
          <w:ilvl w:val="0"/>
          <w:numId w:val="39"/>
        </w:numPr>
        <w:tabs>
          <w:tab w:val="clear" w:pos="570"/>
          <w:tab w:val="left" w:pos="426"/>
        </w:tabs>
        <w:suppressAutoHyphens/>
        <w:spacing w:after="0" w:line="240" w:lineRule="auto"/>
        <w:ind w:left="0" w:firstLine="0"/>
        <w:jc w:val="both"/>
        <w:rPr>
          <w:rFonts w:eastAsia="Times New Roman"/>
          <w:szCs w:val="24"/>
          <w:lang w:eastAsia="ar-SA"/>
        </w:rPr>
      </w:pPr>
      <w:r w:rsidRPr="0013204A">
        <w:rPr>
          <w:rFonts w:eastAsia="Times New Roman"/>
          <w:szCs w:val="24"/>
          <w:lang w:eastAsia="ar-SA"/>
        </w:rPr>
        <w:t>Iepirkuma komisijas priekšsēdētājs organizē un vada komisijas darbu, nosaka komisijas sēžu vietu, laiku un kārtību, sasauc un vada komisijas sēdes, kā arī nodrošina apliecinājumu parakstīšanu.</w:t>
      </w:r>
    </w:p>
    <w:p w14:paraId="2A692743" w14:textId="77777777" w:rsidR="0013204A" w:rsidRPr="0013204A" w:rsidRDefault="0013204A" w:rsidP="00B200ED">
      <w:pPr>
        <w:numPr>
          <w:ilvl w:val="0"/>
          <w:numId w:val="39"/>
        </w:numPr>
        <w:tabs>
          <w:tab w:val="clear" w:pos="570"/>
          <w:tab w:val="left" w:pos="426"/>
        </w:tabs>
        <w:suppressAutoHyphens/>
        <w:spacing w:after="0" w:line="240" w:lineRule="auto"/>
        <w:ind w:left="0" w:firstLine="0"/>
        <w:jc w:val="both"/>
        <w:rPr>
          <w:rFonts w:eastAsia="Times New Roman"/>
          <w:szCs w:val="24"/>
          <w:lang w:eastAsia="ar-SA"/>
        </w:rPr>
      </w:pPr>
      <w:r w:rsidRPr="0013204A">
        <w:rPr>
          <w:rFonts w:eastAsia="Times New Roman"/>
          <w:szCs w:val="24"/>
        </w:rPr>
        <w:t xml:space="preserve">Izraudzītajam pretendentam </w:t>
      </w:r>
      <w:r w:rsidRPr="0013204A">
        <w:rPr>
          <w:rFonts w:eastAsia="Times New Roman"/>
          <w:szCs w:val="24"/>
          <w:u w:val="single"/>
        </w:rPr>
        <w:t>10 (desmit) kalendāro dienu laikā</w:t>
      </w:r>
      <w:r w:rsidRPr="0013204A">
        <w:rPr>
          <w:rFonts w:eastAsia="Times New Roman"/>
          <w:szCs w:val="24"/>
        </w:rPr>
        <w:t xml:space="preserve"> no iepirkuma līguma saņemšanas dienas jāparaksta tas un jānogādā atpakaļ pasūtītājam uz juridisko adresi. Šī punktā noteiktā termiņa neievērošana tiks uzskatīta par atteikšanos parakstīt iepirkuma līgumu.</w:t>
      </w:r>
    </w:p>
    <w:p w14:paraId="1F13F495" w14:textId="77777777" w:rsidR="0013204A" w:rsidRPr="0013204A" w:rsidRDefault="0013204A" w:rsidP="00B200ED">
      <w:pPr>
        <w:numPr>
          <w:ilvl w:val="0"/>
          <w:numId w:val="39"/>
        </w:numPr>
        <w:tabs>
          <w:tab w:val="clear" w:pos="570"/>
          <w:tab w:val="left" w:pos="426"/>
        </w:tabs>
        <w:suppressAutoHyphens/>
        <w:spacing w:after="0" w:line="240" w:lineRule="auto"/>
        <w:ind w:left="0" w:firstLine="0"/>
        <w:jc w:val="both"/>
        <w:rPr>
          <w:rFonts w:eastAsia="Times New Roman"/>
          <w:szCs w:val="24"/>
          <w:lang w:eastAsia="ar-SA"/>
        </w:rPr>
      </w:pPr>
      <w:r w:rsidRPr="0013204A">
        <w:rPr>
          <w:rFonts w:eastAsia="Times New Roman"/>
          <w:szCs w:val="24"/>
          <w:lang w:eastAsia="ar-SA"/>
        </w:rPr>
        <w:t>Gadījumā, ja normatīvajos aktos tiek izdarīti vai stājas spēkā grozījumi, piemēro normatīvo aktu nosacījumus, negrozot nolikumu.</w:t>
      </w:r>
    </w:p>
    <w:p w14:paraId="5B9AB74B" w14:textId="77777777" w:rsidR="0013204A" w:rsidRPr="0013204A" w:rsidRDefault="0013204A" w:rsidP="0013204A">
      <w:pPr>
        <w:tabs>
          <w:tab w:val="left" w:pos="206"/>
        </w:tabs>
        <w:autoSpaceDE w:val="0"/>
        <w:autoSpaceDN w:val="0"/>
        <w:adjustRightInd w:val="0"/>
        <w:spacing w:after="120" w:line="240" w:lineRule="auto"/>
        <w:ind w:left="-142"/>
        <w:rPr>
          <w:rFonts w:eastAsia="Times New Roman"/>
          <w:b/>
          <w:bCs/>
          <w:caps/>
          <w:szCs w:val="24"/>
        </w:rPr>
      </w:pPr>
    </w:p>
    <w:p w14:paraId="597696CE" w14:textId="77777777" w:rsidR="0013204A" w:rsidRPr="0013204A" w:rsidRDefault="0013204A" w:rsidP="0013204A">
      <w:pPr>
        <w:tabs>
          <w:tab w:val="left" w:pos="206"/>
        </w:tabs>
        <w:autoSpaceDE w:val="0"/>
        <w:autoSpaceDN w:val="0"/>
        <w:adjustRightInd w:val="0"/>
        <w:spacing w:after="120" w:line="240" w:lineRule="auto"/>
        <w:ind w:left="-142"/>
        <w:rPr>
          <w:rFonts w:eastAsia="Times New Roman"/>
          <w:b/>
          <w:bCs/>
          <w:caps/>
          <w:szCs w:val="24"/>
        </w:rPr>
      </w:pPr>
      <w:r w:rsidRPr="0013204A">
        <w:rPr>
          <w:rFonts w:eastAsia="Times New Roman"/>
          <w:b/>
          <w:bCs/>
          <w:caps/>
          <w:szCs w:val="24"/>
        </w:rPr>
        <w:t>Pielikumā:</w:t>
      </w:r>
    </w:p>
    <w:p w14:paraId="35843F84" w14:textId="6FFA5213" w:rsidR="0013204A" w:rsidRPr="0013204A" w:rsidRDefault="00B200ED" w:rsidP="0013204A">
      <w:pPr>
        <w:numPr>
          <w:ilvl w:val="0"/>
          <w:numId w:val="4"/>
        </w:numPr>
        <w:tabs>
          <w:tab w:val="left" w:pos="206"/>
        </w:tabs>
        <w:suppressAutoHyphens/>
        <w:autoSpaceDE w:val="0"/>
        <w:autoSpaceDN w:val="0"/>
        <w:adjustRightInd w:val="0"/>
        <w:spacing w:after="0" w:line="240" w:lineRule="auto"/>
        <w:rPr>
          <w:rFonts w:eastAsia="Times New Roman"/>
          <w:bCs/>
          <w:szCs w:val="24"/>
        </w:rPr>
      </w:pPr>
      <w:r>
        <w:rPr>
          <w:rFonts w:eastAsia="Times New Roman"/>
          <w:bCs/>
          <w:szCs w:val="24"/>
        </w:rPr>
        <w:t xml:space="preserve">Pretendenta </w:t>
      </w:r>
      <w:r w:rsidR="0013204A" w:rsidRPr="0013204A">
        <w:rPr>
          <w:rFonts w:eastAsia="Times New Roman"/>
          <w:bCs/>
          <w:szCs w:val="24"/>
        </w:rPr>
        <w:t>Pieteikums;</w:t>
      </w:r>
    </w:p>
    <w:p w14:paraId="2D858D43" w14:textId="3134ECD6" w:rsidR="0013204A" w:rsidRPr="0013204A" w:rsidRDefault="00B200ED" w:rsidP="0013204A">
      <w:pPr>
        <w:numPr>
          <w:ilvl w:val="0"/>
          <w:numId w:val="4"/>
        </w:numPr>
        <w:tabs>
          <w:tab w:val="left" w:pos="206"/>
        </w:tabs>
        <w:suppressAutoHyphens/>
        <w:autoSpaceDE w:val="0"/>
        <w:autoSpaceDN w:val="0"/>
        <w:adjustRightInd w:val="0"/>
        <w:spacing w:after="0" w:line="240" w:lineRule="auto"/>
        <w:rPr>
          <w:rFonts w:eastAsia="Times New Roman"/>
          <w:bCs/>
          <w:szCs w:val="24"/>
        </w:rPr>
      </w:pPr>
      <w:r>
        <w:rPr>
          <w:rFonts w:eastAsia="Times New Roman"/>
          <w:bCs/>
          <w:szCs w:val="24"/>
        </w:rPr>
        <w:t>Finanšu piedāvājums</w:t>
      </w:r>
      <w:r w:rsidR="0013204A" w:rsidRPr="0013204A">
        <w:rPr>
          <w:rFonts w:eastAsia="Times New Roman"/>
          <w:bCs/>
          <w:szCs w:val="24"/>
        </w:rPr>
        <w:t>;</w:t>
      </w:r>
    </w:p>
    <w:p w14:paraId="778902CD" w14:textId="05E62CE7" w:rsidR="0013204A" w:rsidRPr="0013204A" w:rsidRDefault="00B200ED" w:rsidP="0013204A">
      <w:pPr>
        <w:numPr>
          <w:ilvl w:val="0"/>
          <w:numId w:val="4"/>
        </w:numPr>
        <w:suppressAutoHyphens/>
        <w:spacing w:after="0" w:line="240" w:lineRule="auto"/>
        <w:rPr>
          <w:rFonts w:eastAsia="Times New Roman"/>
          <w:szCs w:val="24"/>
          <w:lang w:eastAsia="ar-SA"/>
        </w:rPr>
      </w:pPr>
      <w:r w:rsidRPr="0013204A">
        <w:rPr>
          <w:rFonts w:eastAsia="Times New Roman"/>
          <w:bCs/>
          <w:szCs w:val="24"/>
        </w:rPr>
        <w:t>Tehniskā specifikācija</w:t>
      </w:r>
      <w:r w:rsidR="0013204A" w:rsidRPr="0013204A">
        <w:rPr>
          <w:rFonts w:eastAsia="Times New Roman"/>
          <w:szCs w:val="24"/>
          <w:lang w:eastAsia="ar-SA"/>
        </w:rPr>
        <w:t>;</w:t>
      </w:r>
    </w:p>
    <w:p w14:paraId="5E3D6CE7" w14:textId="77777777" w:rsidR="0013204A" w:rsidRPr="0013204A" w:rsidRDefault="0013204A" w:rsidP="0013204A">
      <w:pPr>
        <w:numPr>
          <w:ilvl w:val="0"/>
          <w:numId w:val="4"/>
        </w:numPr>
        <w:suppressAutoHyphens/>
        <w:spacing w:after="0" w:line="240" w:lineRule="auto"/>
        <w:rPr>
          <w:rFonts w:eastAsia="Times New Roman"/>
          <w:szCs w:val="24"/>
          <w:lang w:eastAsia="ar-SA"/>
        </w:rPr>
      </w:pPr>
      <w:r w:rsidRPr="0013204A">
        <w:rPr>
          <w:rFonts w:eastAsia="Times New Roman"/>
          <w:szCs w:val="24"/>
          <w:lang w:eastAsia="ar-SA"/>
        </w:rPr>
        <w:t>Iepirkuma līgumā iesaistāmo speciālistu saraksts (</w:t>
      </w:r>
      <w:r w:rsidRPr="0013204A">
        <w:rPr>
          <w:rFonts w:eastAsia="Times New Roman"/>
          <w:i/>
          <w:szCs w:val="24"/>
          <w:lang w:eastAsia="ar-SA"/>
        </w:rPr>
        <w:t>veidlapa</w:t>
      </w:r>
      <w:r w:rsidRPr="0013204A">
        <w:rPr>
          <w:rFonts w:eastAsia="Times New Roman"/>
          <w:szCs w:val="24"/>
          <w:lang w:eastAsia="ar-SA"/>
        </w:rPr>
        <w:t>);</w:t>
      </w:r>
    </w:p>
    <w:p w14:paraId="7587D2A0" w14:textId="77777777" w:rsidR="0013204A" w:rsidRPr="0013204A" w:rsidRDefault="0013204A" w:rsidP="0013204A">
      <w:pPr>
        <w:numPr>
          <w:ilvl w:val="0"/>
          <w:numId w:val="4"/>
        </w:numPr>
        <w:suppressAutoHyphens/>
        <w:spacing w:after="0" w:line="240" w:lineRule="auto"/>
        <w:rPr>
          <w:rFonts w:eastAsia="Times New Roman"/>
          <w:szCs w:val="24"/>
          <w:lang w:eastAsia="ar-SA"/>
        </w:rPr>
      </w:pPr>
      <w:r w:rsidRPr="0013204A">
        <w:rPr>
          <w:rFonts w:eastAsia="Times New Roman"/>
          <w:szCs w:val="24"/>
          <w:lang w:eastAsia="ar-SA"/>
        </w:rPr>
        <w:t>Līguma projekts.</w:t>
      </w:r>
    </w:p>
    <w:p w14:paraId="58727AE3" w14:textId="30248CDB" w:rsidR="00B200ED" w:rsidRPr="00AC08E0" w:rsidRDefault="0013204A" w:rsidP="00B200ED">
      <w:pPr>
        <w:autoSpaceDE w:val="0"/>
        <w:spacing w:after="0"/>
        <w:jc w:val="right"/>
        <w:rPr>
          <w:rFonts w:eastAsia="SimSun" w:cs="Arial"/>
          <w:b/>
          <w:bCs/>
          <w:kern w:val="2"/>
          <w:szCs w:val="24"/>
          <w:lang w:eastAsia="lv-LV"/>
        </w:rPr>
      </w:pPr>
      <w:r w:rsidRPr="0013204A">
        <w:rPr>
          <w:rFonts w:eastAsia="Times New Roman"/>
          <w:bCs/>
          <w:szCs w:val="24"/>
        </w:rPr>
        <w:br w:type="page"/>
      </w:r>
      <w:r w:rsidR="00B200ED" w:rsidRPr="00E10BC1">
        <w:rPr>
          <w:rFonts w:eastAsia="SimSun"/>
          <w:b/>
          <w:kern w:val="2"/>
          <w:szCs w:val="24"/>
          <w:lang w:eastAsia="lv-LV"/>
        </w:rPr>
        <w:lastRenderedPageBreak/>
        <w:t xml:space="preserve">  </w:t>
      </w:r>
      <w:r w:rsidR="00B200ED" w:rsidRPr="00AC08E0">
        <w:rPr>
          <w:rFonts w:eastAsia="SimSun" w:cs="Arial"/>
          <w:b/>
          <w:bCs/>
          <w:kern w:val="2"/>
          <w:szCs w:val="24"/>
          <w:lang w:eastAsia="lv-LV"/>
        </w:rPr>
        <w:t>Pielikums Nr.</w:t>
      </w:r>
      <w:r w:rsidR="00B200ED">
        <w:rPr>
          <w:rFonts w:eastAsia="SimSun" w:cs="Arial"/>
          <w:b/>
          <w:bCs/>
          <w:kern w:val="2"/>
          <w:szCs w:val="24"/>
          <w:lang w:eastAsia="lv-LV"/>
        </w:rPr>
        <w:t>1</w:t>
      </w:r>
    </w:p>
    <w:p w14:paraId="3AE13DDE" w14:textId="7E5F8302" w:rsidR="00B200ED" w:rsidRPr="00AC08E0" w:rsidRDefault="00B200ED" w:rsidP="00B200ED">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Pr>
          <w:rFonts w:eastAsia="SimSun" w:cs="Arial"/>
          <w:bCs/>
          <w:kern w:val="2"/>
          <w:szCs w:val="24"/>
          <w:lang w:eastAsia="lv-LV"/>
        </w:rPr>
        <w:t>15</w:t>
      </w:r>
    </w:p>
    <w:p w14:paraId="6E0F3A99" w14:textId="77777777" w:rsidR="00B200ED" w:rsidRPr="00AC08E0" w:rsidRDefault="00B200ED" w:rsidP="00B200ED">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5947EE53" w14:textId="77777777" w:rsidR="00B200ED" w:rsidRPr="00E10BC1" w:rsidRDefault="00B200ED" w:rsidP="00B200ED">
      <w:pPr>
        <w:widowControl w:val="0"/>
        <w:spacing w:after="0" w:line="240" w:lineRule="auto"/>
        <w:rPr>
          <w:rFonts w:eastAsia="Calibri"/>
          <w:b/>
          <w:color w:val="FF6600"/>
          <w:kern w:val="2"/>
          <w:szCs w:val="24"/>
          <w:lang w:eastAsia="lv-LV"/>
        </w:rPr>
      </w:pPr>
    </w:p>
    <w:p w14:paraId="378ED1FA" w14:textId="77777777" w:rsidR="00B200ED" w:rsidRPr="00E10BC1" w:rsidRDefault="00B200ED" w:rsidP="00B200ED">
      <w:pPr>
        <w:widowControl w:val="0"/>
        <w:spacing w:after="0" w:line="240" w:lineRule="auto"/>
        <w:jc w:val="center"/>
        <w:rPr>
          <w:rFonts w:eastAsia="SimSun"/>
          <w:b/>
          <w:i/>
          <w:caps/>
          <w:kern w:val="2"/>
          <w:szCs w:val="24"/>
          <w:lang w:eastAsia="lv-LV"/>
        </w:rPr>
      </w:pPr>
    </w:p>
    <w:p w14:paraId="6F2D170F" w14:textId="1F873E25" w:rsidR="00B200ED" w:rsidRPr="00DF59DB" w:rsidRDefault="00B200ED" w:rsidP="00DF59DB">
      <w:pPr>
        <w:widowControl w:val="0"/>
        <w:spacing w:after="0" w:line="240" w:lineRule="auto"/>
        <w:jc w:val="center"/>
        <w:rPr>
          <w:rFonts w:eastAsia="SimSun"/>
          <w:b/>
          <w:caps/>
          <w:kern w:val="2"/>
          <w:szCs w:val="24"/>
          <w:lang w:eastAsia="lv-LV"/>
        </w:rPr>
      </w:pPr>
      <w:r w:rsidRPr="00E10BC1">
        <w:rPr>
          <w:rFonts w:eastAsia="SimSun"/>
          <w:b/>
          <w:caps/>
          <w:kern w:val="2"/>
          <w:szCs w:val="24"/>
          <w:lang w:eastAsia="lv-LV"/>
        </w:rPr>
        <w:t>Pretendenta pieteikums</w:t>
      </w:r>
    </w:p>
    <w:p w14:paraId="2FDA9C4D" w14:textId="2E4E4FAA" w:rsidR="00B200ED" w:rsidRPr="00E10BC1" w:rsidRDefault="00B200ED" w:rsidP="00B200ED">
      <w:pPr>
        <w:widowControl w:val="0"/>
        <w:spacing w:after="0" w:line="240" w:lineRule="auto"/>
        <w:jc w:val="center"/>
        <w:rPr>
          <w:rFonts w:eastAsia="Calibri"/>
          <w:b/>
          <w:i/>
          <w:kern w:val="2"/>
          <w:szCs w:val="24"/>
          <w:lang w:eastAsia="lv-LV"/>
        </w:rPr>
      </w:pPr>
      <w:r>
        <w:rPr>
          <w:rFonts w:eastAsia="SimSun"/>
          <w:kern w:val="2"/>
          <w:szCs w:val="24"/>
          <w:lang w:eastAsia="lv-LV"/>
        </w:rPr>
        <w:t xml:space="preserve">Iepirkumā par </w:t>
      </w:r>
      <w:r w:rsidRPr="00E10BC1">
        <w:rPr>
          <w:rFonts w:eastAsia="Calibri"/>
          <w:b/>
          <w:i/>
          <w:kern w:val="2"/>
          <w:szCs w:val="24"/>
          <w:lang w:eastAsia="lv-LV"/>
        </w:rPr>
        <w:t>“</w:t>
      </w:r>
      <w:r w:rsidR="0097743F" w:rsidRPr="0097743F">
        <w:rPr>
          <w:rFonts w:eastAsia="Calibri"/>
          <w:b/>
          <w:iCs/>
          <w:kern w:val="2"/>
          <w:szCs w:val="24"/>
          <w:lang w:eastAsia="lv-LV"/>
        </w:rPr>
        <w:t xml:space="preserve">Daudzīvokļu </w:t>
      </w:r>
      <w:r w:rsidR="0097743F" w:rsidRPr="0097743F">
        <w:rPr>
          <w:rFonts w:eastAsia="Times New Roman"/>
          <w:b/>
          <w:iCs/>
          <w:szCs w:val="24"/>
        </w:rPr>
        <w:t>d</w:t>
      </w:r>
      <w:r w:rsidR="0009343D" w:rsidRPr="0013204A">
        <w:rPr>
          <w:rFonts w:eastAsia="Times New Roman"/>
          <w:b/>
          <w:bCs/>
          <w:szCs w:val="24"/>
        </w:rPr>
        <w:t xml:space="preserve">zīvojamo māju </w:t>
      </w:r>
      <w:proofErr w:type="spellStart"/>
      <w:r w:rsidR="0009343D" w:rsidRPr="0013204A">
        <w:rPr>
          <w:rFonts w:eastAsia="Times New Roman"/>
          <w:b/>
          <w:bCs/>
          <w:szCs w:val="24"/>
        </w:rPr>
        <w:t>starppaneļu</w:t>
      </w:r>
      <w:proofErr w:type="spellEnd"/>
      <w:r w:rsidR="0009343D" w:rsidRPr="0013204A">
        <w:rPr>
          <w:rFonts w:eastAsia="Times New Roman"/>
          <w:b/>
          <w:bCs/>
          <w:szCs w:val="24"/>
        </w:rPr>
        <w:t xml:space="preserve"> šuvju hermetizācijas darbi</w:t>
      </w:r>
      <w:r w:rsidR="0009343D" w:rsidRPr="0009343D">
        <w:rPr>
          <w:rFonts w:eastAsia="Times New Roman"/>
          <w:b/>
          <w:bCs/>
          <w:szCs w:val="24"/>
        </w:rPr>
        <w:t xml:space="preserve"> Dobelē</w:t>
      </w:r>
      <w:r w:rsidRPr="00E10BC1">
        <w:rPr>
          <w:rFonts w:eastAsia="SimSun"/>
          <w:b/>
          <w:kern w:val="2"/>
          <w:szCs w:val="24"/>
          <w:lang w:eastAsia="lv-LV"/>
        </w:rPr>
        <w:t xml:space="preserve">” </w:t>
      </w:r>
    </w:p>
    <w:p w14:paraId="70AB0791" w14:textId="77777777" w:rsidR="00B200ED" w:rsidRPr="00E10BC1" w:rsidRDefault="00B200ED" w:rsidP="00B200ED">
      <w:pPr>
        <w:widowControl w:val="0"/>
        <w:spacing w:before="60" w:after="60" w:line="240" w:lineRule="auto"/>
        <w:jc w:val="both"/>
        <w:rPr>
          <w:rFonts w:eastAsia="SimSun"/>
          <w:kern w:val="2"/>
          <w:szCs w:val="24"/>
          <w:lang w:eastAsia="lv-LV"/>
        </w:rPr>
      </w:pPr>
    </w:p>
    <w:p w14:paraId="6C4E3E75" w14:textId="77777777" w:rsidR="00B200ED" w:rsidRPr="00E10BC1" w:rsidRDefault="00B200ED" w:rsidP="0009343D">
      <w:pPr>
        <w:widowControl w:val="0"/>
        <w:tabs>
          <w:tab w:val="left" w:pos="284"/>
        </w:tabs>
        <w:spacing w:before="60" w:after="60" w:line="240" w:lineRule="auto"/>
        <w:jc w:val="both"/>
        <w:rPr>
          <w:rFonts w:eastAsia="SimSun"/>
          <w:kern w:val="2"/>
          <w:szCs w:val="24"/>
          <w:lang w:eastAsia="lv-LV"/>
        </w:rPr>
      </w:pPr>
      <w:r w:rsidRPr="00E10BC1">
        <w:rPr>
          <w:rFonts w:eastAsia="SimSun"/>
          <w:kern w:val="2"/>
          <w:szCs w:val="24"/>
          <w:lang w:eastAsia="lv-LV"/>
        </w:rPr>
        <w:t>Saskaņā ar iepirkuma nolikuma noteikumiem es, apakšā parakstījies, apliecinu, ka:</w:t>
      </w:r>
    </w:p>
    <w:p w14:paraId="10BF0737" w14:textId="77777777" w:rsidR="00B200ED" w:rsidRPr="00E10BC1" w:rsidRDefault="00B200ED" w:rsidP="0009343D">
      <w:pPr>
        <w:widowControl w:val="0"/>
        <w:numPr>
          <w:ilvl w:val="0"/>
          <w:numId w:val="43"/>
        </w:numPr>
        <w:tabs>
          <w:tab w:val="left" w:pos="284"/>
        </w:tabs>
        <w:spacing w:before="120" w:after="120" w:line="240" w:lineRule="auto"/>
        <w:ind w:left="0" w:firstLine="0"/>
        <w:contextualSpacing/>
        <w:jc w:val="both"/>
        <w:rPr>
          <w:rFonts w:eastAsia="SimSun"/>
          <w:kern w:val="2"/>
          <w:szCs w:val="24"/>
          <w:lang w:eastAsia="lv-LV"/>
        </w:rPr>
      </w:pPr>
      <w:r w:rsidRPr="00E10BC1">
        <w:rPr>
          <w:rFonts w:eastAsia="SimSun"/>
          <w:i/>
          <w:kern w:val="2"/>
          <w:szCs w:val="24"/>
          <w:lang w:eastAsia="lv-LV"/>
        </w:rPr>
        <w:t>&lt;Pretendenta nosaukums&gt;</w:t>
      </w:r>
      <w:r w:rsidRPr="00E10BC1">
        <w:rPr>
          <w:rFonts w:eastAsia="SimSun"/>
          <w:kern w:val="2"/>
          <w:szCs w:val="24"/>
          <w:lang w:eastAsia="lv-LV"/>
        </w:rPr>
        <w:t xml:space="preserve"> (turpmāk – pretendents) piekrīt iepirkuma nolikuma noteikumiem, tai skaitā tehniskajai specifikācijai un garantē nolikuma prasību izpildi. Nolikums ir skaidrs un saprotams. Iesniedzot piedāvājumu, pretendents pilnībā atzīst visus nolikumā ietvertos nosacījumus;</w:t>
      </w:r>
    </w:p>
    <w:p w14:paraId="0B849470" w14:textId="77777777" w:rsidR="00B200ED" w:rsidRPr="00E10BC1" w:rsidRDefault="00B200ED" w:rsidP="0009343D">
      <w:pPr>
        <w:widowControl w:val="0"/>
        <w:numPr>
          <w:ilvl w:val="0"/>
          <w:numId w:val="43"/>
        </w:numPr>
        <w:tabs>
          <w:tab w:val="left" w:pos="284"/>
        </w:tabs>
        <w:spacing w:before="120" w:after="120" w:line="240" w:lineRule="auto"/>
        <w:ind w:left="0" w:firstLine="0"/>
        <w:contextualSpacing/>
        <w:jc w:val="both"/>
        <w:rPr>
          <w:rFonts w:eastAsia="SimSun"/>
          <w:kern w:val="2"/>
          <w:szCs w:val="24"/>
          <w:lang w:eastAsia="lv-LV"/>
        </w:rPr>
      </w:pPr>
      <w:r w:rsidRPr="00E10BC1">
        <w:rPr>
          <w:rFonts w:eastAsia="SimSun"/>
          <w:kern w:val="2"/>
          <w:szCs w:val="24"/>
          <w:lang w:eastAsia="lv-LV"/>
        </w:rPr>
        <w:t>pieteikumam pievienotie dokumenti veido šo piedāvājumu;</w:t>
      </w:r>
    </w:p>
    <w:p w14:paraId="783F3CCA" w14:textId="77777777" w:rsidR="00B200ED" w:rsidRPr="00E10BC1" w:rsidRDefault="00B200ED" w:rsidP="0009343D">
      <w:pPr>
        <w:widowControl w:val="0"/>
        <w:numPr>
          <w:ilvl w:val="0"/>
          <w:numId w:val="43"/>
        </w:numPr>
        <w:tabs>
          <w:tab w:val="left" w:pos="284"/>
        </w:tabs>
        <w:spacing w:before="120" w:after="120" w:line="240" w:lineRule="auto"/>
        <w:ind w:left="0" w:firstLine="0"/>
        <w:contextualSpacing/>
        <w:jc w:val="both"/>
        <w:rPr>
          <w:rFonts w:eastAsia="SimSun"/>
          <w:kern w:val="2"/>
          <w:szCs w:val="24"/>
          <w:lang w:eastAsia="lv-LV"/>
        </w:rPr>
      </w:pPr>
      <w:r w:rsidRPr="00E10BC1">
        <w:rPr>
          <w:rFonts w:eastAsia="SimSun"/>
          <w:kern w:val="2"/>
          <w:szCs w:val="24"/>
          <w:lang w:eastAsia="lv-LV"/>
        </w:rPr>
        <w:t>visas piedāvājumā iekļautās dokumentu kopijas, kas piedāvājumā atzīmētas ar atbilstošu atzīmi „KOPIJA PAREIZA”, atbilst dokumentu oriģināliem;</w:t>
      </w:r>
    </w:p>
    <w:p w14:paraId="2D0C02C0" w14:textId="77777777" w:rsidR="00B200ED" w:rsidRPr="00E10BC1" w:rsidRDefault="00B200ED" w:rsidP="0009343D">
      <w:pPr>
        <w:widowControl w:val="0"/>
        <w:numPr>
          <w:ilvl w:val="0"/>
          <w:numId w:val="43"/>
        </w:numPr>
        <w:tabs>
          <w:tab w:val="left" w:pos="284"/>
        </w:tabs>
        <w:spacing w:before="120" w:after="120" w:line="240" w:lineRule="auto"/>
        <w:ind w:left="0" w:firstLine="0"/>
        <w:contextualSpacing/>
        <w:jc w:val="both"/>
        <w:rPr>
          <w:rFonts w:eastAsia="SimSun"/>
          <w:kern w:val="2"/>
          <w:szCs w:val="24"/>
          <w:lang w:eastAsia="lv-LV"/>
        </w:rPr>
      </w:pPr>
      <w:r w:rsidRPr="00E10BC1">
        <w:rPr>
          <w:rFonts w:eastAsia="SimSun"/>
          <w:kern w:val="2"/>
          <w:szCs w:val="24"/>
          <w:lang w:eastAsia="lv-LV"/>
        </w:rPr>
        <w:t>piekrītam nolikumam pievienotā līguma projekta noteikumiem, un mūsu piedāvājuma akceptēšanas gadījumā piekrītam slēgt iepirkuma līgumu saskaņā ar šo līguma projektu;</w:t>
      </w:r>
    </w:p>
    <w:p w14:paraId="40D252D9" w14:textId="77777777" w:rsidR="00B200ED" w:rsidRPr="00E10BC1" w:rsidRDefault="00B200ED" w:rsidP="0009343D">
      <w:pPr>
        <w:widowControl w:val="0"/>
        <w:numPr>
          <w:ilvl w:val="0"/>
          <w:numId w:val="43"/>
        </w:numPr>
        <w:tabs>
          <w:tab w:val="left" w:pos="284"/>
        </w:tabs>
        <w:spacing w:before="120" w:after="120" w:line="240" w:lineRule="auto"/>
        <w:ind w:left="0" w:firstLine="0"/>
        <w:contextualSpacing/>
        <w:jc w:val="both"/>
        <w:rPr>
          <w:rFonts w:eastAsia="SimSun"/>
          <w:kern w:val="2"/>
          <w:szCs w:val="24"/>
          <w:lang w:eastAsia="lv-LV"/>
        </w:rPr>
      </w:pPr>
      <w:r w:rsidRPr="00E10BC1">
        <w:rPr>
          <w:rFonts w:eastAsia="SimSun"/>
          <w:kern w:val="2"/>
          <w:szCs w:val="24"/>
          <w:lang w:eastAsia="lv-LV"/>
        </w:rPr>
        <w:t>visas piedāvājumā sniegtās ziņas ir patiesas.</w:t>
      </w:r>
    </w:p>
    <w:p w14:paraId="5FC1132A" w14:textId="77777777" w:rsidR="00B200ED" w:rsidRPr="00E10BC1" w:rsidRDefault="00B200ED" w:rsidP="0009343D">
      <w:pPr>
        <w:widowControl w:val="0"/>
        <w:tabs>
          <w:tab w:val="left" w:pos="284"/>
        </w:tabs>
        <w:spacing w:after="0" w:line="240" w:lineRule="auto"/>
        <w:jc w:val="both"/>
        <w:rPr>
          <w:rFonts w:eastAsia="SimSun"/>
          <w:kern w:val="2"/>
          <w:szCs w:val="24"/>
          <w:lang w:eastAsia="lv-LV"/>
        </w:rPr>
      </w:pPr>
      <w:r w:rsidRPr="00E10BC1">
        <w:rPr>
          <w:rFonts w:eastAsia="SimSun"/>
          <w:kern w:val="2"/>
          <w:szCs w:val="24"/>
          <w:lang w:eastAsia="lv-LV"/>
        </w:rPr>
        <w:t xml:space="preserve"> Informācija par pretendentu:</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
        <w:gridCol w:w="2544"/>
        <w:gridCol w:w="3656"/>
        <w:gridCol w:w="2718"/>
        <w:gridCol w:w="153"/>
      </w:tblGrid>
      <w:tr w:rsidR="00B200ED" w:rsidRPr="00E10BC1" w14:paraId="7FEF7CC3" w14:textId="77777777" w:rsidTr="00DF59DB">
        <w:trPr>
          <w:gridAfter w:val="1"/>
          <w:wAfter w:w="153" w:type="dxa"/>
        </w:trPr>
        <w:tc>
          <w:tcPr>
            <w:tcW w:w="577" w:type="dxa"/>
          </w:tcPr>
          <w:p w14:paraId="0D092547" w14:textId="77777777" w:rsidR="00B200ED" w:rsidRPr="00E10BC1" w:rsidRDefault="00B200ED" w:rsidP="00E53B21">
            <w:pPr>
              <w:widowControl w:val="0"/>
              <w:spacing w:after="0" w:line="240" w:lineRule="auto"/>
              <w:jc w:val="both"/>
              <w:rPr>
                <w:rFonts w:eastAsia="SimSun"/>
                <w:kern w:val="2"/>
                <w:szCs w:val="24"/>
                <w:lang w:eastAsia="lv-LV"/>
              </w:rPr>
            </w:pPr>
            <w:r w:rsidRPr="00E10BC1">
              <w:rPr>
                <w:rFonts w:eastAsia="SimSun"/>
                <w:kern w:val="2"/>
                <w:szCs w:val="24"/>
                <w:lang w:eastAsia="lv-LV"/>
              </w:rPr>
              <w:t>1.</w:t>
            </w:r>
          </w:p>
        </w:tc>
        <w:tc>
          <w:tcPr>
            <w:tcW w:w="8918" w:type="dxa"/>
            <w:gridSpan w:val="3"/>
          </w:tcPr>
          <w:p w14:paraId="32E7C14D" w14:textId="77777777" w:rsidR="00B200ED" w:rsidRPr="00E10BC1" w:rsidRDefault="00B200ED" w:rsidP="00E53B21">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Nosaukums:</w:t>
            </w:r>
          </w:p>
        </w:tc>
      </w:tr>
      <w:tr w:rsidR="00B200ED" w:rsidRPr="00E10BC1" w14:paraId="2BD454B7" w14:textId="77777777" w:rsidTr="00DF59DB">
        <w:trPr>
          <w:gridAfter w:val="1"/>
          <w:wAfter w:w="153" w:type="dxa"/>
        </w:trPr>
        <w:tc>
          <w:tcPr>
            <w:tcW w:w="577" w:type="dxa"/>
          </w:tcPr>
          <w:p w14:paraId="21924438" w14:textId="77777777" w:rsidR="00B200ED" w:rsidRPr="00E10BC1" w:rsidRDefault="00B200ED" w:rsidP="00E53B21">
            <w:pPr>
              <w:widowControl w:val="0"/>
              <w:spacing w:after="0" w:line="240" w:lineRule="auto"/>
              <w:jc w:val="both"/>
              <w:rPr>
                <w:rFonts w:eastAsia="SimSun"/>
                <w:kern w:val="2"/>
                <w:szCs w:val="24"/>
                <w:lang w:eastAsia="lv-LV"/>
              </w:rPr>
            </w:pPr>
            <w:r w:rsidRPr="00E10BC1">
              <w:rPr>
                <w:rFonts w:eastAsia="SimSun"/>
                <w:kern w:val="2"/>
                <w:szCs w:val="24"/>
                <w:lang w:eastAsia="lv-LV"/>
              </w:rPr>
              <w:t>2.</w:t>
            </w:r>
          </w:p>
        </w:tc>
        <w:tc>
          <w:tcPr>
            <w:tcW w:w="8918" w:type="dxa"/>
            <w:gridSpan w:val="3"/>
          </w:tcPr>
          <w:p w14:paraId="034FEA18" w14:textId="77777777" w:rsidR="00B200ED" w:rsidRPr="00E10BC1" w:rsidRDefault="00B200ED" w:rsidP="00E53B21">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Adrese:</w:t>
            </w:r>
          </w:p>
        </w:tc>
      </w:tr>
      <w:tr w:rsidR="00B200ED" w:rsidRPr="00E10BC1" w14:paraId="7C018C83" w14:textId="77777777" w:rsidTr="00DF59DB">
        <w:trPr>
          <w:gridAfter w:val="1"/>
          <w:wAfter w:w="153" w:type="dxa"/>
        </w:trPr>
        <w:tc>
          <w:tcPr>
            <w:tcW w:w="577" w:type="dxa"/>
          </w:tcPr>
          <w:p w14:paraId="0BC2BA97" w14:textId="77777777" w:rsidR="00B200ED" w:rsidRPr="00E10BC1" w:rsidRDefault="00B200ED" w:rsidP="00E53B21">
            <w:pPr>
              <w:widowControl w:val="0"/>
              <w:spacing w:after="0" w:line="240" w:lineRule="auto"/>
              <w:jc w:val="both"/>
              <w:rPr>
                <w:rFonts w:eastAsia="SimSun"/>
                <w:kern w:val="2"/>
                <w:szCs w:val="24"/>
                <w:lang w:eastAsia="lv-LV"/>
              </w:rPr>
            </w:pPr>
            <w:r w:rsidRPr="00E10BC1">
              <w:rPr>
                <w:rFonts w:eastAsia="SimSun"/>
                <w:kern w:val="2"/>
                <w:szCs w:val="24"/>
                <w:lang w:eastAsia="lv-LV"/>
              </w:rPr>
              <w:t>3.</w:t>
            </w:r>
          </w:p>
        </w:tc>
        <w:tc>
          <w:tcPr>
            <w:tcW w:w="8918" w:type="dxa"/>
            <w:gridSpan w:val="3"/>
          </w:tcPr>
          <w:p w14:paraId="487CEF9F" w14:textId="77777777" w:rsidR="00B200ED" w:rsidRPr="00E10BC1" w:rsidRDefault="00B200ED" w:rsidP="00E53B21">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Reģistrēts Latvijas Republikas Uzņēmumu reģistrā ar reģistrācijas numuru:</w:t>
            </w:r>
          </w:p>
        </w:tc>
      </w:tr>
      <w:tr w:rsidR="00B200ED" w:rsidRPr="00E10BC1" w14:paraId="3203BEB8" w14:textId="77777777" w:rsidTr="00DF59DB">
        <w:trPr>
          <w:gridAfter w:val="1"/>
          <w:wAfter w:w="153" w:type="dxa"/>
        </w:trPr>
        <w:tc>
          <w:tcPr>
            <w:tcW w:w="577" w:type="dxa"/>
          </w:tcPr>
          <w:p w14:paraId="6278710D" w14:textId="77777777" w:rsidR="00B200ED" w:rsidRPr="00E10BC1" w:rsidRDefault="00B200ED" w:rsidP="00E53B21">
            <w:pPr>
              <w:widowControl w:val="0"/>
              <w:spacing w:after="0" w:line="240" w:lineRule="auto"/>
              <w:jc w:val="both"/>
              <w:rPr>
                <w:rFonts w:eastAsia="SimSun"/>
                <w:kern w:val="2"/>
                <w:szCs w:val="24"/>
                <w:lang w:eastAsia="lv-LV"/>
              </w:rPr>
            </w:pPr>
            <w:r w:rsidRPr="00E10BC1">
              <w:rPr>
                <w:rFonts w:eastAsia="SimSun"/>
                <w:kern w:val="2"/>
                <w:szCs w:val="24"/>
                <w:lang w:eastAsia="lv-LV"/>
              </w:rPr>
              <w:t>4.</w:t>
            </w:r>
          </w:p>
        </w:tc>
        <w:tc>
          <w:tcPr>
            <w:tcW w:w="8918" w:type="dxa"/>
            <w:gridSpan w:val="3"/>
          </w:tcPr>
          <w:p w14:paraId="4195FC7A" w14:textId="3DD0AFF4" w:rsidR="00B200ED" w:rsidRPr="00E10BC1" w:rsidRDefault="00B200ED" w:rsidP="00E53B21">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Reģistrācijas vieta</w:t>
            </w:r>
            <w:r w:rsidR="0097743F">
              <w:rPr>
                <w:rFonts w:eastAsia="SimSun"/>
                <w:kern w:val="2"/>
                <w:szCs w:val="24"/>
                <w:lang w:eastAsia="lv-LV"/>
              </w:rPr>
              <w:t xml:space="preserve"> un gads:</w:t>
            </w:r>
          </w:p>
        </w:tc>
      </w:tr>
      <w:tr w:rsidR="00B200ED" w:rsidRPr="00E10BC1" w14:paraId="7236EA86" w14:textId="77777777" w:rsidTr="00DF59DB">
        <w:trPr>
          <w:gridAfter w:val="1"/>
          <w:wAfter w:w="153" w:type="dxa"/>
        </w:trPr>
        <w:tc>
          <w:tcPr>
            <w:tcW w:w="577" w:type="dxa"/>
          </w:tcPr>
          <w:p w14:paraId="0ABC31FE" w14:textId="7B5CDA8D" w:rsidR="00B200ED" w:rsidRPr="00E10BC1" w:rsidRDefault="0097743F" w:rsidP="00E53B21">
            <w:pPr>
              <w:widowControl w:val="0"/>
              <w:spacing w:after="0" w:line="240" w:lineRule="auto"/>
              <w:jc w:val="both"/>
              <w:rPr>
                <w:rFonts w:eastAsia="SimSun"/>
                <w:kern w:val="2"/>
                <w:szCs w:val="24"/>
                <w:lang w:eastAsia="lv-LV"/>
              </w:rPr>
            </w:pPr>
            <w:r>
              <w:rPr>
                <w:rFonts w:eastAsia="SimSun"/>
                <w:kern w:val="2"/>
                <w:szCs w:val="24"/>
                <w:lang w:eastAsia="lv-LV"/>
              </w:rPr>
              <w:t>5</w:t>
            </w:r>
            <w:r w:rsidR="00B200ED" w:rsidRPr="00E10BC1">
              <w:rPr>
                <w:rFonts w:eastAsia="SimSun"/>
                <w:kern w:val="2"/>
                <w:szCs w:val="24"/>
                <w:lang w:eastAsia="lv-LV"/>
              </w:rPr>
              <w:t>.</w:t>
            </w:r>
          </w:p>
        </w:tc>
        <w:tc>
          <w:tcPr>
            <w:tcW w:w="8918" w:type="dxa"/>
            <w:gridSpan w:val="3"/>
          </w:tcPr>
          <w:p w14:paraId="70D68EF3" w14:textId="77777777" w:rsidR="00B200ED" w:rsidRPr="00E10BC1" w:rsidRDefault="00B200ED" w:rsidP="00E53B21">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Darbības sfēra (īss apraksts):</w:t>
            </w:r>
          </w:p>
        </w:tc>
      </w:tr>
      <w:tr w:rsidR="00B200ED" w:rsidRPr="00E10BC1" w14:paraId="49393E3E" w14:textId="77777777" w:rsidTr="00DF59DB">
        <w:trPr>
          <w:gridAfter w:val="1"/>
          <w:wAfter w:w="153" w:type="dxa"/>
        </w:trPr>
        <w:tc>
          <w:tcPr>
            <w:tcW w:w="577" w:type="dxa"/>
          </w:tcPr>
          <w:p w14:paraId="3FD00666" w14:textId="54583151" w:rsidR="00B200ED" w:rsidRPr="00E10BC1" w:rsidRDefault="0097743F" w:rsidP="00E53B21">
            <w:pPr>
              <w:widowControl w:val="0"/>
              <w:spacing w:after="0" w:line="240" w:lineRule="auto"/>
              <w:jc w:val="both"/>
              <w:rPr>
                <w:rFonts w:eastAsia="SimSun"/>
                <w:kern w:val="2"/>
                <w:szCs w:val="24"/>
                <w:lang w:eastAsia="lv-LV"/>
              </w:rPr>
            </w:pPr>
            <w:r>
              <w:rPr>
                <w:rFonts w:eastAsia="SimSun"/>
                <w:kern w:val="2"/>
                <w:szCs w:val="24"/>
                <w:lang w:eastAsia="lv-LV"/>
              </w:rPr>
              <w:t>6</w:t>
            </w:r>
            <w:r w:rsidR="00B200ED" w:rsidRPr="00E10BC1">
              <w:rPr>
                <w:rFonts w:eastAsia="SimSun"/>
                <w:kern w:val="2"/>
                <w:szCs w:val="24"/>
                <w:lang w:eastAsia="lv-LV"/>
              </w:rPr>
              <w:t>.</w:t>
            </w:r>
          </w:p>
        </w:tc>
        <w:tc>
          <w:tcPr>
            <w:tcW w:w="8918" w:type="dxa"/>
            <w:gridSpan w:val="3"/>
          </w:tcPr>
          <w:p w14:paraId="2A924A4D" w14:textId="77777777" w:rsidR="00B200ED" w:rsidRPr="00E10BC1" w:rsidRDefault="00B200ED" w:rsidP="00E53B21">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Finanšu rekvizīti:</w:t>
            </w:r>
          </w:p>
        </w:tc>
      </w:tr>
      <w:tr w:rsidR="00B200ED" w:rsidRPr="00E10BC1" w14:paraId="002A7430" w14:textId="77777777" w:rsidTr="00DF59DB">
        <w:trPr>
          <w:gridAfter w:val="1"/>
          <w:wAfter w:w="153" w:type="dxa"/>
          <w:trHeight w:val="254"/>
        </w:trPr>
        <w:tc>
          <w:tcPr>
            <w:tcW w:w="6777" w:type="dxa"/>
            <w:gridSpan w:val="3"/>
          </w:tcPr>
          <w:p w14:paraId="3415BB4C" w14:textId="111B16BA" w:rsidR="00B200ED" w:rsidRPr="00E10BC1" w:rsidRDefault="0097743F" w:rsidP="00E53B21">
            <w:pPr>
              <w:widowControl w:val="0"/>
              <w:spacing w:after="0" w:line="240" w:lineRule="auto"/>
              <w:jc w:val="both"/>
              <w:rPr>
                <w:rFonts w:eastAsia="SimSun"/>
                <w:kern w:val="2"/>
                <w:szCs w:val="24"/>
                <w:lang w:eastAsia="lv-LV"/>
              </w:rPr>
            </w:pPr>
            <w:r>
              <w:rPr>
                <w:rFonts w:eastAsia="SimSun"/>
                <w:kern w:val="2"/>
                <w:szCs w:val="24"/>
                <w:lang w:eastAsia="lv-LV"/>
              </w:rPr>
              <w:t>6</w:t>
            </w:r>
            <w:r w:rsidR="00B200ED" w:rsidRPr="00E10BC1">
              <w:rPr>
                <w:rFonts w:eastAsia="SimSun"/>
                <w:kern w:val="2"/>
                <w:szCs w:val="24"/>
                <w:lang w:eastAsia="lv-LV"/>
              </w:rPr>
              <w:t>.1. Kredītiestādes nosaukums:</w:t>
            </w:r>
          </w:p>
        </w:tc>
        <w:tc>
          <w:tcPr>
            <w:tcW w:w="2718" w:type="dxa"/>
          </w:tcPr>
          <w:p w14:paraId="40BF263B" w14:textId="77777777" w:rsidR="00B200ED" w:rsidRPr="00E10BC1" w:rsidRDefault="00B200ED" w:rsidP="00E53B21">
            <w:pPr>
              <w:widowControl w:val="0"/>
              <w:spacing w:after="0" w:line="240" w:lineRule="auto"/>
              <w:jc w:val="both"/>
              <w:rPr>
                <w:rFonts w:eastAsia="SimSun"/>
                <w:kern w:val="2"/>
                <w:szCs w:val="24"/>
                <w:lang w:eastAsia="lv-LV"/>
              </w:rPr>
            </w:pPr>
          </w:p>
        </w:tc>
      </w:tr>
      <w:tr w:rsidR="00B200ED" w:rsidRPr="00E10BC1" w14:paraId="5104186B" w14:textId="77777777" w:rsidTr="00DF59DB">
        <w:trPr>
          <w:gridAfter w:val="1"/>
          <w:wAfter w:w="153" w:type="dxa"/>
        </w:trPr>
        <w:tc>
          <w:tcPr>
            <w:tcW w:w="6777" w:type="dxa"/>
            <w:gridSpan w:val="3"/>
          </w:tcPr>
          <w:p w14:paraId="77B8053D" w14:textId="5684E681" w:rsidR="00B200ED" w:rsidRPr="00E10BC1" w:rsidRDefault="0097743F" w:rsidP="00E53B21">
            <w:pPr>
              <w:widowControl w:val="0"/>
              <w:spacing w:after="0" w:line="240" w:lineRule="auto"/>
              <w:ind w:left="426" w:hanging="426"/>
              <w:jc w:val="both"/>
              <w:rPr>
                <w:rFonts w:eastAsia="SimSun"/>
                <w:kern w:val="2"/>
                <w:szCs w:val="24"/>
                <w:lang w:eastAsia="lv-LV"/>
              </w:rPr>
            </w:pPr>
            <w:r>
              <w:rPr>
                <w:rFonts w:eastAsia="SimSun"/>
                <w:kern w:val="2"/>
                <w:szCs w:val="24"/>
                <w:lang w:eastAsia="lv-LV"/>
              </w:rPr>
              <w:t>6</w:t>
            </w:r>
            <w:r w:rsidR="00B200ED" w:rsidRPr="00E10BC1">
              <w:rPr>
                <w:rFonts w:eastAsia="SimSun"/>
                <w:kern w:val="2"/>
                <w:szCs w:val="24"/>
                <w:lang w:eastAsia="lv-LV"/>
              </w:rPr>
              <w:t>.2. Kredītiestādes adrese (tai skaitā pilsēta, valsts, pasta indekss):</w:t>
            </w:r>
          </w:p>
        </w:tc>
        <w:tc>
          <w:tcPr>
            <w:tcW w:w="2718" w:type="dxa"/>
          </w:tcPr>
          <w:p w14:paraId="69ADF104" w14:textId="77777777" w:rsidR="00B200ED" w:rsidRPr="00E10BC1" w:rsidRDefault="00B200ED" w:rsidP="00E53B21">
            <w:pPr>
              <w:widowControl w:val="0"/>
              <w:spacing w:after="0" w:line="240" w:lineRule="auto"/>
              <w:jc w:val="both"/>
              <w:rPr>
                <w:rFonts w:eastAsia="SimSun"/>
                <w:kern w:val="2"/>
                <w:szCs w:val="24"/>
                <w:lang w:eastAsia="lv-LV"/>
              </w:rPr>
            </w:pPr>
          </w:p>
        </w:tc>
      </w:tr>
      <w:tr w:rsidR="00B200ED" w:rsidRPr="00E10BC1" w14:paraId="7349B65A" w14:textId="77777777" w:rsidTr="00DF59DB">
        <w:trPr>
          <w:gridAfter w:val="1"/>
          <w:wAfter w:w="153" w:type="dxa"/>
        </w:trPr>
        <w:tc>
          <w:tcPr>
            <w:tcW w:w="6777" w:type="dxa"/>
            <w:gridSpan w:val="3"/>
          </w:tcPr>
          <w:p w14:paraId="2529A547" w14:textId="642367EE" w:rsidR="00B200ED" w:rsidRPr="00E10BC1" w:rsidRDefault="0097743F" w:rsidP="00E53B21">
            <w:pPr>
              <w:widowControl w:val="0"/>
              <w:spacing w:after="0" w:line="240" w:lineRule="auto"/>
              <w:jc w:val="both"/>
              <w:rPr>
                <w:rFonts w:eastAsia="SimSun"/>
                <w:kern w:val="2"/>
                <w:szCs w:val="24"/>
                <w:lang w:eastAsia="lv-LV"/>
              </w:rPr>
            </w:pPr>
            <w:r>
              <w:rPr>
                <w:rFonts w:eastAsia="SimSun"/>
                <w:kern w:val="2"/>
                <w:szCs w:val="24"/>
                <w:lang w:eastAsia="lv-LV"/>
              </w:rPr>
              <w:t>6</w:t>
            </w:r>
            <w:r w:rsidR="00B200ED" w:rsidRPr="00E10BC1">
              <w:rPr>
                <w:rFonts w:eastAsia="SimSun"/>
                <w:kern w:val="2"/>
                <w:szCs w:val="24"/>
                <w:lang w:eastAsia="lv-LV"/>
              </w:rPr>
              <w:t>.3. Kredītiestādes kods:</w:t>
            </w:r>
          </w:p>
        </w:tc>
        <w:tc>
          <w:tcPr>
            <w:tcW w:w="2718" w:type="dxa"/>
          </w:tcPr>
          <w:p w14:paraId="49B6578E" w14:textId="77777777" w:rsidR="00B200ED" w:rsidRPr="00E10BC1" w:rsidRDefault="00B200ED" w:rsidP="00E53B21">
            <w:pPr>
              <w:widowControl w:val="0"/>
              <w:spacing w:after="0" w:line="240" w:lineRule="auto"/>
              <w:jc w:val="both"/>
              <w:rPr>
                <w:rFonts w:eastAsia="SimSun"/>
                <w:kern w:val="2"/>
                <w:szCs w:val="24"/>
                <w:lang w:eastAsia="lv-LV"/>
              </w:rPr>
            </w:pPr>
          </w:p>
        </w:tc>
      </w:tr>
      <w:tr w:rsidR="00B200ED" w:rsidRPr="00E10BC1" w14:paraId="10879141" w14:textId="77777777" w:rsidTr="00DF59DB">
        <w:trPr>
          <w:gridAfter w:val="1"/>
          <w:wAfter w:w="153" w:type="dxa"/>
        </w:trPr>
        <w:tc>
          <w:tcPr>
            <w:tcW w:w="6777" w:type="dxa"/>
            <w:gridSpan w:val="3"/>
          </w:tcPr>
          <w:p w14:paraId="6DE59DBE" w14:textId="4D9132D7" w:rsidR="00B200ED" w:rsidRPr="00E10BC1" w:rsidRDefault="0097743F" w:rsidP="00E53B21">
            <w:pPr>
              <w:widowControl w:val="0"/>
              <w:spacing w:after="0" w:line="240" w:lineRule="auto"/>
              <w:jc w:val="both"/>
              <w:rPr>
                <w:rFonts w:eastAsia="SimSun"/>
                <w:kern w:val="2"/>
                <w:szCs w:val="24"/>
                <w:lang w:eastAsia="lv-LV"/>
              </w:rPr>
            </w:pPr>
            <w:r>
              <w:rPr>
                <w:rFonts w:eastAsia="SimSun"/>
                <w:kern w:val="2"/>
                <w:szCs w:val="24"/>
                <w:lang w:eastAsia="lv-LV"/>
              </w:rPr>
              <w:t>6</w:t>
            </w:r>
            <w:r w:rsidR="00B200ED" w:rsidRPr="00E10BC1">
              <w:rPr>
                <w:rFonts w:eastAsia="SimSun"/>
                <w:kern w:val="2"/>
                <w:szCs w:val="24"/>
                <w:lang w:eastAsia="lv-LV"/>
              </w:rPr>
              <w:t>.4. Konta numurs:</w:t>
            </w:r>
          </w:p>
        </w:tc>
        <w:tc>
          <w:tcPr>
            <w:tcW w:w="2718" w:type="dxa"/>
          </w:tcPr>
          <w:p w14:paraId="1CE17664" w14:textId="77777777" w:rsidR="00B200ED" w:rsidRPr="00E10BC1" w:rsidRDefault="00B200ED" w:rsidP="00E53B21">
            <w:pPr>
              <w:widowControl w:val="0"/>
              <w:spacing w:after="0" w:line="240" w:lineRule="auto"/>
              <w:jc w:val="both"/>
              <w:rPr>
                <w:rFonts w:eastAsia="SimSun"/>
                <w:kern w:val="2"/>
                <w:szCs w:val="24"/>
                <w:lang w:eastAsia="lv-LV"/>
              </w:rPr>
            </w:pPr>
          </w:p>
        </w:tc>
      </w:tr>
      <w:tr w:rsidR="00B200ED" w:rsidRPr="00E10BC1" w14:paraId="301C59F4" w14:textId="77777777" w:rsidTr="00DF59DB">
        <w:trPr>
          <w:gridAfter w:val="1"/>
          <w:wAfter w:w="153" w:type="dxa"/>
        </w:trPr>
        <w:tc>
          <w:tcPr>
            <w:tcW w:w="577" w:type="dxa"/>
          </w:tcPr>
          <w:p w14:paraId="3BDC238F" w14:textId="11626BB4" w:rsidR="00B200ED" w:rsidRPr="00E10BC1" w:rsidRDefault="0097743F" w:rsidP="00E53B21">
            <w:pPr>
              <w:widowControl w:val="0"/>
              <w:spacing w:after="0" w:line="240" w:lineRule="auto"/>
              <w:jc w:val="both"/>
              <w:rPr>
                <w:rFonts w:eastAsia="SimSun"/>
                <w:kern w:val="2"/>
                <w:szCs w:val="24"/>
                <w:lang w:eastAsia="lv-LV"/>
              </w:rPr>
            </w:pPr>
            <w:r>
              <w:rPr>
                <w:rFonts w:eastAsia="SimSun"/>
                <w:kern w:val="2"/>
                <w:szCs w:val="24"/>
                <w:lang w:eastAsia="lv-LV"/>
              </w:rPr>
              <w:t>7</w:t>
            </w:r>
            <w:r w:rsidR="00B200ED" w:rsidRPr="00E10BC1">
              <w:rPr>
                <w:rFonts w:eastAsia="SimSun"/>
                <w:kern w:val="2"/>
                <w:szCs w:val="24"/>
                <w:lang w:eastAsia="lv-LV"/>
              </w:rPr>
              <w:t>.</w:t>
            </w:r>
          </w:p>
        </w:tc>
        <w:tc>
          <w:tcPr>
            <w:tcW w:w="8918" w:type="dxa"/>
            <w:gridSpan w:val="3"/>
          </w:tcPr>
          <w:p w14:paraId="074D0097" w14:textId="77777777" w:rsidR="00B200ED" w:rsidRPr="00E10BC1" w:rsidRDefault="00B200ED" w:rsidP="00E53B21">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Kontaktpersona:</w:t>
            </w:r>
          </w:p>
        </w:tc>
      </w:tr>
      <w:tr w:rsidR="00B200ED" w:rsidRPr="00E10BC1" w14:paraId="5E07C877" w14:textId="77777777" w:rsidTr="00DF59DB">
        <w:trPr>
          <w:gridAfter w:val="1"/>
          <w:wAfter w:w="153" w:type="dxa"/>
        </w:trPr>
        <w:tc>
          <w:tcPr>
            <w:tcW w:w="577" w:type="dxa"/>
          </w:tcPr>
          <w:p w14:paraId="4AB3A8DA" w14:textId="7FCC3C2C" w:rsidR="00B200ED" w:rsidRPr="00E10BC1" w:rsidRDefault="0097743F" w:rsidP="00E53B21">
            <w:pPr>
              <w:widowControl w:val="0"/>
              <w:spacing w:after="0" w:line="240" w:lineRule="auto"/>
              <w:jc w:val="both"/>
              <w:rPr>
                <w:rFonts w:eastAsia="SimSun"/>
                <w:kern w:val="2"/>
                <w:szCs w:val="24"/>
                <w:lang w:eastAsia="lv-LV"/>
              </w:rPr>
            </w:pPr>
            <w:r>
              <w:rPr>
                <w:rFonts w:eastAsia="SimSun"/>
                <w:kern w:val="2"/>
                <w:szCs w:val="24"/>
                <w:lang w:eastAsia="lv-LV"/>
              </w:rPr>
              <w:t>8</w:t>
            </w:r>
            <w:r w:rsidR="00B200ED" w:rsidRPr="00E10BC1">
              <w:rPr>
                <w:rFonts w:eastAsia="SimSun"/>
                <w:kern w:val="2"/>
                <w:szCs w:val="24"/>
                <w:lang w:eastAsia="lv-LV"/>
              </w:rPr>
              <w:t>.</w:t>
            </w:r>
          </w:p>
        </w:tc>
        <w:tc>
          <w:tcPr>
            <w:tcW w:w="8918" w:type="dxa"/>
            <w:gridSpan w:val="3"/>
          </w:tcPr>
          <w:p w14:paraId="69618A69" w14:textId="77777777" w:rsidR="00B200ED" w:rsidRPr="00E10BC1" w:rsidRDefault="00B200ED" w:rsidP="00E53B21">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Telefons:</w:t>
            </w:r>
          </w:p>
        </w:tc>
      </w:tr>
      <w:tr w:rsidR="00B200ED" w:rsidRPr="00E10BC1" w14:paraId="7E59A034" w14:textId="77777777" w:rsidTr="00DF59DB">
        <w:trPr>
          <w:gridAfter w:val="1"/>
          <w:wAfter w:w="153" w:type="dxa"/>
        </w:trPr>
        <w:tc>
          <w:tcPr>
            <w:tcW w:w="577" w:type="dxa"/>
          </w:tcPr>
          <w:p w14:paraId="6BA273C4" w14:textId="566E6267" w:rsidR="00B200ED" w:rsidRPr="00E10BC1" w:rsidRDefault="0097743F" w:rsidP="00E53B21">
            <w:pPr>
              <w:widowControl w:val="0"/>
              <w:spacing w:after="0" w:line="240" w:lineRule="auto"/>
              <w:jc w:val="both"/>
              <w:rPr>
                <w:rFonts w:eastAsia="SimSun"/>
                <w:kern w:val="2"/>
                <w:szCs w:val="24"/>
                <w:lang w:eastAsia="lv-LV"/>
              </w:rPr>
            </w:pPr>
            <w:r>
              <w:rPr>
                <w:rFonts w:eastAsia="SimSun"/>
                <w:kern w:val="2"/>
                <w:szCs w:val="24"/>
                <w:lang w:eastAsia="lv-LV"/>
              </w:rPr>
              <w:t>9.</w:t>
            </w:r>
          </w:p>
        </w:tc>
        <w:tc>
          <w:tcPr>
            <w:tcW w:w="8918" w:type="dxa"/>
            <w:gridSpan w:val="3"/>
          </w:tcPr>
          <w:p w14:paraId="52400DAE" w14:textId="4ECFE607" w:rsidR="00B200ED" w:rsidRPr="00E10BC1" w:rsidRDefault="0097743F" w:rsidP="00E53B21">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E – pasta adrese:</w:t>
            </w:r>
          </w:p>
        </w:tc>
      </w:tr>
      <w:tr w:rsidR="00B200ED" w:rsidRPr="00E10BC1" w14:paraId="1E421F79" w14:textId="77777777" w:rsidTr="00DF59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21" w:type="dxa"/>
            <w:gridSpan w:val="2"/>
          </w:tcPr>
          <w:p w14:paraId="54727B87" w14:textId="77777777" w:rsidR="00B200ED" w:rsidRPr="00E10BC1" w:rsidRDefault="00B200ED" w:rsidP="00E53B21">
            <w:pPr>
              <w:widowControl w:val="0"/>
              <w:spacing w:after="0" w:line="240" w:lineRule="auto"/>
              <w:jc w:val="both"/>
              <w:rPr>
                <w:rFonts w:eastAsia="SimSun"/>
                <w:kern w:val="2"/>
                <w:szCs w:val="24"/>
                <w:lang w:eastAsia="lv-LV"/>
              </w:rPr>
            </w:pPr>
            <w:r w:rsidRPr="00E10BC1">
              <w:rPr>
                <w:rFonts w:eastAsia="SimSun"/>
                <w:kern w:val="2"/>
                <w:szCs w:val="24"/>
                <w:lang w:eastAsia="lv-LV"/>
              </w:rPr>
              <w:t xml:space="preserve">Pilnvarotās personas vārds, </w:t>
            </w:r>
          </w:p>
          <w:p w14:paraId="46F9D856" w14:textId="77777777" w:rsidR="00B200ED" w:rsidRPr="00E10BC1" w:rsidRDefault="00B200ED" w:rsidP="00E53B21">
            <w:pPr>
              <w:widowControl w:val="0"/>
              <w:spacing w:after="0" w:line="240" w:lineRule="auto"/>
              <w:jc w:val="both"/>
              <w:rPr>
                <w:rFonts w:eastAsia="SimSun"/>
                <w:kern w:val="2"/>
                <w:szCs w:val="24"/>
                <w:lang w:eastAsia="lv-LV"/>
              </w:rPr>
            </w:pPr>
            <w:r w:rsidRPr="00E10BC1">
              <w:rPr>
                <w:rFonts w:eastAsia="SimSun"/>
                <w:kern w:val="2"/>
                <w:szCs w:val="24"/>
                <w:lang w:eastAsia="lv-LV"/>
              </w:rPr>
              <w:t>uzvārds, amats:</w:t>
            </w:r>
          </w:p>
        </w:tc>
        <w:tc>
          <w:tcPr>
            <w:tcW w:w="6527" w:type="dxa"/>
            <w:gridSpan w:val="3"/>
            <w:tcBorders>
              <w:top w:val="nil"/>
              <w:left w:val="nil"/>
              <w:bottom w:val="dotted" w:sz="4" w:space="0" w:color="auto"/>
              <w:right w:val="nil"/>
            </w:tcBorders>
          </w:tcPr>
          <w:p w14:paraId="79ED4377" w14:textId="77777777" w:rsidR="00B200ED" w:rsidRPr="00E10BC1" w:rsidRDefault="00B200ED" w:rsidP="00E53B21">
            <w:pPr>
              <w:widowControl w:val="0"/>
              <w:spacing w:after="0" w:line="240" w:lineRule="auto"/>
              <w:jc w:val="both"/>
              <w:rPr>
                <w:rFonts w:eastAsia="SimSun"/>
                <w:kern w:val="2"/>
                <w:szCs w:val="24"/>
                <w:lang w:eastAsia="lv-LV"/>
              </w:rPr>
            </w:pPr>
          </w:p>
        </w:tc>
      </w:tr>
    </w:tbl>
    <w:p w14:paraId="69BE2684" w14:textId="77777777" w:rsidR="00B200ED" w:rsidRPr="00E10BC1" w:rsidRDefault="00B200ED" w:rsidP="00DF59DB">
      <w:pPr>
        <w:widowControl w:val="0"/>
        <w:spacing w:after="0" w:line="240" w:lineRule="auto"/>
        <w:jc w:val="both"/>
        <w:rPr>
          <w:rFonts w:eastAsia="SimSun"/>
          <w:kern w:val="2"/>
          <w:szCs w:val="24"/>
          <w:lang w:eastAsia="lv-LV"/>
        </w:rPr>
      </w:pPr>
      <w:r w:rsidRPr="00E10BC1">
        <w:rPr>
          <w:rFonts w:eastAsia="SimSun"/>
          <w:b/>
          <w:kern w:val="2"/>
          <w:szCs w:val="24"/>
          <w:lang w:eastAsia="lv-LV"/>
        </w:rPr>
        <w:t>Informāciju</w:t>
      </w:r>
      <w:r w:rsidRPr="00E10BC1">
        <w:rPr>
          <w:rFonts w:eastAsia="SimSun"/>
          <w:kern w:val="2"/>
          <w:szCs w:val="24"/>
          <w:lang w:eastAsia="lv-LV"/>
        </w:rPr>
        <w:t xml:space="preserve"> par pretendenta uzņēmuma atbilstību maza* vai vidēja** uzņēmuma statusam.</w:t>
      </w:r>
    </w:p>
    <w:p w14:paraId="3ED893AF" w14:textId="77777777" w:rsidR="00B200ED" w:rsidRPr="00E10BC1" w:rsidRDefault="00B200ED" w:rsidP="00DF59DB">
      <w:pPr>
        <w:widowControl w:val="0"/>
        <w:spacing w:after="0" w:line="240" w:lineRule="auto"/>
        <w:jc w:val="both"/>
        <w:rPr>
          <w:rFonts w:eastAsia="SimSun"/>
          <w:kern w:val="2"/>
          <w:szCs w:val="24"/>
          <w:lang w:eastAsia="lv-LV"/>
        </w:rPr>
      </w:pPr>
      <w:r w:rsidRPr="00E10BC1">
        <w:rPr>
          <w:rFonts w:eastAsia="SimSun"/>
          <w:kern w:val="2"/>
          <w:szCs w:val="24"/>
          <w:lang w:eastAsia="lv-LV"/>
        </w:rPr>
        <w:t xml:space="preserve">Pretendents </w:t>
      </w:r>
      <w:r w:rsidRPr="00E10BC1">
        <w:rPr>
          <w:rFonts w:eastAsia="SimSun"/>
          <w:i/>
          <w:kern w:val="2"/>
          <w:szCs w:val="24"/>
          <w:lang w:eastAsia="lv-LV"/>
        </w:rPr>
        <w:t>/nosaukums/</w:t>
      </w:r>
      <w:r w:rsidRPr="00E10BC1">
        <w:rPr>
          <w:rFonts w:eastAsia="SimSun"/>
          <w:kern w:val="2"/>
          <w:szCs w:val="24"/>
          <w:lang w:eastAsia="lv-LV"/>
        </w:rPr>
        <w:t xml:space="preserve"> ir ___________________ </w:t>
      </w:r>
      <w:r w:rsidRPr="00E10BC1">
        <w:rPr>
          <w:rFonts w:eastAsia="SimSun"/>
          <w:i/>
          <w:kern w:val="2"/>
          <w:szCs w:val="24"/>
          <w:lang w:eastAsia="lv-LV"/>
        </w:rPr>
        <w:t>/jānorāda mazais* vai vidējais**/</w:t>
      </w:r>
      <w:r w:rsidRPr="00E10BC1">
        <w:rPr>
          <w:rFonts w:eastAsia="SimSun"/>
          <w:kern w:val="2"/>
          <w:szCs w:val="24"/>
          <w:lang w:eastAsia="lv-LV"/>
        </w:rPr>
        <w:t xml:space="preserve"> uzņēmums.</w:t>
      </w:r>
    </w:p>
    <w:p w14:paraId="15A67279" w14:textId="77777777" w:rsidR="00B200ED" w:rsidRPr="00E10BC1" w:rsidRDefault="00B200ED" w:rsidP="00DF59DB">
      <w:pPr>
        <w:widowControl w:val="0"/>
        <w:spacing w:after="0" w:line="240" w:lineRule="auto"/>
        <w:jc w:val="both"/>
        <w:rPr>
          <w:rFonts w:eastAsia="SimSun"/>
          <w:kern w:val="2"/>
          <w:szCs w:val="24"/>
          <w:lang w:eastAsia="lv-LV"/>
        </w:rPr>
      </w:pPr>
      <w:r w:rsidRPr="00E10BC1">
        <w:rPr>
          <w:rFonts w:eastAsia="SimSun"/>
          <w:kern w:val="2"/>
          <w:szCs w:val="24"/>
          <w:lang w:eastAsia="lv-LV"/>
        </w:rPr>
        <w:t xml:space="preserve">Pretendenta piesaistītais apakšuzņēmējs </w:t>
      </w:r>
      <w:r w:rsidRPr="00E10BC1">
        <w:rPr>
          <w:rFonts w:eastAsia="SimSun"/>
          <w:i/>
          <w:kern w:val="2"/>
          <w:szCs w:val="24"/>
          <w:lang w:eastAsia="lv-LV"/>
        </w:rPr>
        <w:t xml:space="preserve">/nosaukums/ </w:t>
      </w:r>
      <w:r w:rsidRPr="00E10BC1">
        <w:rPr>
          <w:rFonts w:eastAsia="SimSun"/>
          <w:kern w:val="2"/>
          <w:szCs w:val="24"/>
          <w:lang w:eastAsia="lv-LV"/>
        </w:rPr>
        <w:t xml:space="preserve">ir _________________ </w:t>
      </w:r>
      <w:r w:rsidRPr="00E10BC1">
        <w:rPr>
          <w:rFonts w:eastAsia="SimSun"/>
          <w:i/>
          <w:kern w:val="2"/>
          <w:szCs w:val="24"/>
          <w:lang w:eastAsia="lv-LV"/>
        </w:rPr>
        <w:t xml:space="preserve">/jānorāda mazais vai vidējais/ </w:t>
      </w:r>
      <w:r w:rsidRPr="00E10BC1">
        <w:rPr>
          <w:rFonts w:eastAsia="SimSun"/>
          <w:kern w:val="2"/>
          <w:szCs w:val="24"/>
          <w:lang w:eastAsia="lv-LV"/>
        </w:rPr>
        <w:t>uzņēmums.</w:t>
      </w:r>
    </w:p>
    <w:p w14:paraId="2D8253E4" w14:textId="77777777" w:rsidR="00B200ED" w:rsidRPr="00DF59DB" w:rsidRDefault="00B200ED" w:rsidP="00B200ED">
      <w:pPr>
        <w:widowControl w:val="0"/>
        <w:spacing w:before="120" w:after="120" w:line="240" w:lineRule="auto"/>
        <w:jc w:val="both"/>
        <w:rPr>
          <w:rFonts w:eastAsia="SimSun"/>
          <w:kern w:val="2"/>
          <w:sz w:val="20"/>
          <w:szCs w:val="20"/>
          <w:lang w:eastAsia="lv-LV"/>
        </w:rPr>
      </w:pPr>
      <w:r w:rsidRPr="00DF59DB">
        <w:rPr>
          <w:rFonts w:eastAsia="SimSun"/>
          <w:b/>
          <w:kern w:val="2"/>
          <w:sz w:val="20"/>
          <w:szCs w:val="20"/>
          <w:lang w:eastAsia="lv-LV"/>
        </w:rPr>
        <w:t>*Mazais uzņēmums</w:t>
      </w:r>
      <w:r w:rsidRPr="00DF59DB">
        <w:rPr>
          <w:rFonts w:eastAsia="SimSun"/>
          <w:kern w:val="2"/>
          <w:sz w:val="20"/>
          <w:szCs w:val="20"/>
          <w:lang w:eastAsia="lv-LV"/>
        </w:rPr>
        <w:t>, kurā nodarbinātas mazāk nekā 50 personas un kura gada apgrozījums un/vai gada bilance kopā nepārsniedz 10 miljonus EUR.</w:t>
      </w:r>
    </w:p>
    <w:p w14:paraId="51D53A2D" w14:textId="0AA438D6" w:rsidR="00B200ED" w:rsidRPr="00DF59DB" w:rsidRDefault="00B200ED" w:rsidP="00DF59DB">
      <w:pPr>
        <w:widowControl w:val="0"/>
        <w:spacing w:before="120" w:after="120" w:line="240" w:lineRule="auto"/>
        <w:jc w:val="both"/>
        <w:rPr>
          <w:rFonts w:eastAsia="SimSun"/>
          <w:kern w:val="2"/>
          <w:sz w:val="20"/>
          <w:szCs w:val="20"/>
          <w:lang w:eastAsia="lv-LV"/>
        </w:rPr>
      </w:pPr>
      <w:r w:rsidRPr="00DF59DB">
        <w:rPr>
          <w:rFonts w:eastAsia="SimSun"/>
          <w:b/>
          <w:kern w:val="2"/>
          <w:sz w:val="20"/>
          <w:szCs w:val="20"/>
          <w:lang w:eastAsia="lv-LV"/>
        </w:rPr>
        <w:t>**Vidējais uzņēmums</w:t>
      </w:r>
      <w:r w:rsidRPr="00DF59DB">
        <w:rPr>
          <w:rFonts w:eastAsia="SimSun"/>
          <w:kern w:val="2"/>
          <w:sz w:val="20"/>
          <w:szCs w:val="20"/>
          <w:lang w:eastAsia="lv-LV"/>
        </w:rPr>
        <w:t>, kas nav mazais uzņēmums, un kurā nodarbinātas mazāk nekā 250 personas un kura gada apgrozījums nepārsniedz 50 miljonus EUR un/vai, kura gada bilance kopā nepārsniedz 43 miljonus EUR</w:t>
      </w:r>
    </w:p>
    <w:tbl>
      <w:tblPr>
        <w:tblW w:w="0" w:type="auto"/>
        <w:tblLayout w:type="fixed"/>
        <w:tblLook w:val="0000" w:firstRow="0" w:lastRow="0" w:firstColumn="0" w:lastColumn="0" w:noHBand="0" w:noVBand="0"/>
      </w:tblPr>
      <w:tblGrid>
        <w:gridCol w:w="6345"/>
        <w:gridCol w:w="3686"/>
      </w:tblGrid>
      <w:tr w:rsidR="00B200ED" w:rsidRPr="00E10BC1" w14:paraId="217FB467" w14:textId="77777777" w:rsidTr="00E53B21">
        <w:tc>
          <w:tcPr>
            <w:tcW w:w="6345" w:type="dxa"/>
          </w:tcPr>
          <w:p w14:paraId="7C25B845" w14:textId="77777777" w:rsidR="00B200ED" w:rsidRPr="00E10BC1" w:rsidRDefault="00B200ED" w:rsidP="00E53B21">
            <w:pPr>
              <w:widowControl w:val="0"/>
              <w:spacing w:after="0" w:line="240" w:lineRule="auto"/>
              <w:jc w:val="both"/>
              <w:rPr>
                <w:rFonts w:eastAsia="SimSun"/>
                <w:kern w:val="2"/>
                <w:szCs w:val="24"/>
                <w:lang w:eastAsia="lv-LV"/>
              </w:rPr>
            </w:pPr>
            <w:r w:rsidRPr="00E10BC1">
              <w:rPr>
                <w:rFonts w:eastAsia="SimSun"/>
                <w:kern w:val="2"/>
                <w:szCs w:val="24"/>
                <w:lang w:eastAsia="lv-LV"/>
              </w:rPr>
              <w:t xml:space="preserve">Pretendenta vai tā pilnvarotās personas                      </w:t>
            </w:r>
          </w:p>
          <w:p w14:paraId="4E1B2CCC" w14:textId="77777777" w:rsidR="00B200ED" w:rsidRPr="00E10BC1" w:rsidRDefault="00B200ED" w:rsidP="00E53B21">
            <w:pPr>
              <w:widowControl w:val="0"/>
              <w:spacing w:after="0" w:line="240" w:lineRule="auto"/>
              <w:jc w:val="both"/>
              <w:rPr>
                <w:rFonts w:eastAsia="SimSun"/>
                <w:kern w:val="2"/>
                <w:szCs w:val="24"/>
                <w:lang w:eastAsia="lv-LV"/>
              </w:rPr>
            </w:pPr>
            <w:r w:rsidRPr="00E10BC1">
              <w:rPr>
                <w:rFonts w:eastAsia="SimSun"/>
                <w:kern w:val="2"/>
                <w:szCs w:val="24"/>
                <w:lang w:eastAsia="lv-LV"/>
              </w:rPr>
              <w:t>vārds, uzvārds, amats:</w:t>
            </w:r>
          </w:p>
        </w:tc>
        <w:tc>
          <w:tcPr>
            <w:tcW w:w="3686" w:type="dxa"/>
            <w:tcBorders>
              <w:top w:val="nil"/>
              <w:left w:val="nil"/>
              <w:bottom w:val="dotted" w:sz="4" w:space="0" w:color="auto"/>
              <w:right w:val="nil"/>
            </w:tcBorders>
          </w:tcPr>
          <w:p w14:paraId="03926029" w14:textId="77777777" w:rsidR="00B200ED" w:rsidRPr="00E10BC1" w:rsidRDefault="00B200ED" w:rsidP="00E53B21">
            <w:pPr>
              <w:widowControl w:val="0"/>
              <w:spacing w:after="0" w:line="240" w:lineRule="auto"/>
              <w:jc w:val="both"/>
              <w:rPr>
                <w:rFonts w:eastAsia="SimSun"/>
                <w:kern w:val="2"/>
                <w:szCs w:val="24"/>
                <w:lang w:eastAsia="lv-LV"/>
              </w:rPr>
            </w:pPr>
          </w:p>
        </w:tc>
      </w:tr>
    </w:tbl>
    <w:p w14:paraId="3B388D0A" w14:textId="77777777" w:rsidR="00B200ED" w:rsidRPr="00E10BC1" w:rsidRDefault="00B200ED" w:rsidP="0097743F">
      <w:pPr>
        <w:widowControl w:val="0"/>
        <w:spacing w:after="0" w:line="240" w:lineRule="auto"/>
        <w:rPr>
          <w:rFonts w:eastAsia="SimSun"/>
          <w:color w:val="FF6600"/>
          <w:kern w:val="2"/>
          <w:szCs w:val="24"/>
          <w:lang w:eastAsia="lv-LV"/>
        </w:rPr>
        <w:sectPr w:rsidR="00B200ED" w:rsidRPr="00E10BC1" w:rsidSect="00C3615E">
          <w:pgSz w:w="12240" w:h="15840" w:code="1"/>
          <w:pgMar w:top="1134" w:right="1134" w:bottom="1134" w:left="1701" w:header="720" w:footer="720" w:gutter="0"/>
          <w:cols w:space="720"/>
          <w:titlePg/>
          <w:docGrid w:linePitch="326"/>
        </w:sectPr>
      </w:pPr>
    </w:p>
    <w:p w14:paraId="081F065C" w14:textId="77777777" w:rsidR="0013204A" w:rsidRPr="0013204A" w:rsidRDefault="0013204A" w:rsidP="0013204A">
      <w:pPr>
        <w:spacing w:after="0" w:line="240" w:lineRule="auto"/>
        <w:rPr>
          <w:rFonts w:eastAsia="Times New Roman"/>
          <w:b/>
          <w:i/>
          <w:szCs w:val="24"/>
          <w:u w:val="single"/>
        </w:rPr>
      </w:pPr>
    </w:p>
    <w:p w14:paraId="30B2BEFC" w14:textId="53AB0312" w:rsidR="00DF59DB" w:rsidRPr="00AC08E0" w:rsidRDefault="00DF59DB" w:rsidP="00DF59DB">
      <w:pPr>
        <w:autoSpaceDE w:val="0"/>
        <w:spacing w:after="0"/>
        <w:jc w:val="right"/>
        <w:rPr>
          <w:rFonts w:eastAsia="SimSun" w:cs="Arial"/>
          <w:b/>
          <w:bCs/>
          <w:kern w:val="2"/>
          <w:szCs w:val="24"/>
          <w:lang w:eastAsia="lv-LV"/>
        </w:rPr>
      </w:pPr>
      <w:r w:rsidRPr="00E10BC1">
        <w:rPr>
          <w:rFonts w:eastAsia="SimSun"/>
          <w:b/>
          <w:kern w:val="2"/>
          <w:szCs w:val="24"/>
          <w:lang w:eastAsia="lv-LV"/>
        </w:rPr>
        <w:t xml:space="preserve">  </w:t>
      </w:r>
      <w:r w:rsidRPr="00AC08E0">
        <w:rPr>
          <w:rFonts w:eastAsia="SimSun" w:cs="Arial"/>
          <w:b/>
          <w:bCs/>
          <w:kern w:val="2"/>
          <w:szCs w:val="24"/>
          <w:lang w:eastAsia="lv-LV"/>
        </w:rPr>
        <w:t>Pielikums Nr.</w:t>
      </w:r>
      <w:r>
        <w:rPr>
          <w:rFonts w:eastAsia="SimSun" w:cs="Arial"/>
          <w:b/>
          <w:bCs/>
          <w:kern w:val="2"/>
          <w:szCs w:val="24"/>
          <w:lang w:eastAsia="lv-LV"/>
        </w:rPr>
        <w:t>2</w:t>
      </w:r>
    </w:p>
    <w:p w14:paraId="54559F57" w14:textId="2492CD91" w:rsidR="00DF59DB" w:rsidRPr="00AC08E0" w:rsidRDefault="00DF59DB" w:rsidP="00DF59DB">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Pr>
          <w:rFonts w:eastAsia="SimSun" w:cs="Arial"/>
          <w:bCs/>
          <w:kern w:val="2"/>
          <w:szCs w:val="24"/>
          <w:lang w:eastAsia="lv-LV"/>
        </w:rPr>
        <w:t>15</w:t>
      </w:r>
    </w:p>
    <w:p w14:paraId="73CEA59E" w14:textId="77777777" w:rsidR="00DF59DB" w:rsidRPr="00634D2E" w:rsidRDefault="00DF59DB" w:rsidP="00DF59DB">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59B49682" w14:textId="77777777" w:rsidR="00DF59DB" w:rsidRPr="00E10BC1" w:rsidRDefault="00DF59DB" w:rsidP="00DF59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center"/>
        <w:rPr>
          <w:rFonts w:eastAsia="SimSun"/>
          <w:b/>
          <w:kern w:val="2"/>
          <w:szCs w:val="24"/>
          <w:lang w:eastAsia="lv-LV"/>
        </w:rPr>
      </w:pPr>
    </w:p>
    <w:p w14:paraId="7FFED9A8" w14:textId="2EE5013A" w:rsidR="00DF59DB" w:rsidRDefault="00DF59DB" w:rsidP="00DF59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center"/>
        <w:rPr>
          <w:rFonts w:eastAsia="SimSun"/>
          <w:b/>
          <w:kern w:val="2"/>
          <w:szCs w:val="24"/>
          <w:lang w:eastAsia="lv-LV"/>
        </w:rPr>
      </w:pPr>
      <w:r w:rsidRPr="00E10BC1">
        <w:rPr>
          <w:rFonts w:eastAsia="SimSun"/>
          <w:b/>
          <w:kern w:val="2"/>
          <w:szCs w:val="24"/>
          <w:lang w:eastAsia="lv-LV"/>
        </w:rPr>
        <w:t>FINANŠU PIEDĀVĀJUMS</w:t>
      </w:r>
    </w:p>
    <w:p w14:paraId="226CE7D6" w14:textId="77777777" w:rsidR="00DF59DB" w:rsidRPr="00E10BC1" w:rsidRDefault="00DF59DB" w:rsidP="00DF59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center"/>
        <w:rPr>
          <w:rFonts w:eastAsia="SimSun"/>
          <w:b/>
          <w:kern w:val="2"/>
          <w:szCs w:val="24"/>
          <w:lang w:eastAsia="lv-LV"/>
        </w:rPr>
      </w:pPr>
    </w:p>
    <w:p w14:paraId="6D242076" w14:textId="4D8CBD0C" w:rsidR="0013204A" w:rsidRPr="0013204A" w:rsidRDefault="0013204A" w:rsidP="00DF59DB">
      <w:pPr>
        <w:spacing w:after="0" w:line="240" w:lineRule="auto"/>
        <w:ind w:firstLine="720"/>
        <w:jc w:val="both"/>
        <w:rPr>
          <w:rFonts w:eastAsia="Times New Roman"/>
          <w:szCs w:val="24"/>
          <w:lang w:eastAsia="ar-SA"/>
        </w:rPr>
      </w:pPr>
      <w:r w:rsidRPr="0013204A">
        <w:rPr>
          <w:rFonts w:eastAsia="Times New Roman"/>
          <w:szCs w:val="24"/>
          <w:lang w:eastAsia="ar-SA"/>
        </w:rPr>
        <w:t>Iepazinušies ar iepirkuma</w:t>
      </w:r>
      <w:r w:rsidRPr="0013204A">
        <w:rPr>
          <w:rFonts w:eastAsia="Times New Roman"/>
          <w:b/>
          <w:bCs/>
          <w:szCs w:val="24"/>
          <w:lang w:eastAsia="ar-SA"/>
        </w:rPr>
        <w:t xml:space="preserve"> „</w:t>
      </w:r>
      <w:r w:rsidR="0097743F" w:rsidRPr="00B33A41">
        <w:rPr>
          <w:rFonts w:eastAsia="Times New Roman"/>
          <w:b/>
          <w:bCs/>
          <w:szCs w:val="24"/>
          <w:lang w:eastAsia="ar-SA"/>
        </w:rPr>
        <w:t xml:space="preserve">Daudzīvokļu </w:t>
      </w:r>
      <w:r w:rsidRPr="00B33A41">
        <w:rPr>
          <w:rFonts w:eastAsia="Times New Roman"/>
          <w:b/>
          <w:szCs w:val="24"/>
          <w:lang w:eastAsia="ar-SA"/>
        </w:rPr>
        <w:fldChar w:fldCharType="begin"/>
      </w:r>
      <w:r w:rsidRPr="00B33A41">
        <w:rPr>
          <w:rFonts w:eastAsia="Times New Roman"/>
          <w:b/>
          <w:szCs w:val="24"/>
          <w:lang w:eastAsia="ar-SA"/>
        </w:rPr>
        <w:instrText xml:space="preserve"> REF nosaukums \h  \* MERGEFORMAT </w:instrText>
      </w:r>
      <w:r w:rsidRPr="00B33A41">
        <w:rPr>
          <w:rFonts w:eastAsia="Times New Roman"/>
          <w:b/>
          <w:szCs w:val="24"/>
          <w:lang w:eastAsia="ar-SA"/>
        </w:rPr>
      </w:r>
      <w:r w:rsidRPr="00B33A41">
        <w:rPr>
          <w:rFonts w:eastAsia="Times New Roman"/>
          <w:b/>
          <w:szCs w:val="24"/>
          <w:lang w:eastAsia="ar-SA"/>
        </w:rPr>
        <w:fldChar w:fldCharType="separate"/>
      </w:r>
      <w:r w:rsidR="00296C04" w:rsidRPr="00B33A41">
        <w:rPr>
          <w:rFonts w:eastAsia="Times New Roman"/>
          <w:b/>
          <w:szCs w:val="24"/>
          <w:lang w:eastAsia="ar-SA"/>
        </w:rPr>
        <w:t xml:space="preserve"> </w:t>
      </w:r>
      <w:proofErr w:type="spellStart"/>
      <w:r w:rsidR="00296C04" w:rsidRPr="00B33A41">
        <w:rPr>
          <w:rFonts w:eastAsia="Times New Roman"/>
          <w:b/>
          <w:szCs w:val="24"/>
          <w:lang w:eastAsia="ar-SA"/>
        </w:rPr>
        <w:t>Daudzīvokļu</w:t>
      </w:r>
      <w:proofErr w:type="spellEnd"/>
      <w:r w:rsidR="00296C04" w:rsidRPr="00B33A41">
        <w:rPr>
          <w:rFonts w:eastAsia="Times New Roman"/>
          <w:b/>
          <w:szCs w:val="24"/>
          <w:lang w:eastAsia="ar-SA"/>
        </w:rPr>
        <w:t xml:space="preserve"> dzīvojamo māju </w:t>
      </w:r>
      <w:proofErr w:type="spellStart"/>
      <w:r w:rsidR="00296C04" w:rsidRPr="00B33A41">
        <w:rPr>
          <w:rFonts w:eastAsia="Times New Roman"/>
          <w:b/>
          <w:szCs w:val="24"/>
          <w:lang w:eastAsia="ar-SA"/>
        </w:rPr>
        <w:t>starppaneļu</w:t>
      </w:r>
      <w:proofErr w:type="spellEnd"/>
      <w:r w:rsidR="00296C04" w:rsidRPr="00B33A41">
        <w:rPr>
          <w:rFonts w:eastAsia="Times New Roman"/>
          <w:b/>
          <w:bCs/>
          <w:szCs w:val="24"/>
        </w:rPr>
        <w:t xml:space="preserve"> šuvju hermetizācijas darbi</w:t>
      </w:r>
      <w:r w:rsidRPr="00B33A41">
        <w:rPr>
          <w:rFonts w:eastAsia="Times New Roman"/>
          <w:b/>
          <w:szCs w:val="24"/>
          <w:lang w:eastAsia="ar-SA"/>
        </w:rPr>
        <w:fldChar w:fldCharType="end"/>
      </w:r>
      <w:r w:rsidR="00DF59DB" w:rsidRPr="00B33A41">
        <w:rPr>
          <w:rFonts w:eastAsia="Times New Roman"/>
          <w:b/>
          <w:szCs w:val="24"/>
          <w:lang w:eastAsia="ar-SA"/>
        </w:rPr>
        <w:t xml:space="preserve"> Dobelē</w:t>
      </w:r>
      <w:r w:rsidRPr="0013204A">
        <w:rPr>
          <w:rFonts w:eastAsia="Times New Roman"/>
          <w:b/>
          <w:szCs w:val="24"/>
          <w:lang w:eastAsia="ar-SA"/>
        </w:rPr>
        <w:t>”,</w:t>
      </w:r>
      <w:r w:rsidRPr="0013204A">
        <w:rPr>
          <w:rFonts w:eastAsia="Times New Roman"/>
          <w:szCs w:val="24"/>
          <w:lang w:eastAsia="ar-SA"/>
        </w:rPr>
        <w:t xml:space="preserve"> ID Nr.</w:t>
      </w:r>
      <w:r w:rsidR="00DF59DB">
        <w:rPr>
          <w:rFonts w:eastAsia="Times New Roman"/>
          <w:szCs w:val="24"/>
          <w:lang w:eastAsia="ar-SA"/>
        </w:rPr>
        <w:t xml:space="preserve"> SIA DN 2021/15</w:t>
      </w:r>
      <w:r w:rsidRPr="0013204A">
        <w:rPr>
          <w:rFonts w:eastAsia="Times New Roman"/>
          <w:szCs w:val="24"/>
          <w:lang w:eastAsia="ar-SA"/>
        </w:rPr>
        <w:t xml:space="preserve"> prasībām, piedāvājam iepirkuma nolikumā noteiktajā termiņā veikt noteiktus darba uzdevumā būvdarbus par šādu līgumsummu:</w:t>
      </w:r>
    </w:p>
    <w:p w14:paraId="1DFE3479" w14:textId="77777777" w:rsidR="0013204A" w:rsidRPr="0013204A" w:rsidRDefault="0013204A" w:rsidP="00DF59DB">
      <w:pPr>
        <w:spacing w:after="0" w:line="240" w:lineRule="auto"/>
        <w:jc w:val="both"/>
        <w:rPr>
          <w:rFonts w:eastAsia="Times New Roman"/>
          <w:szCs w:val="24"/>
          <w:lang w:eastAsia="ar-SA"/>
        </w:rPr>
      </w:pPr>
    </w:p>
    <w:tbl>
      <w:tblPr>
        <w:tblW w:w="5000" w:type="pct"/>
        <w:tblLook w:val="0000" w:firstRow="0" w:lastRow="0" w:firstColumn="0" w:lastColumn="0" w:noHBand="0" w:noVBand="0"/>
      </w:tblPr>
      <w:tblGrid>
        <w:gridCol w:w="576"/>
        <w:gridCol w:w="4517"/>
        <w:gridCol w:w="1380"/>
        <w:gridCol w:w="1243"/>
        <w:gridCol w:w="1346"/>
      </w:tblGrid>
      <w:tr w:rsidR="0013204A" w:rsidRPr="0013204A" w14:paraId="40210497" w14:textId="77777777" w:rsidTr="00E53B21">
        <w:trPr>
          <w:trHeight w:val="300"/>
        </w:trPr>
        <w:tc>
          <w:tcPr>
            <w:tcW w:w="310"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3C2FC51F"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Nr.</w:t>
            </w:r>
          </w:p>
          <w:p w14:paraId="0FAA14D3"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p.k.</w:t>
            </w:r>
          </w:p>
        </w:tc>
        <w:tc>
          <w:tcPr>
            <w:tcW w:w="2495"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0AED9EF9"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Darba nosaukums</w:t>
            </w:r>
          </w:p>
        </w:tc>
        <w:tc>
          <w:tcPr>
            <w:tcW w:w="764"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58F87266"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Mērvienība</w:t>
            </w:r>
          </w:p>
        </w:tc>
        <w:tc>
          <w:tcPr>
            <w:tcW w:w="686"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4E4998E2"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Daudzums</w:t>
            </w:r>
          </w:p>
        </w:tc>
        <w:tc>
          <w:tcPr>
            <w:tcW w:w="745"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787AEA2B"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 xml:space="preserve">Piedāvātā cena </w:t>
            </w:r>
            <w:proofErr w:type="spellStart"/>
            <w:r w:rsidRPr="0013204A">
              <w:rPr>
                <w:rFonts w:eastAsia="MS Mincho"/>
                <w:i/>
                <w:szCs w:val="24"/>
                <w:lang w:eastAsia="ja-JP"/>
              </w:rPr>
              <w:t>euro</w:t>
            </w:r>
            <w:proofErr w:type="spellEnd"/>
          </w:p>
          <w:p w14:paraId="1E766C2F"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bez PVN</w:t>
            </w:r>
          </w:p>
        </w:tc>
      </w:tr>
      <w:tr w:rsidR="0013204A" w:rsidRPr="0013204A" w14:paraId="0B48787F" w14:textId="77777777" w:rsidTr="00E53B21">
        <w:trPr>
          <w:trHeight w:val="886"/>
        </w:trPr>
        <w:tc>
          <w:tcPr>
            <w:tcW w:w="310" w:type="pct"/>
            <w:vMerge/>
            <w:tcBorders>
              <w:top w:val="single" w:sz="4" w:space="0" w:color="auto"/>
              <w:left w:val="single" w:sz="4" w:space="0" w:color="auto"/>
              <w:bottom w:val="single" w:sz="4" w:space="0" w:color="000000"/>
              <w:right w:val="single" w:sz="4" w:space="0" w:color="auto"/>
            </w:tcBorders>
            <w:vAlign w:val="center"/>
          </w:tcPr>
          <w:p w14:paraId="4DB9F390" w14:textId="77777777" w:rsidR="0013204A" w:rsidRPr="0013204A" w:rsidRDefault="0013204A" w:rsidP="0013204A">
            <w:pPr>
              <w:spacing w:after="0" w:line="240" w:lineRule="auto"/>
              <w:rPr>
                <w:rFonts w:eastAsia="MS Mincho"/>
                <w:szCs w:val="24"/>
                <w:lang w:eastAsia="ja-JP"/>
              </w:rPr>
            </w:pPr>
          </w:p>
        </w:tc>
        <w:tc>
          <w:tcPr>
            <w:tcW w:w="2495" w:type="pct"/>
            <w:vMerge/>
            <w:tcBorders>
              <w:top w:val="single" w:sz="4" w:space="0" w:color="auto"/>
              <w:left w:val="single" w:sz="4" w:space="0" w:color="auto"/>
              <w:bottom w:val="single" w:sz="4" w:space="0" w:color="000000"/>
              <w:right w:val="single" w:sz="4" w:space="0" w:color="auto"/>
            </w:tcBorders>
            <w:vAlign w:val="center"/>
          </w:tcPr>
          <w:p w14:paraId="71C1CBED" w14:textId="77777777" w:rsidR="0013204A" w:rsidRPr="0013204A" w:rsidRDefault="0013204A" w:rsidP="0013204A">
            <w:pPr>
              <w:spacing w:after="0" w:line="240" w:lineRule="auto"/>
              <w:rPr>
                <w:rFonts w:eastAsia="MS Mincho"/>
                <w:szCs w:val="24"/>
                <w:lang w:eastAsia="ja-JP"/>
              </w:rPr>
            </w:pPr>
          </w:p>
        </w:tc>
        <w:tc>
          <w:tcPr>
            <w:tcW w:w="764" w:type="pct"/>
            <w:vMerge/>
            <w:tcBorders>
              <w:top w:val="single" w:sz="4" w:space="0" w:color="auto"/>
              <w:left w:val="single" w:sz="4" w:space="0" w:color="auto"/>
              <w:bottom w:val="single" w:sz="4" w:space="0" w:color="000000"/>
              <w:right w:val="single" w:sz="4" w:space="0" w:color="auto"/>
            </w:tcBorders>
            <w:vAlign w:val="center"/>
          </w:tcPr>
          <w:p w14:paraId="32B94387" w14:textId="77777777" w:rsidR="0013204A" w:rsidRPr="0013204A" w:rsidRDefault="0013204A" w:rsidP="0013204A">
            <w:pPr>
              <w:spacing w:after="0" w:line="240" w:lineRule="auto"/>
              <w:rPr>
                <w:rFonts w:eastAsia="MS Mincho"/>
                <w:szCs w:val="24"/>
                <w:lang w:eastAsia="ja-JP"/>
              </w:rPr>
            </w:pPr>
          </w:p>
        </w:tc>
        <w:tc>
          <w:tcPr>
            <w:tcW w:w="686" w:type="pct"/>
            <w:vMerge/>
            <w:tcBorders>
              <w:top w:val="single" w:sz="4" w:space="0" w:color="auto"/>
              <w:left w:val="single" w:sz="4" w:space="0" w:color="auto"/>
              <w:bottom w:val="single" w:sz="4" w:space="0" w:color="000000"/>
              <w:right w:val="single" w:sz="4" w:space="0" w:color="auto"/>
            </w:tcBorders>
            <w:vAlign w:val="center"/>
          </w:tcPr>
          <w:p w14:paraId="08605269" w14:textId="77777777" w:rsidR="0013204A" w:rsidRPr="0013204A" w:rsidRDefault="0013204A" w:rsidP="0013204A">
            <w:pPr>
              <w:spacing w:after="0" w:line="240" w:lineRule="auto"/>
              <w:rPr>
                <w:rFonts w:eastAsia="MS Mincho"/>
                <w:szCs w:val="24"/>
                <w:lang w:eastAsia="ja-JP"/>
              </w:rPr>
            </w:pPr>
          </w:p>
        </w:tc>
        <w:tc>
          <w:tcPr>
            <w:tcW w:w="745" w:type="pct"/>
            <w:vMerge/>
            <w:tcBorders>
              <w:top w:val="single" w:sz="4" w:space="0" w:color="auto"/>
              <w:left w:val="single" w:sz="4" w:space="0" w:color="auto"/>
              <w:bottom w:val="single" w:sz="4" w:space="0" w:color="000000"/>
              <w:right w:val="single" w:sz="4" w:space="0" w:color="auto"/>
            </w:tcBorders>
            <w:vAlign w:val="center"/>
          </w:tcPr>
          <w:p w14:paraId="72463ABE" w14:textId="77777777" w:rsidR="0013204A" w:rsidRPr="0013204A" w:rsidRDefault="0013204A" w:rsidP="0013204A">
            <w:pPr>
              <w:spacing w:after="0" w:line="240" w:lineRule="auto"/>
              <w:rPr>
                <w:rFonts w:eastAsia="MS Mincho"/>
                <w:szCs w:val="24"/>
                <w:lang w:eastAsia="ja-JP"/>
              </w:rPr>
            </w:pPr>
          </w:p>
        </w:tc>
      </w:tr>
      <w:tr w:rsidR="0013204A" w:rsidRPr="0013204A" w14:paraId="5A4C5D33" w14:textId="77777777" w:rsidTr="00E53B21">
        <w:trPr>
          <w:trHeight w:val="255"/>
        </w:trPr>
        <w:tc>
          <w:tcPr>
            <w:tcW w:w="310" w:type="pct"/>
            <w:tcBorders>
              <w:top w:val="single" w:sz="4" w:space="0" w:color="000000"/>
              <w:left w:val="single" w:sz="4" w:space="0" w:color="auto"/>
              <w:bottom w:val="single" w:sz="4" w:space="0" w:color="auto"/>
              <w:right w:val="single" w:sz="4" w:space="0" w:color="auto"/>
            </w:tcBorders>
            <w:shd w:val="clear" w:color="auto" w:fill="auto"/>
            <w:noWrap/>
            <w:vAlign w:val="center"/>
          </w:tcPr>
          <w:p w14:paraId="76436225"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1.</w:t>
            </w:r>
          </w:p>
        </w:tc>
        <w:tc>
          <w:tcPr>
            <w:tcW w:w="2495" w:type="pct"/>
            <w:tcBorders>
              <w:top w:val="single" w:sz="4" w:space="0" w:color="000000"/>
              <w:left w:val="nil"/>
              <w:bottom w:val="single" w:sz="4" w:space="0" w:color="auto"/>
              <w:right w:val="single" w:sz="4" w:space="0" w:color="auto"/>
            </w:tcBorders>
            <w:shd w:val="clear" w:color="auto" w:fill="auto"/>
            <w:vAlign w:val="bottom"/>
          </w:tcPr>
          <w:p w14:paraId="1219269F" w14:textId="77777777" w:rsidR="0013204A" w:rsidRPr="0013204A" w:rsidRDefault="0013204A" w:rsidP="0013204A">
            <w:pPr>
              <w:spacing w:after="0" w:line="240" w:lineRule="auto"/>
              <w:rPr>
                <w:rFonts w:eastAsia="MS Mincho"/>
                <w:szCs w:val="24"/>
                <w:lang w:eastAsia="ja-JP"/>
              </w:rPr>
            </w:pPr>
            <w:r w:rsidRPr="0013204A">
              <w:rPr>
                <w:rFonts w:eastAsia="MS Mincho"/>
                <w:szCs w:val="24"/>
                <w:lang w:eastAsia="ja-JP"/>
              </w:rPr>
              <w:t>Ārējo šuvju hermetizācija ar 100% šuvju pildījuma maiņu</w:t>
            </w:r>
          </w:p>
        </w:tc>
        <w:tc>
          <w:tcPr>
            <w:tcW w:w="764" w:type="pct"/>
            <w:tcBorders>
              <w:top w:val="single" w:sz="4" w:space="0" w:color="000000"/>
              <w:left w:val="nil"/>
              <w:bottom w:val="single" w:sz="4" w:space="0" w:color="auto"/>
              <w:right w:val="single" w:sz="4" w:space="0" w:color="auto"/>
            </w:tcBorders>
            <w:shd w:val="clear" w:color="auto" w:fill="auto"/>
            <w:noWrap/>
            <w:vAlign w:val="center"/>
          </w:tcPr>
          <w:p w14:paraId="69EB5AEE"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m</w:t>
            </w:r>
          </w:p>
        </w:tc>
        <w:tc>
          <w:tcPr>
            <w:tcW w:w="686" w:type="pct"/>
            <w:tcBorders>
              <w:top w:val="single" w:sz="4" w:space="0" w:color="000000"/>
              <w:left w:val="nil"/>
              <w:bottom w:val="single" w:sz="4" w:space="0" w:color="auto"/>
              <w:right w:val="single" w:sz="4" w:space="0" w:color="auto"/>
            </w:tcBorders>
            <w:shd w:val="clear" w:color="auto" w:fill="auto"/>
            <w:noWrap/>
            <w:vAlign w:val="center"/>
          </w:tcPr>
          <w:p w14:paraId="050C4D02"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1.0</w:t>
            </w:r>
          </w:p>
        </w:tc>
        <w:tc>
          <w:tcPr>
            <w:tcW w:w="745" w:type="pct"/>
            <w:tcBorders>
              <w:top w:val="single" w:sz="4" w:space="0" w:color="000000"/>
              <w:left w:val="nil"/>
              <w:bottom w:val="single" w:sz="4" w:space="0" w:color="auto"/>
              <w:right w:val="single" w:sz="4" w:space="0" w:color="auto"/>
            </w:tcBorders>
            <w:shd w:val="clear" w:color="auto" w:fill="auto"/>
            <w:vAlign w:val="center"/>
          </w:tcPr>
          <w:p w14:paraId="43F2F275" w14:textId="77777777" w:rsidR="0013204A" w:rsidRPr="0013204A" w:rsidRDefault="0013204A" w:rsidP="0013204A">
            <w:pPr>
              <w:spacing w:after="0" w:line="240" w:lineRule="auto"/>
              <w:jc w:val="center"/>
              <w:rPr>
                <w:rFonts w:eastAsia="MS Mincho"/>
                <w:szCs w:val="24"/>
                <w:lang w:eastAsia="ja-JP"/>
              </w:rPr>
            </w:pPr>
          </w:p>
        </w:tc>
      </w:tr>
      <w:tr w:rsidR="0013204A" w:rsidRPr="0013204A" w14:paraId="7242DF97" w14:textId="77777777" w:rsidTr="00E53B21">
        <w:trPr>
          <w:trHeight w:val="255"/>
        </w:trPr>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A0608B"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2.</w:t>
            </w:r>
          </w:p>
        </w:tc>
        <w:tc>
          <w:tcPr>
            <w:tcW w:w="2495" w:type="pct"/>
            <w:tcBorders>
              <w:top w:val="single" w:sz="4" w:space="0" w:color="auto"/>
              <w:left w:val="nil"/>
              <w:bottom w:val="single" w:sz="4" w:space="0" w:color="auto"/>
              <w:right w:val="single" w:sz="4" w:space="0" w:color="auto"/>
            </w:tcBorders>
            <w:shd w:val="clear" w:color="auto" w:fill="auto"/>
            <w:vAlign w:val="bottom"/>
          </w:tcPr>
          <w:p w14:paraId="29A4875E" w14:textId="77777777" w:rsidR="0013204A" w:rsidRPr="0013204A" w:rsidRDefault="0013204A" w:rsidP="0013204A">
            <w:pPr>
              <w:spacing w:after="0" w:line="240" w:lineRule="auto"/>
              <w:rPr>
                <w:rFonts w:eastAsia="MS Mincho"/>
                <w:szCs w:val="24"/>
                <w:lang w:eastAsia="ja-JP"/>
              </w:rPr>
            </w:pPr>
            <w:r w:rsidRPr="0013204A">
              <w:rPr>
                <w:rFonts w:eastAsia="MS Mincho"/>
                <w:szCs w:val="24"/>
                <w:lang w:eastAsia="ja-JP"/>
              </w:rPr>
              <w:t>Šuvju hermetizācija bez šuvju pildījuma nomaiņas</w:t>
            </w:r>
          </w:p>
        </w:tc>
        <w:tc>
          <w:tcPr>
            <w:tcW w:w="764" w:type="pct"/>
            <w:tcBorders>
              <w:top w:val="single" w:sz="4" w:space="0" w:color="auto"/>
              <w:left w:val="nil"/>
              <w:bottom w:val="single" w:sz="4" w:space="0" w:color="auto"/>
              <w:right w:val="single" w:sz="4" w:space="0" w:color="auto"/>
            </w:tcBorders>
            <w:shd w:val="clear" w:color="auto" w:fill="auto"/>
            <w:noWrap/>
            <w:vAlign w:val="center"/>
          </w:tcPr>
          <w:p w14:paraId="27E9F6F1"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m</w:t>
            </w:r>
          </w:p>
        </w:tc>
        <w:tc>
          <w:tcPr>
            <w:tcW w:w="686" w:type="pct"/>
            <w:tcBorders>
              <w:top w:val="single" w:sz="4" w:space="0" w:color="auto"/>
              <w:left w:val="nil"/>
              <w:bottom w:val="single" w:sz="4" w:space="0" w:color="auto"/>
              <w:right w:val="single" w:sz="4" w:space="0" w:color="auto"/>
            </w:tcBorders>
            <w:shd w:val="clear" w:color="auto" w:fill="auto"/>
            <w:noWrap/>
            <w:vAlign w:val="center"/>
          </w:tcPr>
          <w:p w14:paraId="55B35491"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1.0</w:t>
            </w:r>
          </w:p>
        </w:tc>
        <w:tc>
          <w:tcPr>
            <w:tcW w:w="745" w:type="pct"/>
            <w:tcBorders>
              <w:top w:val="single" w:sz="4" w:space="0" w:color="auto"/>
              <w:left w:val="nil"/>
              <w:bottom w:val="single" w:sz="4" w:space="0" w:color="auto"/>
              <w:right w:val="single" w:sz="4" w:space="0" w:color="auto"/>
            </w:tcBorders>
            <w:shd w:val="clear" w:color="auto" w:fill="auto"/>
            <w:vAlign w:val="center"/>
          </w:tcPr>
          <w:p w14:paraId="5BC0106C" w14:textId="77777777" w:rsidR="0013204A" w:rsidRPr="0013204A" w:rsidRDefault="0013204A" w:rsidP="0013204A">
            <w:pPr>
              <w:spacing w:after="0" w:line="240" w:lineRule="auto"/>
              <w:jc w:val="center"/>
              <w:rPr>
                <w:rFonts w:eastAsia="MS Mincho"/>
                <w:szCs w:val="24"/>
                <w:lang w:eastAsia="ja-JP"/>
              </w:rPr>
            </w:pPr>
          </w:p>
        </w:tc>
      </w:tr>
      <w:tr w:rsidR="0013204A" w:rsidRPr="0013204A" w14:paraId="6A46D00E" w14:textId="77777777" w:rsidTr="00E53B21">
        <w:trPr>
          <w:trHeight w:val="255"/>
        </w:trPr>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889454"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3.</w:t>
            </w:r>
          </w:p>
        </w:tc>
        <w:tc>
          <w:tcPr>
            <w:tcW w:w="2495" w:type="pct"/>
            <w:tcBorders>
              <w:top w:val="single" w:sz="4" w:space="0" w:color="auto"/>
              <w:left w:val="nil"/>
              <w:bottom w:val="single" w:sz="4" w:space="0" w:color="auto"/>
              <w:right w:val="single" w:sz="4" w:space="0" w:color="auto"/>
            </w:tcBorders>
            <w:shd w:val="clear" w:color="auto" w:fill="auto"/>
            <w:vAlign w:val="bottom"/>
          </w:tcPr>
          <w:p w14:paraId="34AF005B" w14:textId="77777777" w:rsidR="0013204A" w:rsidRPr="0013204A" w:rsidRDefault="0013204A" w:rsidP="0013204A">
            <w:pPr>
              <w:spacing w:after="0" w:line="240" w:lineRule="auto"/>
              <w:rPr>
                <w:rFonts w:eastAsia="MS Mincho"/>
                <w:szCs w:val="24"/>
                <w:lang w:eastAsia="ja-JP"/>
              </w:rPr>
            </w:pPr>
            <w:r w:rsidRPr="0013204A">
              <w:rPr>
                <w:rFonts w:eastAsia="MS Mincho"/>
                <w:szCs w:val="24"/>
                <w:lang w:eastAsia="ja-JP"/>
              </w:rPr>
              <w:t>Paneļu bojājumu un palodzes hermetizāciju</w:t>
            </w:r>
          </w:p>
        </w:tc>
        <w:tc>
          <w:tcPr>
            <w:tcW w:w="764" w:type="pct"/>
            <w:tcBorders>
              <w:top w:val="single" w:sz="4" w:space="0" w:color="auto"/>
              <w:left w:val="nil"/>
              <w:bottom w:val="single" w:sz="4" w:space="0" w:color="auto"/>
              <w:right w:val="single" w:sz="4" w:space="0" w:color="auto"/>
            </w:tcBorders>
            <w:shd w:val="clear" w:color="auto" w:fill="auto"/>
            <w:noWrap/>
            <w:vAlign w:val="center"/>
          </w:tcPr>
          <w:p w14:paraId="38AD727C"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m</w:t>
            </w:r>
            <w:r w:rsidRPr="0013204A">
              <w:rPr>
                <w:rFonts w:eastAsia="MS Mincho"/>
                <w:szCs w:val="24"/>
                <w:vertAlign w:val="superscript"/>
                <w:lang w:eastAsia="ja-JP"/>
              </w:rPr>
              <w:t>2</w:t>
            </w:r>
          </w:p>
        </w:tc>
        <w:tc>
          <w:tcPr>
            <w:tcW w:w="686" w:type="pct"/>
            <w:tcBorders>
              <w:top w:val="single" w:sz="4" w:space="0" w:color="auto"/>
              <w:left w:val="nil"/>
              <w:bottom w:val="single" w:sz="4" w:space="0" w:color="auto"/>
              <w:right w:val="single" w:sz="4" w:space="0" w:color="auto"/>
            </w:tcBorders>
            <w:shd w:val="clear" w:color="auto" w:fill="auto"/>
            <w:noWrap/>
            <w:vAlign w:val="center"/>
          </w:tcPr>
          <w:p w14:paraId="710DC733"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1.0</w:t>
            </w:r>
          </w:p>
        </w:tc>
        <w:tc>
          <w:tcPr>
            <w:tcW w:w="745" w:type="pct"/>
            <w:tcBorders>
              <w:top w:val="single" w:sz="4" w:space="0" w:color="auto"/>
              <w:left w:val="nil"/>
              <w:bottom w:val="single" w:sz="4" w:space="0" w:color="auto"/>
              <w:right w:val="single" w:sz="4" w:space="0" w:color="auto"/>
            </w:tcBorders>
            <w:shd w:val="clear" w:color="auto" w:fill="auto"/>
            <w:vAlign w:val="center"/>
          </w:tcPr>
          <w:p w14:paraId="389FECA9" w14:textId="77777777" w:rsidR="0013204A" w:rsidRPr="0013204A" w:rsidRDefault="0013204A" w:rsidP="0013204A">
            <w:pPr>
              <w:spacing w:after="0" w:line="240" w:lineRule="auto"/>
              <w:jc w:val="center"/>
              <w:rPr>
                <w:rFonts w:eastAsia="MS Mincho"/>
                <w:szCs w:val="24"/>
                <w:lang w:eastAsia="ja-JP"/>
              </w:rPr>
            </w:pPr>
          </w:p>
        </w:tc>
      </w:tr>
      <w:tr w:rsidR="0013204A" w:rsidRPr="0013204A" w14:paraId="1B305B36" w14:textId="77777777" w:rsidTr="00E53B21">
        <w:trPr>
          <w:trHeight w:val="255"/>
        </w:trPr>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A89FEC"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4.</w:t>
            </w:r>
          </w:p>
        </w:tc>
        <w:tc>
          <w:tcPr>
            <w:tcW w:w="2495" w:type="pct"/>
            <w:tcBorders>
              <w:top w:val="single" w:sz="4" w:space="0" w:color="auto"/>
              <w:left w:val="nil"/>
              <w:bottom w:val="single" w:sz="4" w:space="0" w:color="auto"/>
              <w:right w:val="single" w:sz="4" w:space="0" w:color="auto"/>
            </w:tcBorders>
            <w:shd w:val="clear" w:color="auto" w:fill="auto"/>
            <w:vAlign w:val="bottom"/>
          </w:tcPr>
          <w:p w14:paraId="150BFDB9" w14:textId="77777777" w:rsidR="0013204A" w:rsidRPr="0013204A" w:rsidRDefault="0013204A" w:rsidP="0013204A">
            <w:pPr>
              <w:spacing w:after="0" w:line="240" w:lineRule="auto"/>
              <w:rPr>
                <w:rFonts w:eastAsia="MS Mincho"/>
                <w:szCs w:val="24"/>
                <w:lang w:eastAsia="ja-JP"/>
              </w:rPr>
            </w:pPr>
            <w:proofErr w:type="spellStart"/>
            <w:r w:rsidRPr="0013204A">
              <w:rPr>
                <w:rFonts w:eastAsia="MS Mincho"/>
                <w:szCs w:val="24"/>
                <w:lang w:eastAsia="ja-JP"/>
              </w:rPr>
              <w:t>Autopacēlājs</w:t>
            </w:r>
            <w:proofErr w:type="spellEnd"/>
          </w:p>
        </w:tc>
        <w:tc>
          <w:tcPr>
            <w:tcW w:w="764" w:type="pct"/>
            <w:tcBorders>
              <w:top w:val="single" w:sz="4" w:space="0" w:color="auto"/>
              <w:left w:val="nil"/>
              <w:bottom w:val="single" w:sz="4" w:space="0" w:color="auto"/>
              <w:right w:val="single" w:sz="4" w:space="0" w:color="auto"/>
            </w:tcBorders>
            <w:shd w:val="clear" w:color="auto" w:fill="auto"/>
            <w:noWrap/>
            <w:vAlign w:val="center"/>
          </w:tcPr>
          <w:p w14:paraId="081165A5" w14:textId="77777777" w:rsidR="0013204A" w:rsidRPr="0013204A" w:rsidRDefault="0013204A" w:rsidP="0013204A">
            <w:pPr>
              <w:spacing w:after="0" w:line="240" w:lineRule="auto"/>
              <w:jc w:val="center"/>
              <w:rPr>
                <w:rFonts w:eastAsia="MS Mincho"/>
                <w:szCs w:val="24"/>
                <w:lang w:eastAsia="ja-JP"/>
              </w:rPr>
            </w:pPr>
            <w:r w:rsidRPr="0013204A">
              <w:rPr>
                <w:rFonts w:eastAsia="MS Mincho"/>
                <w:szCs w:val="24"/>
                <w:lang w:eastAsia="ja-JP"/>
              </w:rPr>
              <w:t>stunda</w:t>
            </w:r>
          </w:p>
        </w:tc>
        <w:tc>
          <w:tcPr>
            <w:tcW w:w="686" w:type="pct"/>
            <w:tcBorders>
              <w:top w:val="single" w:sz="4" w:space="0" w:color="auto"/>
              <w:left w:val="nil"/>
              <w:bottom w:val="single" w:sz="4" w:space="0" w:color="auto"/>
              <w:right w:val="single" w:sz="4" w:space="0" w:color="auto"/>
            </w:tcBorders>
            <w:shd w:val="clear" w:color="auto" w:fill="auto"/>
            <w:noWrap/>
            <w:vAlign w:val="center"/>
          </w:tcPr>
          <w:p w14:paraId="1E7530B4" w14:textId="77777777" w:rsidR="0013204A" w:rsidRPr="0013204A" w:rsidRDefault="0013204A" w:rsidP="0013204A">
            <w:pPr>
              <w:spacing w:after="0" w:line="240" w:lineRule="auto"/>
              <w:jc w:val="center"/>
              <w:rPr>
                <w:rFonts w:eastAsia="MS Mincho"/>
                <w:b/>
                <w:szCs w:val="24"/>
                <w:lang w:eastAsia="ja-JP"/>
              </w:rPr>
            </w:pPr>
            <w:r w:rsidRPr="0013204A">
              <w:rPr>
                <w:rFonts w:eastAsia="MS Mincho"/>
                <w:szCs w:val="24"/>
                <w:lang w:eastAsia="ja-JP"/>
              </w:rPr>
              <w:t>1.0</w:t>
            </w:r>
          </w:p>
        </w:tc>
        <w:tc>
          <w:tcPr>
            <w:tcW w:w="745" w:type="pct"/>
            <w:tcBorders>
              <w:top w:val="single" w:sz="4" w:space="0" w:color="auto"/>
              <w:left w:val="nil"/>
              <w:bottom w:val="single" w:sz="4" w:space="0" w:color="auto"/>
              <w:right w:val="single" w:sz="4" w:space="0" w:color="auto"/>
            </w:tcBorders>
            <w:shd w:val="clear" w:color="auto" w:fill="auto"/>
            <w:vAlign w:val="center"/>
          </w:tcPr>
          <w:p w14:paraId="10DA20FE" w14:textId="77777777" w:rsidR="0013204A" w:rsidRPr="0013204A" w:rsidRDefault="0013204A" w:rsidP="0013204A">
            <w:pPr>
              <w:spacing w:after="0" w:line="240" w:lineRule="auto"/>
              <w:jc w:val="center"/>
              <w:rPr>
                <w:rFonts w:eastAsia="MS Mincho"/>
                <w:b/>
                <w:szCs w:val="24"/>
                <w:lang w:eastAsia="ja-JP"/>
              </w:rPr>
            </w:pPr>
          </w:p>
        </w:tc>
      </w:tr>
      <w:tr w:rsidR="0013204A" w:rsidRPr="0013204A" w14:paraId="6B51773C" w14:textId="77777777" w:rsidTr="00E53B21">
        <w:trPr>
          <w:trHeight w:val="255"/>
        </w:trPr>
        <w:tc>
          <w:tcPr>
            <w:tcW w:w="4255"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927DD2B" w14:textId="77777777" w:rsidR="0013204A" w:rsidRPr="0013204A" w:rsidRDefault="0013204A" w:rsidP="0013204A">
            <w:pPr>
              <w:spacing w:after="0" w:line="240" w:lineRule="auto"/>
              <w:jc w:val="right"/>
              <w:rPr>
                <w:rFonts w:eastAsia="MS Mincho"/>
                <w:b/>
                <w:szCs w:val="24"/>
                <w:lang w:eastAsia="ja-JP"/>
              </w:rPr>
            </w:pPr>
            <w:r w:rsidRPr="0013204A">
              <w:rPr>
                <w:rFonts w:eastAsia="MS Mincho"/>
                <w:b/>
                <w:szCs w:val="24"/>
                <w:lang w:eastAsia="ja-JP"/>
              </w:rPr>
              <w:t>KOPĀ:</w:t>
            </w:r>
          </w:p>
        </w:tc>
        <w:tc>
          <w:tcPr>
            <w:tcW w:w="745" w:type="pct"/>
            <w:tcBorders>
              <w:top w:val="single" w:sz="4" w:space="0" w:color="auto"/>
              <w:left w:val="single" w:sz="4" w:space="0" w:color="auto"/>
              <w:bottom w:val="single" w:sz="4" w:space="0" w:color="auto"/>
              <w:right w:val="single" w:sz="4" w:space="0" w:color="auto"/>
            </w:tcBorders>
            <w:shd w:val="clear" w:color="auto" w:fill="auto"/>
            <w:vAlign w:val="center"/>
          </w:tcPr>
          <w:p w14:paraId="795C7716" w14:textId="77777777" w:rsidR="0013204A" w:rsidRPr="0013204A" w:rsidRDefault="0013204A" w:rsidP="0013204A">
            <w:pPr>
              <w:spacing w:after="0" w:line="240" w:lineRule="auto"/>
              <w:jc w:val="center"/>
              <w:rPr>
                <w:rFonts w:eastAsia="MS Mincho"/>
                <w:szCs w:val="24"/>
                <w:lang w:eastAsia="ja-JP"/>
              </w:rPr>
            </w:pPr>
          </w:p>
        </w:tc>
      </w:tr>
    </w:tbl>
    <w:p w14:paraId="2F581689" w14:textId="77777777" w:rsidR="0013204A" w:rsidRPr="0013204A" w:rsidRDefault="0013204A" w:rsidP="0013204A">
      <w:pPr>
        <w:spacing w:after="0" w:line="240" w:lineRule="auto"/>
        <w:ind w:firstLine="708"/>
        <w:jc w:val="both"/>
        <w:rPr>
          <w:rFonts w:eastAsia="Times New Roman"/>
          <w:szCs w:val="24"/>
          <w:lang w:eastAsia="ar-SA"/>
        </w:rPr>
      </w:pPr>
    </w:p>
    <w:p w14:paraId="6165423C" w14:textId="77777777" w:rsidR="0013204A" w:rsidRPr="0013204A" w:rsidRDefault="0013204A" w:rsidP="0097743F">
      <w:pPr>
        <w:keepLines/>
        <w:widowControl w:val="0"/>
        <w:suppressAutoHyphens/>
        <w:spacing w:after="0" w:line="240" w:lineRule="auto"/>
        <w:jc w:val="both"/>
        <w:rPr>
          <w:rFonts w:eastAsia="Times New Roman"/>
          <w:szCs w:val="24"/>
          <w:lang w:eastAsia="ar-SA"/>
        </w:rPr>
      </w:pPr>
      <w:r w:rsidRPr="0013204A">
        <w:rPr>
          <w:rFonts w:eastAsia="Times New Roman"/>
          <w:szCs w:val="24"/>
          <w:lang w:eastAsia="ar-SA"/>
        </w:rPr>
        <w:t xml:space="preserve">Mēs garantējam </w:t>
      </w:r>
      <w:r w:rsidRPr="0013204A">
        <w:rPr>
          <w:rFonts w:eastAsia="Times New Roman"/>
          <w:szCs w:val="24"/>
        </w:rPr>
        <w:t>nokrišņu neiekļūšanu dzīvokļos remontdarbu laikā.</w:t>
      </w:r>
    </w:p>
    <w:p w14:paraId="04AAE80B" w14:textId="77777777" w:rsidR="0013204A" w:rsidRPr="0013204A" w:rsidRDefault="0013204A" w:rsidP="0097743F">
      <w:pPr>
        <w:keepLines/>
        <w:widowControl w:val="0"/>
        <w:suppressAutoHyphens/>
        <w:spacing w:after="0" w:line="240" w:lineRule="auto"/>
        <w:jc w:val="both"/>
        <w:rPr>
          <w:rFonts w:eastAsia="Times New Roman"/>
          <w:szCs w:val="24"/>
          <w:lang w:eastAsia="ar-SA"/>
        </w:rPr>
      </w:pPr>
      <w:r w:rsidRPr="0013204A">
        <w:rPr>
          <w:rFonts w:eastAsia="Times New Roman"/>
          <w:szCs w:val="24"/>
          <w:lang w:eastAsia="ar-SA"/>
        </w:rPr>
        <w:t>Mēs apliecinām, ka:</w:t>
      </w:r>
    </w:p>
    <w:p w14:paraId="2B94A538" w14:textId="77777777" w:rsidR="0013204A" w:rsidRPr="0013204A" w:rsidRDefault="0013204A" w:rsidP="00F743FB">
      <w:pPr>
        <w:keepLines/>
        <w:widowControl w:val="0"/>
        <w:numPr>
          <w:ilvl w:val="0"/>
          <w:numId w:val="8"/>
        </w:numPr>
        <w:tabs>
          <w:tab w:val="num" w:pos="-1800"/>
          <w:tab w:val="num" w:pos="709"/>
        </w:tabs>
        <w:suppressAutoHyphens/>
        <w:spacing w:after="0" w:line="240" w:lineRule="auto"/>
        <w:ind w:left="720"/>
        <w:jc w:val="both"/>
        <w:rPr>
          <w:rFonts w:eastAsia="Times New Roman"/>
          <w:szCs w:val="24"/>
          <w:lang w:eastAsia="ar-SA"/>
        </w:rPr>
      </w:pPr>
      <w:r w:rsidRPr="0013204A">
        <w:rPr>
          <w:rFonts w:eastAsia="Times New Roman"/>
          <w:szCs w:val="24"/>
          <w:lang w:eastAsia="ar-SA"/>
        </w:rPr>
        <w:t>Nekādā veidā neesam ieinteresēti nevienā citā piedāvājumā, kas iesniegts šajā iepirkumā;</w:t>
      </w:r>
    </w:p>
    <w:p w14:paraId="00932A2B" w14:textId="77777777" w:rsidR="0013204A" w:rsidRPr="0013204A" w:rsidRDefault="0013204A" w:rsidP="00F743FB">
      <w:pPr>
        <w:keepNext/>
        <w:keepLines/>
        <w:widowControl w:val="0"/>
        <w:numPr>
          <w:ilvl w:val="0"/>
          <w:numId w:val="7"/>
        </w:numPr>
        <w:tabs>
          <w:tab w:val="left" w:pos="360"/>
          <w:tab w:val="num" w:pos="709"/>
        </w:tabs>
        <w:suppressAutoHyphens/>
        <w:spacing w:before="120" w:after="0" w:line="240" w:lineRule="auto"/>
        <w:ind w:left="720" w:hanging="360"/>
        <w:jc w:val="both"/>
        <w:rPr>
          <w:rFonts w:eastAsia="Times New Roman"/>
          <w:b/>
          <w:bCs/>
          <w:caps/>
          <w:szCs w:val="24"/>
        </w:rPr>
      </w:pPr>
      <w:r w:rsidRPr="0013204A">
        <w:rPr>
          <w:rFonts w:eastAsia="Times New Roman"/>
          <w:szCs w:val="24"/>
          <w:lang w:eastAsia="ar-SA"/>
        </w:rPr>
        <w:t>Nav tādu apstākļu, kuri liegtu mums piedalīties iepirkumā un izpildīt tehniskajās specifikācijas norādītās prasības.</w:t>
      </w:r>
    </w:p>
    <w:p w14:paraId="28C5586A" w14:textId="77777777" w:rsidR="0013204A" w:rsidRPr="0013204A" w:rsidRDefault="0013204A" w:rsidP="00F743FB">
      <w:pPr>
        <w:keepNext/>
        <w:keepLines/>
        <w:widowControl w:val="0"/>
        <w:numPr>
          <w:ilvl w:val="0"/>
          <w:numId w:val="7"/>
        </w:numPr>
        <w:tabs>
          <w:tab w:val="left" w:pos="360"/>
          <w:tab w:val="num" w:pos="709"/>
        </w:tabs>
        <w:suppressAutoHyphens/>
        <w:spacing w:before="120" w:after="0" w:line="240" w:lineRule="auto"/>
        <w:ind w:left="720" w:hanging="360"/>
        <w:jc w:val="both"/>
        <w:rPr>
          <w:rFonts w:eastAsia="Times New Roman"/>
          <w:b/>
          <w:bCs/>
          <w:caps/>
          <w:szCs w:val="24"/>
        </w:rPr>
      </w:pPr>
      <w:r w:rsidRPr="0013204A">
        <w:rPr>
          <w:rFonts w:eastAsia="Times New Roman"/>
          <w:szCs w:val="24"/>
          <w:lang w:eastAsia="ar-SA"/>
        </w:rPr>
        <w:t>Piedāvājuma summā iekļautas visas pretendenta paredzamās izmaksas un visi nodokļi un nodevas, ja tādas ir paredzētas (izņemot PVN), kas nepieciešami kvalitatīvai būvdarbu izpildei.</w:t>
      </w:r>
    </w:p>
    <w:p w14:paraId="35DD951B" w14:textId="77777777" w:rsidR="0013204A" w:rsidRPr="0013204A" w:rsidRDefault="0013204A" w:rsidP="00F743FB">
      <w:pPr>
        <w:spacing w:after="0" w:line="240" w:lineRule="auto"/>
        <w:rPr>
          <w:rFonts w:eastAsia="Times New Roman"/>
          <w:b/>
          <w:bCs/>
          <w:caps/>
          <w:szCs w:val="24"/>
        </w:rPr>
      </w:pPr>
    </w:p>
    <w:tbl>
      <w:tblPr>
        <w:tblpPr w:leftFromText="180" w:rightFromText="180" w:vertAnchor="text" w:horzAnchor="margin" w:tblpXSpec="center" w:tblpY="142"/>
        <w:tblW w:w="9322" w:type="dxa"/>
        <w:tblLayout w:type="fixed"/>
        <w:tblLook w:val="0000" w:firstRow="0" w:lastRow="0" w:firstColumn="0" w:lastColumn="0" w:noHBand="0" w:noVBand="0"/>
      </w:tblPr>
      <w:tblGrid>
        <w:gridCol w:w="4588"/>
        <w:gridCol w:w="4734"/>
      </w:tblGrid>
      <w:tr w:rsidR="0013204A" w:rsidRPr="0013204A" w14:paraId="29AD92F0" w14:textId="77777777" w:rsidTr="00E53B21">
        <w:trPr>
          <w:trHeight w:val="165"/>
        </w:trPr>
        <w:tc>
          <w:tcPr>
            <w:tcW w:w="4588" w:type="dxa"/>
            <w:tcBorders>
              <w:top w:val="single" w:sz="4" w:space="0" w:color="000000"/>
              <w:left w:val="single" w:sz="4" w:space="0" w:color="000000"/>
              <w:bottom w:val="single" w:sz="4" w:space="0" w:color="000000"/>
              <w:right w:val="nil"/>
            </w:tcBorders>
          </w:tcPr>
          <w:p w14:paraId="10ADED70" w14:textId="77777777" w:rsidR="0013204A" w:rsidRPr="0013204A" w:rsidRDefault="0013204A" w:rsidP="0013204A">
            <w:pPr>
              <w:keepLines/>
              <w:widowControl w:val="0"/>
              <w:suppressAutoHyphens/>
              <w:spacing w:after="0" w:line="240" w:lineRule="auto"/>
              <w:ind w:left="425"/>
              <w:jc w:val="both"/>
              <w:rPr>
                <w:rFonts w:eastAsia="Times New Roman"/>
                <w:b/>
                <w:bCs/>
                <w:szCs w:val="24"/>
                <w:lang w:eastAsia="ar-SA"/>
              </w:rPr>
            </w:pPr>
            <w:r w:rsidRPr="0013204A">
              <w:rPr>
                <w:rFonts w:eastAsia="Times New Roman"/>
                <w:b/>
                <w:bCs/>
                <w:szCs w:val="24"/>
                <w:lang w:eastAsia="ar-SA"/>
              </w:rPr>
              <w:t>Vārds, uzvārds,  amats</w:t>
            </w:r>
          </w:p>
        </w:tc>
        <w:tc>
          <w:tcPr>
            <w:tcW w:w="4734" w:type="dxa"/>
            <w:tcBorders>
              <w:top w:val="single" w:sz="4" w:space="0" w:color="000000"/>
              <w:left w:val="single" w:sz="4" w:space="0" w:color="000000"/>
              <w:bottom w:val="single" w:sz="4" w:space="0" w:color="000000"/>
              <w:right w:val="single" w:sz="4" w:space="0" w:color="000000"/>
            </w:tcBorders>
          </w:tcPr>
          <w:p w14:paraId="7B7A9B87" w14:textId="77777777" w:rsidR="0013204A" w:rsidRPr="0013204A" w:rsidRDefault="0013204A" w:rsidP="0013204A">
            <w:pPr>
              <w:keepLines/>
              <w:widowControl w:val="0"/>
              <w:suppressAutoHyphens/>
              <w:spacing w:after="0" w:line="240" w:lineRule="auto"/>
              <w:ind w:left="425"/>
              <w:jc w:val="both"/>
              <w:rPr>
                <w:rFonts w:eastAsia="Times New Roman"/>
                <w:szCs w:val="24"/>
                <w:lang w:eastAsia="ar-SA"/>
              </w:rPr>
            </w:pPr>
          </w:p>
        </w:tc>
      </w:tr>
      <w:tr w:rsidR="0013204A" w:rsidRPr="0013204A" w14:paraId="0D59E83F" w14:textId="77777777" w:rsidTr="00E53B21">
        <w:trPr>
          <w:trHeight w:val="175"/>
        </w:trPr>
        <w:tc>
          <w:tcPr>
            <w:tcW w:w="4588" w:type="dxa"/>
            <w:tcBorders>
              <w:top w:val="nil"/>
              <w:left w:val="single" w:sz="4" w:space="0" w:color="000000"/>
              <w:bottom w:val="single" w:sz="4" w:space="0" w:color="auto"/>
              <w:right w:val="nil"/>
            </w:tcBorders>
          </w:tcPr>
          <w:p w14:paraId="02EAD5A3" w14:textId="77777777" w:rsidR="0013204A" w:rsidRPr="0013204A" w:rsidRDefault="0013204A" w:rsidP="0013204A">
            <w:pPr>
              <w:keepLines/>
              <w:widowControl w:val="0"/>
              <w:suppressAutoHyphens/>
              <w:spacing w:after="0" w:line="240" w:lineRule="auto"/>
              <w:ind w:left="425"/>
              <w:jc w:val="both"/>
              <w:rPr>
                <w:rFonts w:eastAsia="Times New Roman"/>
                <w:b/>
                <w:bCs/>
                <w:szCs w:val="24"/>
                <w:lang w:eastAsia="ar-SA"/>
              </w:rPr>
            </w:pPr>
            <w:r w:rsidRPr="0013204A">
              <w:rPr>
                <w:rFonts w:eastAsia="Times New Roman"/>
                <w:b/>
                <w:bCs/>
                <w:szCs w:val="24"/>
                <w:lang w:eastAsia="ar-SA"/>
              </w:rPr>
              <w:t xml:space="preserve">Paraksts </w:t>
            </w:r>
          </w:p>
        </w:tc>
        <w:tc>
          <w:tcPr>
            <w:tcW w:w="4734" w:type="dxa"/>
            <w:tcBorders>
              <w:top w:val="nil"/>
              <w:left w:val="single" w:sz="4" w:space="0" w:color="000000"/>
              <w:bottom w:val="single" w:sz="4" w:space="0" w:color="auto"/>
              <w:right w:val="single" w:sz="4" w:space="0" w:color="000000"/>
            </w:tcBorders>
          </w:tcPr>
          <w:p w14:paraId="06127688" w14:textId="77777777" w:rsidR="0013204A" w:rsidRPr="0013204A" w:rsidRDefault="0013204A" w:rsidP="0013204A">
            <w:pPr>
              <w:keepLines/>
              <w:widowControl w:val="0"/>
              <w:suppressAutoHyphens/>
              <w:spacing w:after="0" w:line="240" w:lineRule="auto"/>
              <w:ind w:left="425"/>
              <w:jc w:val="both"/>
              <w:rPr>
                <w:rFonts w:eastAsia="Times New Roman"/>
                <w:szCs w:val="24"/>
                <w:lang w:eastAsia="ar-SA"/>
              </w:rPr>
            </w:pPr>
          </w:p>
        </w:tc>
      </w:tr>
      <w:tr w:rsidR="0013204A" w:rsidRPr="0013204A" w14:paraId="03499872" w14:textId="77777777" w:rsidTr="00E53B21">
        <w:trPr>
          <w:trHeight w:val="172"/>
        </w:trPr>
        <w:tc>
          <w:tcPr>
            <w:tcW w:w="4588" w:type="dxa"/>
            <w:tcBorders>
              <w:top w:val="single" w:sz="4" w:space="0" w:color="auto"/>
              <w:left w:val="single" w:sz="4" w:space="0" w:color="000000"/>
              <w:bottom w:val="single" w:sz="4" w:space="0" w:color="000000"/>
              <w:right w:val="nil"/>
            </w:tcBorders>
          </w:tcPr>
          <w:p w14:paraId="4D2F8321" w14:textId="77777777" w:rsidR="0013204A" w:rsidRPr="0013204A" w:rsidRDefault="0013204A" w:rsidP="0013204A">
            <w:pPr>
              <w:keepLines/>
              <w:widowControl w:val="0"/>
              <w:suppressAutoHyphens/>
              <w:spacing w:after="0" w:line="240" w:lineRule="auto"/>
              <w:ind w:left="425"/>
              <w:jc w:val="both"/>
              <w:rPr>
                <w:rFonts w:eastAsia="Times New Roman"/>
                <w:b/>
                <w:bCs/>
                <w:szCs w:val="24"/>
                <w:lang w:eastAsia="ar-SA"/>
              </w:rPr>
            </w:pPr>
            <w:r w:rsidRPr="0013204A">
              <w:rPr>
                <w:rFonts w:eastAsia="Times New Roman"/>
                <w:b/>
                <w:bCs/>
                <w:szCs w:val="24"/>
                <w:lang w:eastAsia="ar-SA"/>
              </w:rPr>
              <w:t>Datums</w:t>
            </w:r>
          </w:p>
        </w:tc>
        <w:tc>
          <w:tcPr>
            <w:tcW w:w="4734" w:type="dxa"/>
            <w:tcBorders>
              <w:top w:val="single" w:sz="4" w:space="0" w:color="auto"/>
              <w:left w:val="single" w:sz="4" w:space="0" w:color="000000"/>
              <w:bottom w:val="single" w:sz="4" w:space="0" w:color="000000"/>
              <w:right w:val="single" w:sz="4" w:space="0" w:color="000000"/>
            </w:tcBorders>
          </w:tcPr>
          <w:p w14:paraId="32C67A2B" w14:textId="77777777" w:rsidR="0013204A" w:rsidRPr="0013204A" w:rsidRDefault="0013204A" w:rsidP="0013204A">
            <w:pPr>
              <w:keepLines/>
              <w:widowControl w:val="0"/>
              <w:suppressAutoHyphens/>
              <w:spacing w:after="0" w:line="240" w:lineRule="auto"/>
              <w:ind w:left="425"/>
              <w:jc w:val="both"/>
              <w:rPr>
                <w:rFonts w:eastAsia="Times New Roman"/>
                <w:szCs w:val="24"/>
                <w:lang w:eastAsia="ar-SA"/>
              </w:rPr>
            </w:pPr>
          </w:p>
        </w:tc>
      </w:tr>
    </w:tbl>
    <w:p w14:paraId="3969F234" w14:textId="77777777" w:rsidR="0013204A" w:rsidRPr="0013204A" w:rsidRDefault="0013204A" w:rsidP="0013204A">
      <w:pPr>
        <w:spacing w:after="0" w:line="240" w:lineRule="auto"/>
        <w:rPr>
          <w:rFonts w:eastAsia="Times New Roman"/>
          <w:b/>
          <w:bCs/>
          <w:caps/>
          <w:szCs w:val="24"/>
        </w:rPr>
      </w:pPr>
    </w:p>
    <w:p w14:paraId="210A1721" w14:textId="77777777" w:rsidR="00F743FB" w:rsidRDefault="00F743FB" w:rsidP="0013204A">
      <w:pPr>
        <w:suppressAutoHyphens/>
        <w:spacing w:after="0" w:line="240" w:lineRule="auto"/>
        <w:jc w:val="right"/>
        <w:rPr>
          <w:rFonts w:eastAsia="Times New Roman"/>
          <w:szCs w:val="24"/>
          <w:lang w:eastAsia="ar-SA"/>
        </w:rPr>
      </w:pPr>
      <w:r>
        <w:rPr>
          <w:rFonts w:eastAsia="Times New Roman"/>
          <w:szCs w:val="24"/>
          <w:lang w:eastAsia="ar-SA"/>
        </w:rPr>
        <w:br w:type="page"/>
      </w:r>
    </w:p>
    <w:p w14:paraId="02F74FBE" w14:textId="775E741F" w:rsidR="00F743FB" w:rsidRPr="00F743FB" w:rsidRDefault="00F743FB" w:rsidP="00F743FB">
      <w:pPr>
        <w:spacing w:after="0" w:line="240" w:lineRule="auto"/>
        <w:jc w:val="right"/>
        <w:rPr>
          <w:rFonts w:eastAsia="Times New Roman"/>
          <w:b/>
          <w:szCs w:val="24"/>
        </w:rPr>
      </w:pPr>
      <w:bookmarkStart w:id="7" w:name="_Hlk75769198"/>
      <w:r w:rsidRPr="00F743FB">
        <w:rPr>
          <w:rFonts w:eastAsia="Times New Roman"/>
          <w:b/>
          <w:szCs w:val="24"/>
        </w:rPr>
        <w:lastRenderedPageBreak/>
        <w:t>Pielikums Nr.3</w:t>
      </w:r>
    </w:p>
    <w:p w14:paraId="17A6D906" w14:textId="085A0594" w:rsidR="00F743FB" w:rsidRPr="00F743FB" w:rsidRDefault="00F743FB" w:rsidP="00F743FB">
      <w:pPr>
        <w:spacing w:after="0" w:line="240" w:lineRule="auto"/>
        <w:jc w:val="right"/>
        <w:rPr>
          <w:rFonts w:eastAsia="Times New Roman"/>
          <w:bCs/>
          <w:szCs w:val="24"/>
        </w:rPr>
      </w:pPr>
      <w:r w:rsidRPr="00F743FB">
        <w:rPr>
          <w:rFonts w:eastAsia="Times New Roman"/>
          <w:bCs/>
          <w:szCs w:val="24"/>
        </w:rPr>
        <w:t>Iepirkuma Nr. SIA DN 2021/15</w:t>
      </w:r>
    </w:p>
    <w:p w14:paraId="0094A55C" w14:textId="51F0E1F6" w:rsidR="00F743FB" w:rsidRPr="00F743FB" w:rsidRDefault="00F743FB" w:rsidP="00F743FB">
      <w:pPr>
        <w:spacing w:after="0" w:line="240" w:lineRule="auto"/>
        <w:jc w:val="right"/>
        <w:rPr>
          <w:rFonts w:eastAsia="Times New Roman"/>
          <w:bCs/>
          <w:szCs w:val="24"/>
        </w:rPr>
      </w:pPr>
      <w:r w:rsidRPr="00F743FB">
        <w:rPr>
          <w:rFonts w:eastAsia="Times New Roman"/>
          <w:bCs/>
          <w:szCs w:val="24"/>
        </w:rPr>
        <w:t>Nolikumam</w:t>
      </w:r>
    </w:p>
    <w:p w14:paraId="21198C1C" w14:textId="77777777" w:rsidR="00F743FB" w:rsidRDefault="00F743FB" w:rsidP="00F743FB">
      <w:pPr>
        <w:spacing w:after="0" w:line="240" w:lineRule="auto"/>
        <w:jc w:val="right"/>
        <w:rPr>
          <w:rFonts w:eastAsia="Times New Roman"/>
          <w:b/>
          <w:sz w:val="28"/>
          <w:szCs w:val="28"/>
        </w:rPr>
      </w:pPr>
    </w:p>
    <w:p w14:paraId="1B26143F" w14:textId="7300DBA5" w:rsidR="00F743FB" w:rsidRPr="0013204A" w:rsidRDefault="00F743FB" w:rsidP="00F743FB">
      <w:pPr>
        <w:spacing w:after="0" w:line="240" w:lineRule="auto"/>
        <w:jc w:val="center"/>
        <w:rPr>
          <w:rFonts w:eastAsia="Times New Roman"/>
          <w:b/>
          <w:sz w:val="28"/>
          <w:szCs w:val="28"/>
        </w:rPr>
      </w:pPr>
      <w:r w:rsidRPr="0013204A">
        <w:rPr>
          <w:rFonts w:eastAsia="Times New Roman"/>
          <w:b/>
          <w:sz w:val="28"/>
          <w:szCs w:val="28"/>
        </w:rPr>
        <w:t>TEHNISKĀ SPECIFIKĀCIJA</w:t>
      </w:r>
    </w:p>
    <w:p w14:paraId="1EE384C3" w14:textId="1C88F30D" w:rsidR="00F743FB" w:rsidRPr="0013204A" w:rsidRDefault="0097743F" w:rsidP="00F743FB">
      <w:pPr>
        <w:spacing w:after="0" w:line="240" w:lineRule="auto"/>
        <w:jc w:val="center"/>
        <w:rPr>
          <w:rFonts w:eastAsia="Times New Roman"/>
          <w:b/>
          <w:szCs w:val="24"/>
        </w:rPr>
      </w:pPr>
      <w:r>
        <w:rPr>
          <w:rFonts w:eastAsia="Times New Roman"/>
          <w:b/>
          <w:szCs w:val="24"/>
        </w:rPr>
        <w:t>Daudzīvokļu d</w:t>
      </w:r>
      <w:r w:rsidR="00F743FB" w:rsidRPr="0013204A">
        <w:rPr>
          <w:rFonts w:eastAsia="Times New Roman"/>
          <w:b/>
          <w:szCs w:val="24"/>
        </w:rPr>
        <w:t xml:space="preserve">zīvojamo māju </w:t>
      </w:r>
      <w:proofErr w:type="spellStart"/>
      <w:r w:rsidR="00F743FB" w:rsidRPr="0013204A">
        <w:rPr>
          <w:rFonts w:eastAsia="Times New Roman"/>
          <w:b/>
          <w:szCs w:val="24"/>
        </w:rPr>
        <w:t>starppaneļu</w:t>
      </w:r>
      <w:proofErr w:type="spellEnd"/>
      <w:r w:rsidR="00F743FB" w:rsidRPr="0013204A">
        <w:rPr>
          <w:rFonts w:eastAsia="Times New Roman"/>
          <w:b/>
          <w:szCs w:val="24"/>
        </w:rPr>
        <w:t xml:space="preserve"> šuvju hermetizācijas darbi</w:t>
      </w:r>
      <w:r w:rsidR="00F743FB">
        <w:rPr>
          <w:rFonts w:eastAsia="Times New Roman"/>
          <w:b/>
          <w:szCs w:val="24"/>
        </w:rPr>
        <w:t xml:space="preserve"> Dobelē</w:t>
      </w:r>
    </w:p>
    <w:p w14:paraId="1968F872" w14:textId="77777777" w:rsidR="00F743FB" w:rsidRPr="0013204A" w:rsidRDefault="00F743FB" w:rsidP="00F743FB">
      <w:pPr>
        <w:spacing w:after="0" w:line="240" w:lineRule="auto"/>
        <w:rPr>
          <w:rFonts w:eastAsia="Times New Roman"/>
          <w:sz w:val="20"/>
          <w:szCs w:val="20"/>
        </w:rPr>
      </w:pPr>
    </w:p>
    <w:p w14:paraId="6B0FEB74" w14:textId="77777777" w:rsidR="00F743FB" w:rsidRPr="0013204A" w:rsidRDefault="00F743FB" w:rsidP="00F743FB">
      <w:pPr>
        <w:spacing w:after="0" w:line="240" w:lineRule="auto"/>
        <w:rPr>
          <w:rFonts w:eastAsia="Times New Roman"/>
          <w:b/>
          <w:i/>
          <w:szCs w:val="24"/>
          <w:u w:val="single"/>
        </w:rPr>
      </w:pPr>
      <w:r w:rsidRPr="0013204A">
        <w:rPr>
          <w:rFonts w:eastAsia="Times New Roman"/>
          <w:b/>
          <w:i/>
          <w:szCs w:val="24"/>
          <w:u w:val="single"/>
        </w:rPr>
        <w:t xml:space="preserve">Veicamie darbi: </w:t>
      </w:r>
    </w:p>
    <w:p w14:paraId="5CC8AA43" w14:textId="77777777" w:rsidR="00F743FB" w:rsidRPr="0013204A" w:rsidRDefault="00F743FB" w:rsidP="00F743FB">
      <w:pPr>
        <w:spacing w:after="0" w:line="240" w:lineRule="auto"/>
        <w:rPr>
          <w:rFonts w:eastAsia="Times New Roman"/>
          <w:szCs w:val="24"/>
        </w:rPr>
      </w:pPr>
      <w:r w:rsidRPr="0013204A">
        <w:rPr>
          <w:rFonts w:eastAsia="Times New Roman"/>
          <w:szCs w:val="24"/>
        </w:rPr>
        <w:t>Veikt sienu paneļu ārējo šuvju hermetizāciju, paredzot trīs veicamo darbu veidus:</w:t>
      </w:r>
    </w:p>
    <w:p w14:paraId="1938C68D" w14:textId="77777777" w:rsidR="00F743FB" w:rsidRPr="0013204A" w:rsidRDefault="00F743FB" w:rsidP="00F743FB">
      <w:pPr>
        <w:numPr>
          <w:ilvl w:val="0"/>
          <w:numId w:val="41"/>
        </w:numPr>
        <w:tabs>
          <w:tab w:val="clear" w:pos="1080"/>
          <w:tab w:val="num" w:pos="284"/>
        </w:tabs>
        <w:spacing w:after="0" w:line="240" w:lineRule="auto"/>
        <w:ind w:left="0" w:firstLine="0"/>
        <w:rPr>
          <w:rFonts w:eastAsia="Times New Roman"/>
          <w:szCs w:val="24"/>
        </w:rPr>
      </w:pPr>
      <w:r w:rsidRPr="0013204A">
        <w:rPr>
          <w:rFonts w:eastAsia="Times New Roman"/>
          <w:szCs w:val="24"/>
        </w:rPr>
        <w:t>ārējo šuvju hermetizācija ar 100% šuvju pildījuma maiņu;</w:t>
      </w:r>
    </w:p>
    <w:p w14:paraId="3225CC84" w14:textId="77777777" w:rsidR="00F743FB" w:rsidRPr="0013204A" w:rsidRDefault="00F743FB" w:rsidP="00F743FB">
      <w:pPr>
        <w:numPr>
          <w:ilvl w:val="0"/>
          <w:numId w:val="41"/>
        </w:numPr>
        <w:tabs>
          <w:tab w:val="clear" w:pos="1080"/>
          <w:tab w:val="num" w:pos="284"/>
        </w:tabs>
        <w:spacing w:after="0" w:line="240" w:lineRule="auto"/>
        <w:ind w:left="0" w:firstLine="0"/>
        <w:rPr>
          <w:rFonts w:eastAsia="Times New Roman"/>
          <w:szCs w:val="24"/>
        </w:rPr>
      </w:pPr>
      <w:r w:rsidRPr="0013204A">
        <w:rPr>
          <w:rFonts w:eastAsia="Times New Roman"/>
          <w:szCs w:val="24"/>
        </w:rPr>
        <w:t>šuvju hermetizācija bez šuvju pildījuma nomaiņas;</w:t>
      </w:r>
    </w:p>
    <w:p w14:paraId="46CDC218" w14:textId="779A0F00" w:rsidR="00F743FB" w:rsidRPr="0013204A" w:rsidRDefault="00F743FB" w:rsidP="00F743FB">
      <w:pPr>
        <w:numPr>
          <w:ilvl w:val="0"/>
          <w:numId w:val="41"/>
        </w:numPr>
        <w:tabs>
          <w:tab w:val="clear" w:pos="1080"/>
          <w:tab w:val="num" w:pos="284"/>
        </w:tabs>
        <w:spacing w:after="0" w:line="240" w:lineRule="auto"/>
        <w:ind w:left="0" w:firstLine="0"/>
        <w:rPr>
          <w:rFonts w:eastAsia="Times New Roman"/>
          <w:szCs w:val="24"/>
        </w:rPr>
      </w:pPr>
      <w:r w:rsidRPr="0013204A">
        <w:rPr>
          <w:rFonts w:eastAsia="Times New Roman"/>
          <w:szCs w:val="24"/>
        </w:rPr>
        <w:t>paneļu bojājumu un palodžu hermetizācija.</w:t>
      </w:r>
    </w:p>
    <w:p w14:paraId="5E9BEBA8" w14:textId="77777777" w:rsidR="00F743FB" w:rsidRPr="0013204A" w:rsidRDefault="00F743FB" w:rsidP="00F743FB">
      <w:pPr>
        <w:spacing w:after="0" w:line="240" w:lineRule="auto"/>
        <w:rPr>
          <w:rFonts w:eastAsia="Times New Roman"/>
          <w:b/>
          <w:i/>
          <w:szCs w:val="24"/>
          <w:u w:val="single"/>
        </w:rPr>
      </w:pPr>
      <w:r w:rsidRPr="0013204A">
        <w:rPr>
          <w:rFonts w:eastAsia="Times New Roman"/>
          <w:b/>
          <w:i/>
          <w:szCs w:val="24"/>
          <w:u w:val="single"/>
        </w:rPr>
        <w:t xml:space="preserve">Darbu apjoms: </w:t>
      </w:r>
    </w:p>
    <w:p w14:paraId="1EAC7D2D" w14:textId="77777777" w:rsidR="00F743FB" w:rsidRPr="0013204A" w:rsidRDefault="00F743FB" w:rsidP="00F743FB">
      <w:pPr>
        <w:spacing w:after="0" w:line="240" w:lineRule="auto"/>
        <w:rPr>
          <w:rFonts w:eastAsia="Times New Roman"/>
          <w:szCs w:val="24"/>
        </w:rPr>
      </w:pPr>
      <w:r w:rsidRPr="0013204A">
        <w:rPr>
          <w:rFonts w:eastAsia="Times New Roman"/>
          <w:szCs w:val="24"/>
        </w:rPr>
        <w:t xml:space="preserve">Paredzamā visa apjoma darbu izmaksas  – </w:t>
      </w:r>
      <w:r>
        <w:rPr>
          <w:rFonts w:eastAsia="Times New Roman"/>
          <w:b/>
          <w:szCs w:val="24"/>
        </w:rPr>
        <w:t>30</w:t>
      </w:r>
      <w:r w:rsidRPr="0013204A">
        <w:rPr>
          <w:rFonts w:eastAsia="Times New Roman"/>
          <w:b/>
          <w:szCs w:val="24"/>
        </w:rPr>
        <w:t> 000.00 EUR (bez PVN)</w:t>
      </w:r>
      <w:r w:rsidRPr="0013204A">
        <w:rPr>
          <w:rFonts w:eastAsia="Times New Roman"/>
          <w:szCs w:val="24"/>
        </w:rPr>
        <w:t>.</w:t>
      </w:r>
    </w:p>
    <w:p w14:paraId="0651CFF7" w14:textId="6C3E58FA" w:rsidR="00F743FB" w:rsidRPr="0013204A" w:rsidRDefault="00F743FB" w:rsidP="00F743FB">
      <w:pPr>
        <w:spacing w:after="0" w:line="240" w:lineRule="auto"/>
        <w:jc w:val="both"/>
        <w:rPr>
          <w:rFonts w:eastAsia="Times New Roman"/>
          <w:szCs w:val="24"/>
        </w:rPr>
      </w:pPr>
      <w:r w:rsidRPr="0013204A">
        <w:rPr>
          <w:rFonts w:eastAsia="Times New Roman"/>
          <w:szCs w:val="24"/>
        </w:rPr>
        <w:t xml:space="preserve">Darba apjoms katrai dzīvojamai mājai būs izsniegts etapos līguma darbības gaitā. Katrā  daudzdzīvokļu dzīvojamā mājā (5 st., </w:t>
      </w:r>
      <w:smartTag w:uri="urn:schemas-microsoft-com:office:smarttags" w:element="metricconverter">
        <w:smartTagPr>
          <w:attr w:name="ProductID" w:val="9 st"/>
        </w:smartTagPr>
        <w:r w:rsidRPr="0013204A">
          <w:rPr>
            <w:rFonts w:eastAsia="Times New Roman"/>
            <w:szCs w:val="24"/>
          </w:rPr>
          <w:t>9 st</w:t>
        </w:r>
      </w:smartTag>
      <w:r w:rsidRPr="0013204A">
        <w:rPr>
          <w:rFonts w:eastAsia="Times New Roman"/>
          <w:szCs w:val="24"/>
        </w:rPr>
        <w:t xml:space="preserve">.) šuvju hermetizācijas darbi un paneļu bojājumu un palodžu hermetizācijas darbi var notikt </w:t>
      </w:r>
      <w:smartTag w:uri="urn:schemas-microsoft-com:office:smarttags" w:element="metricconverter">
        <w:smartTagPr>
          <w:attr w:name="ProductID" w:val="6 m"/>
        </w:smartTagPr>
        <w:r w:rsidRPr="0013204A">
          <w:rPr>
            <w:rFonts w:eastAsia="Times New Roman"/>
            <w:szCs w:val="24"/>
          </w:rPr>
          <w:t>6 m</w:t>
        </w:r>
      </w:smartTag>
      <w:r w:rsidRPr="0013204A">
        <w:rPr>
          <w:rFonts w:eastAsia="Times New Roman"/>
          <w:szCs w:val="24"/>
        </w:rPr>
        <w:t xml:space="preserve">, </w:t>
      </w:r>
      <w:smartTag w:uri="urn:schemas-microsoft-com:office:smarttags" w:element="metricconverter">
        <w:smartTagPr>
          <w:attr w:name="ProductID" w:val="10 m"/>
        </w:smartTagPr>
        <w:r w:rsidRPr="0013204A">
          <w:rPr>
            <w:rFonts w:eastAsia="Times New Roman"/>
            <w:szCs w:val="24"/>
          </w:rPr>
          <w:t>10 m</w:t>
        </w:r>
      </w:smartTag>
      <w:r w:rsidRPr="0013204A">
        <w:rPr>
          <w:rFonts w:eastAsia="Times New Roman"/>
          <w:szCs w:val="24"/>
        </w:rPr>
        <w:t xml:space="preserve">, </w:t>
      </w:r>
      <w:smartTag w:uri="urn:schemas-microsoft-com:office:smarttags" w:element="metricconverter">
        <w:smartTagPr>
          <w:attr w:name="ProductID" w:val="12 m"/>
        </w:smartTagPr>
        <w:r w:rsidRPr="0013204A">
          <w:rPr>
            <w:rFonts w:eastAsia="Times New Roman"/>
            <w:szCs w:val="24"/>
          </w:rPr>
          <w:t>12 m</w:t>
        </w:r>
      </w:smartTag>
      <w:r w:rsidRPr="0013204A">
        <w:rPr>
          <w:rFonts w:eastAsia="Times New Roman"/>
          <w:szCs w:val="24"/>
        </w:rPr>
        <w:t xml:space="preserve"> utt. attiecīgā augstumā.</w:t>
      </w:r>
    </w:p>
    <w:p w14:paraId="0BA3E005" w14:textId="77777777" w:rsidR="00F743FB" w:rsidRPr="0013204A" w:rsidRDefault="00F743FB" w:rsidP="00F743FB">
      <w:pPr>
        <w:spacing w:after="0" w:line="240" w:lineRule="auto"/>
        <w:rPr>
          <w:rFonts w:eastAsia="Times New Roman"/>
          <w:b/>
          <w:i/>
          <w:szCs w:val="24"/>
          <w:u w:val="single"/>
        </w:rPr>
      </w:pPr>
      <w:r w:rsidRPr="0013204A">
        <w:rPr>
          <w:rFonts w:eastAsia="Times New Roman"/>
          <w:b/>
          <w:i/>
          <w:szCs w:val="24"/>
          <w:u w:val="single"/>
        </w:rPr>
        <w:t>Īpašie noteikumi:</w:t>
      </w:r>
    </w:p>
    <w:p w14:paraId="28D5D684" w14:textId="77777777" w:rsidR="00F743FB" w:rsidRPr="0013204A" w:rsidRDefault="00F743FB" w:rsidP="00F743FB">
      <w:pPr>
        <w:numPr>
          <w:ilvl w:val="0"/>
          <w:numId w:val="26"/>
        </w:numPr>
        <w:tabs>
          <w:tab w:val="clear" w:pos="720"/>
          <w:tab w:val="left" w:pos="284"/>
        </w:tabs>
        <w:spacing w:after="0" w:line="240" w:lineRule="auto"/>
        <w:ind w:left="0" w:hanging="5"/>
        <w:rPr>
          <w:rFonts w:eastAsia="Times New Roman"/>
          <w:szCs w:val="24"/>
        </w:rPr>
      </w:pPr>
      <w:r w:rsidRPr="0013204A">
        <w:rPr>
          <w:rFonts w:eastAsia="Times New Roman"/>
          <w:szCs w:val="24"/>
        </w:rPr>
        <w:t>Darbu kvalitātes garantijas laiks – vismaz 5 gadi.</w:t>
      </w:r>
    </w:p>
    <w:p w14:paraId="2E93505C" w14:textId="77777777" w:rsidR="00F743FB" w:rsidRPr="0013204A" w:rsidRDefault="00F743FB" w:rsidP="00F743FB">
      <w:pPr>
        <w:numPr>
          <w:ilvl w:val="0"/>
          <w:numId w:val="26"/>
        </w:numPr>
        <w:tabs>
          <w:tab w:val="clear" w:pos="720"/>
          <w:tab w:val="left" w:pos="284"/>
        </w:tabs>
        <w:spacing w:after="0" w:line="240" w:lineRule="auto"/>
        <w:ind w:left="0" w:hanging="5"/>
        <w:jc w:val="both"/>
        <w:rPr>
          <w:rFonts w:eastAsia="Times New Roman"/>
          <w:szCs w:val="24"/>
        </w:rPr>
      </w:pPr>
      <w:r w:rsidRPr="0013204A">
        <w:rPr>
          <w:rFonts w:eastAsia="Times New Roman"/>
          <w:szCs w:val="24"/>
        </w:rPr>
        <w:t xml:space="preserve">Darbu izpildes termiņš – </w:t>
      </w:r>
      <w:r>
        <w:rPr>
          <w:rFonts w:eastAsia="Times New Roman"/>
          <w:szCs w:val="24"/>
        </w:rPr>
        <w:t>5 mēneši</w:t>
      </w:r>
    </w:p>
    <w:p w14:paraId="647E9B0F" w14:textId="77777777" w:rsidR="00F743FB" w:rsidRPr="0013204A" w:rsidRDefault="00F743FB" w:rsidP="00F743FB">
      <w:pPr>
        <w:numPr>
          <w:ilvl w:val="0"/>
          <w:numId w:val="26"/>
        </w:numPr>
        <w:tabs>
          <w:tab w:val="clear" w:pos="720"/>
          <w:tab w:val="left" w:pos="284"/>
        </w:tabs>
        <w:spacing w:after="0" w:line="240" w:lineRule="auto"/>
        <w:ind w:left="0" w:hanging="5"/>
        <w:jc w:val="both"/>
        <w:rPr>
          <w:rFonts w:eastAsia="Times New Roman"/>
          <w:szCs w:val="24"/>
        </w:rPr>
      </w:pPr>
      <w:r w:rsidRPr="0013204A">
        <w:rPr>
          <w:rFonts w:eastAsia="Times New Roman"/>
          <w:szCs w:val="24"/>
        </w:rPr>
        <w:t>Darbu veikšanas laikā jābūt spēkā esošai celtniecības darbu civiltiesiskās atbildības apdrošināšanas polisei.</w:t>
      </w:r>
    </w:p>
    <w:p w14:paraId="680F6CC8" w14:textId="4430BB5C" w:rsidR="00F743FB" w:rsidRDefault="00F743FB" w:rsidP="00F743FB">
      <w:pPr>
        <w:numPr>
          <w:ilvl w:val="0"/>
          <w:numId w:val="26"/>
        </w:numPr>
        <w:tabs>
          <w:tab w:val="clear" w:pos="720"/>
          <w:tab w:val="left" w:pos="284"/>
        </w:tabs>
        <w:spacing w:after="0" w:line="240" w:lineRule="auto"/>
        <w:ind w:left="0" w:hanging="5"/>
        <w:jc w:val="both"/>
        <w:rPr>
          <w:rFonts w:eastAsia="Times New Roman"/>
          <w:szCs w:val="24"/>
        </w:rPr>
      </w:pPr>
      <w:r w:rsidRPr="0013204A">
        <w:rPr>
          <w:rFonts w:eastAsia="Times New Roman"/>
          <w:szCs w:val="24"/>
        </w:rPr>
        <w:t>Visiem izmantojamiem darbā materiāliem jābūt sertifikātam, kas apliecina, ka produkcija atbilst drošības un kvalitātes prasībām saskaņā ar Latvijas Republikas standartiem un normatīvajiem aktiem. Nododot katru objektu, atbilstības dokumentus ir jāpievieno objekta nodošanas dokumentiem. Darbus veikt saskaņā ar materiālu ražošanas tehnoloģijām un būvniecības noteikumiem.</w:t>
      </w:r>
    </w:p>
    <w:p w14:paraId="1C909902" w14:textId="7272716B" w:rsidR="004527D9" w:rsidRPr="0013204A" w:rsidRDefault="004527D9" w:rsidP="00F743FB">
      <w:pPr>
        <w:numPr>
          <w:ilvl w:val="0"/>
          <w:numId w:val="26"/>
        </w:numPr>
        <w:tabs>
          <w:tab w:val="clear" w:pos="720"/>
          <w:tab w:val="left" w:pos="284"/>
        </w:tabs>
        <w:spacing w:after="0" w:line="240" w:lineRule="auto"/>
        <w:ind w:left="0" w:hanging="5"/>
        <w:jc w:val="both"/>
        <w:rPr>
          <w:rFonts w:eastAsia="Times New Roman"/>
          <w:szCs w:val="24"/>
        </w:rPr>
      </w:pPr>
      <w:r>
        <w:rPr>
          <w:rFonts w:eastAsia="Times New Roman"/>
          <w:szCs w:val="24"/>
        </w:rPr>
        <w:t xml:space="preserve">Pirms Piedāvājuma iesniegšanas Pretendentam jāveic objektu apsekošanu, iepriekš saskaņojot to ar tehniskās daļas vadītāju Jāni Kreicbergu Tel. </w:t>
      </w:r>
      <w:r w:rsidRPr="00E10BC1">
        <w:rPr>
          <w:rFonts w:eastAsia="SimSun"/>
          <w:bCs/>
          <w:kern w:val="2"/>
          <w:szCs w:val="24"/>
          <w:lang w:eastAsia="ar-SA"/>
        </w:rPr>
        <w:t>28347204</w:t>
      </w:r>
    </w:p>
    <w:p w14:paraId="32CD28CC" w14:textId="77777777" w:rsidR="00F743FB" w:rsidRPr="0013204A" w:rsidRDefault="00F743FB" w:rsidP="00F743FB">
      <w:pPr>
        <w:numPr>
          <w:ilvl w:val="0"/>
          <w:numId w:val="26"/>
        </w:numPr>
        <w:tabs>
          <w:tab w:val="clear" w:pos="720"/>
          <w:tab w:val="left" w:pos="284"/>
        </w:tabs>
        <w:spacing w:after="0" w:line="240" w:lineRule="auto"/>
        <w:ind w:left="0" w:firstLine="0"/>
        <w:jc w:val="both"/>
        <w:rPr>
          <w:rFonts w:eastAsia="Times New Roman"/>
          <w:szCs w:val="24"/>
        </w:rPr>
      </w:pPr>
      <w:r w:rsidRPr="0013204A">
        <w:rPr>
          <w:rFonts w:eastAsia="Times New Roman"/>
          <w:b/>
          <w:szCs w:val="24"/>
        </w:rPr>
        <w:t xml:space="preserve"> Piedāvājuma cenā jāiekļauj:</w:t>
      </w:r>
    </w:p>
    <w:p w14:paraId="03A2E26B" w14:textId="2D2DA60F" w:rsidR="00F743FB" w:rsidRPr="0013204A" w:rsidRDefault="00F743FB" w:rsidP="00F743FB">
      <w:pPr>
        <w:numPr>
          <w:ilvl w:val="0"/>
          <w:numId w:val="25"/>
        </w:numPr>
        <w:tabs>
          <w:tab w:val="clear" w:pos="1068"/>
        </w:tabs>
        <w:autoSpaceDE w:val="0"/>
        <w:autoSpaceDN w:val="0"/>
        <w:adjustRightInd w:val="0"/>
        <w:spacing w:after="0" w:line="240" w:lineRule="auto"/>
        <w:ind w:left="0" w:firstLine="567"/>
        <w:jc w:val="both"/>
        <w:rPr>
          <w:rFonts w:eastAsia="Times New Roman"/>
          <w:bCs/>
          <w:szCs w:val="24"/>
          <w:lang w:bidi="lo-LA"/>
        </w:rPr>
      </w:pPr>
      <w:r w:rsidRPr="0013204A">
        <w:rPr>
          <w:rFonts w:eastAsia="Times New Roman"/>
          <w:bCs/>
          <w:szCs w:val="24"/>
          <w:lang w:bidi="lo-LA"/>
        </w:rPr>
        <w:t>Materiālu</w:t>
      </w:r>
      <w:r w:rsidR="004527D9">
        <w:rPr>
          <w:rFonts w:eastAsia="Times New Roman"/>
          <w:bCs/>
          <w:szCs w:val="24"/>
          <w:lang w:bidi="lo-LA"/>
        </w:rPr>
        <w:t xml:space="preserve"> un Darbu </w:t>
      </w:r>
      <w:r w:rsidR="001A76C2">
        <w:rPr>
          <w:rFonts w:eastAsia="Times New Roman"/>
          <w:bCs/>
          <w:szCs w:val="24"/>
          <w:lang w:bidi="lo-LA"/>
        </w:rPr>
        <w:t>izmaksas</w:t>
      </w:r>
      <w:r w:rsidR="004527D9">
        <w:rPr>
          <w:rFonts w:eastAsia="Times New Roman"/>
          <w:bCs/>
          <w:szCs w:val="24"/>
          <w:lang w:bidi="lo-LA"/>
        </w:rPr>
        <w:t>, kā arī n</w:t>
      </w:r>
      <w:r w:rsidR="004527D9" w:rsidRPr="0013204A">
        <w:rPr>
          <w:rFonts w:eastAsia="Times New Roman"/>
          <w:bCs/>
          <w:szCs w:val="24"/>
          <w:lang w:bidi="lo-LA"/>
        </w:rPr>
        <w:t>epieciešamo palīgdarbu izmaksas</w:t>
      </w:r>
      <w:r w:rsidR="004527D9">
        <w:rPr>
          <w:rFonts w:eastAsia="Times New Roman"/>
          <w:bCs/>
          <w:szCs w:val="24"/>
          <w:lang w:bidi="lo-LA"/>
        </w:rPr>
        <w:t>;</w:t>
      </w:r>
    </w:p>
    <w:p w14:paraId="287987E7" w14:textId="0A83D57F" w:rsidR="00F743FB" w:rsidRPr="004527D9" w:rsidRDefault="00F743FB" w:rsidP="004527D9">
      <w:pPr>
        <w:numPr>
          <w:ilvl w:val="0"/>
          <w:numId w:val="25"/>
        </w:numPr>
        <w:tabs>
          <w:tab w:val="clear" w:pos="1068"/>
        </w:tabs>
        <w:autoSpaceDE w:val="0"/>
        <w:autoSpaceDN w:val="0"/>
        <w:adjustRightInd w:val="0"/>
        <w:spacing w:after="0" w:line="240" w:lineRule="auto"/>
        <w:ind w:left="0" w:firstLine="567"/>
        <w:jc w:val="both"/>
        <w:rPr>
          <w:rFonts w:eastAsia="Times New Roman"/>
          <w:bCs/>
          <w:szCs w:val="24"/>
          <w:lang w:bidi="lo-LA"/>
        </w:rPr>
      </w:pPr>
      <w:r w:rsidRPr="0013204A">
        <w:rPr>
          <w:rFonts w:eastAsia="Times New Roman"/>
          <w:bCs/>
          <w:szCs w:val="24"/>
          <w:lang w:bidi="lo-LA"/>
        </w:rPr>
        <w:t>Piegādes, montāžas un uzstādīšanas izmaksas;</w:t>
      </w:r>
    </w:p>
    <w:p w14:paraId="595F60E3" w14:textId="77777777" w:rsidR="00F743FB" w:rsidRPr="0013204A" w:rsidRDefault="00F743FB" w:rsidP="00F743FB">
      <w:pPr>
        <w:numPr>
          <w:ilvl w:val="0"/>
          <w:numId w:val="25"/>
        </w:numPr>
        <w:tabs>
          <w:tab w:val="clear" w:pos="1068"/>
        </w:tabs>
        <w:autoSpaceDE w:val="0"/>
        <w:autoSpaceDN w:val="0"/>
        <w:adjustRightInd w:val="0"/>
        <w:spacing w:after="0" w:line="240" w:lineRule="auto"/>
        <w:ind w:left="0" w:firstLine="567"/>
        <w:jc w:val="both"/>
        <w:rPr>
          <w:rFonts w:eastAsia="Times New Roman"/>
          <w:bCs/>
          <w:szCs w:val="24"/>
          <w:lang w:bidi="lo-LA"/>
        </w:rPr>
      </w:pPr>
      <w:r w:rsidRPr="0013204A">
        <w:rPr>
          <w:rFonts w:eastAsia="Times New Roman"/>
          <w:bCs/>
          <w:szCs w:val="24"/>
          <w:lang w:bidi="lo-LA"/>
        </w:rPr>
        <w:t>Tehnikas un palīgierīču izmantošanas izmaksas;</w:t>
      </w:r>
    </w:p>
    <w:p w14:paraId="3B14D89B" w14:textId="77777777" w:rsidR="00F743FB" w:rsidRPr="0013204A" w:rsidRDefault="00F743FB" w:rsidP="00F743FB">
      <w:pPr>
        <w:numPr>
          <w:ilvl w:val="0"/>
          <w:numId w:val="25"/>
        </w:numPr>
        <w:tabs>
          <w:tab w:val="clear" w:pos="1068"/>
        </w:tabs>
        <w:autoSpaceDE w:val="0"/>
        <w:autoSpaceDN w:val="0"/>
        <w:adjustRightInd w:val="0"/>
        <w:spacing w:after="0" w:line="240" w:lineRule="auto"/>
        <w:ind w:left="0" w:firstLine="567"/>
        <w:jc w:val="both"/>
        <w:rPr>
          <w:rFonts w:eastAsia="Times New Roman"/>
          <w:bCs/>
          <w:szCs w:val="24"/>
          <w:lang w:bidi="lo-LA"/>
        </w:rPr>
      </w:pPr>
      <w:r w:rsidRPr="0013204A">
        <w:rPr>
          <w:rFonts w:eastAsia="Times New Roman"/>
          <w:bCs/>
          <w:szCs w:val="24"/>
          <w:lang w:bidi="lo-LA"/>
        </w:rPr>
        <w:t>Būvgružu savākšanas un utilizācijas izmaksas;</w:t>
      </w:r>
    </w:p>
    <w:p w14:paraId="29C67A9E" w14:textId="77777777" w:rsidR="00F743FB" w:rsidRPr="0013204A" w:rsidRDefault="00F743FB" w:rsidP="00F743FB">
      <w:pPr>
        <w:numPr>
          <w:ilvl w:val="0"/>
          <w:numId w:val="25"/>
        </w:numPr>
        <w:tabs>
          <w:tab w:val="clear" w:pos="1068"/>
        </w:tabs>
        <w:autoSpaceDE w:val="0"/>
        <w:autoSpaceDN w:val="0"/>
        <w:adjustRightInd w:val="0"/>
        <w:spacing w:after="0" w:line="240" w:lineRule="auto"/>
        <w:ind w:left="0" w:firstLine="567"/>
        <w:jc w:val="both"/>
        <w:rPr>
          <w:rFonts w:eastAsia="Times New Roman"/>
          <w:bCs/>
          <w:szCs w:val="24"/>
          <w:lang w:bidi="lo-LA"/>
        </w:rPr>
      </w:pPr>
      <w:r w:rsidRPr="0013204A">
        <w:rPr>
          <w:rFonts w:eastAsia="Times New Roman"/>
          <w:bCs/>
          <w:szCs w:val="24"/>
          <w:lang w:bidi="lo-LA"/>
        </w:rPr>
        <w:t>Visas citas izmaksas, kas nepieciešamas sekmīgai būvdarbu pabeigšanai un nodošanai;</w:t>
      </w:r>
    </w:p>
    <w:p w14:paraId="3E5ABDBD" w14:textId="77777777" w:rsidR="00F743FB" w:rsidRPr="0013204A" w:rsidRDefault="00F743FB" w:rsidP="00F743FB">
      <w:pPr>
        <w:numPr>
          <w:ilvl w:val="0"/>
          <w:numId w:val="25"/>
        </w:numPr>
        <w:tabs>
          <w:tab w:val="clear" w:pos="1068"/>
        </w:tabs>
        <w:autoSpaceDE w:val="0"/>
        <w:autoSpaceDN w:val="0"/>
        <w:adjustRightInd w:val="0"/>
        <w:spacing w:after="0" w:line="240" w:lineRule="auto"/>
        <w:ind w:left="0" w:firstLine="567"/>
        <w:jc w:val="both"/>
        <w:rPr>
          <w:rFonts w:eastAsia="Times New Roman"/>
          <w:bCs/>
          <w:szCs w:val="24"/>
          <w:lang w:bidi="lo-LA"/>
        </w:rPr>
      </w:pPr>
      <w:r w:rsidRPr="0013204A">
        <w:rPr>
          <w:rFonts w:eastAsia="Times New Roman"/>
          <w:bCs/>
          <w:szCs w:val="24"/>
          <w:lang w:bidi="lo-LA"/>
        </w:rPr>
        <w:t>Visas izmaksas, kas saistītas ar darba drošību objekta realizācijas gaitā;</w:t>
      </w:r>
    </w:p>
    <w:p w14:paraId="3A2DDA4C" w14:textId="77777777" w:rsidR="00F743FB" w:rsidRPr="0013204A" w:rsidRDefault="00F743FB" w:rsidP="00F743FB">
      <w:pPr>
        <w:numPr>
          <w:ilvl w:val="0"/>
          <w:numId w:val="25"/>
        </w:numPr>
        <w:tabs>
          <w:tab w:val="clear" w:pos="1068"/>
        </w:tabs>
        <w:autoSpaceDE w:val="0"/>
        <w:autoSpaceDN w:val="0"/>
        <w:adjustRightInd w:val="0"/>
        <w:spacing w:after="0" w:line="240" w:lineRule="auto"/>
        <w:ind w:left="0" w:firstLine="567"/>
        <w:jc w:val="both"/>
        <w:rPr>
          <w:rFonts w:eastAsia="Times New Roman"/>
          <w:bCs/>
          <w:szCs w:val="24"/>
          <w:lang w:bidi="lo-LA"/>
        </w:rPr>
      </w:pPr>
      <w:r w:rsidRPr="0013204A">
        <w:rPr>
          <w:rFonts w:eastAsia="Times New Roman"/>
          <w:bCs/>
          <w:szCs w:val="24"/>
          <w:lang w:bidi="lo-LA"/>
        </w:rPr>
        <w:t>Visus likumdošanā paredzētos nodokļus;</w:t>
      </w:r>
    </w:p>
    <w:p w14:paraId="368B2761" w14:textId="02BE37D7" w:rsidR="00F743FB" w:rsidRPr="0013204A" w:rsidRDefault="00F743FB" w:rsidP="00F743FB">
      <w:pPr>
        <w:numPr>
          <w:ilvl w:val="0"/>
          <w:numId w:val="25"/>
        </w:numPr>
        <w:tabs>
          <w:tab w:val="clear" w:pos="1068"/>
        </w:tabs>
        <w:autoSpaceDE w:val="0"/>
        <w:autoSpaceDN w:val="0"/>
        <w:adjustRightInd w:val="0"/>
        <w:spacing w:after="0" w:line="240" w:lineRule="auto"/>
        <w:ind w:left="0" w:firstLine="567"/>
        <w:jc w:val="both"/>
        <w:rPr>
          <w:rFonts w:eastAsia="Times New Roman"/>
          <w:bCs/>
          <w:i/>
          <w:szCs w:val="24"/>
          <w:lang w:bidi="lo-LA"/>
        </w:rPr>
      </w:pPr>
      <w:r w:rsidRPr="0013204A">
        <w:rPr>
          <w:rFonts w:eastAsia="Times New Roman"/>
          <w:szCs w:val="24"/>
          <w:lang w:bidi="lo-LA"/>
        </w:rPr>
        <w:t>Visus riskus, tai skaitā iespējamos sadārdzinājumus.</w:t>
      </w:r>
      <w:bookmarkStart w:id="8" w:name="_Hlk507677449"/>
    </w:p>
    <w:p w14:paraId="13727415" w14:textId="77777777" w:rsidR="00F743FB" w:rsidRPr="0013204A" w:rsidRDefault="00F743FB" w:rsidP="00F743FB">
      <w:pPr>
        <w:autoSpaceDE w:val="0"/>
        <w:autoSpaceDN w:val="0"/>
        <w:adjustRightInd w:val="0"/>
        <w:spacing w:after="0" w:line="240" w:lineRule="auto"/>
        <w:jc w:val="both"/>
        <w:rPr>
          <w:rFonts w:eastAsia="Times New Roman"/>
          <w:b/>
          <w:szCs w:val="24"/>
        </w:rPr>
      </w:pPr>
      <w:r w:rsidRPr="0013204A">
        <w:rPr>
          <w:rFonts w:eastAsia="Times New Roman"/>
          <w:b/>
          <w:szCs w:val="24"/>
        </w:rPr>
        <w:t>Sastādīt tāmi saskaņā ar piedāvātajiem darba veidiem uz katru vienību.</w:t>
      </w:r>
    </w:p>
    <w:tbl>
      <w:tblPr>
        <w:tblW w:w="5000" w:type="pct"/>
        <w:tblLayout w:type="fixed"/>
        <w:tblLook w:val="0000" w:firstRow="0" w:lastRow="0" w:firstColumn="0" w:lastColumn="0" w:noHBand="0" w:noVBand="0"/>
      </w:tblPr>
      <w:tblGrid>
        <w:gridCol w:w="615"/>
        <w:gridCol w:w="6305"/>
        <w:gridCol w:w="852"/>
        <w:gridCol w:w="1290"/>
      </w:tblGrid>
      <w:tr w:rsidR="00F743FB" w:rsidRPr="0013204A" w14:paraId="01BB7CFD" w14:textId="77777777" w:rsidTr="00E53B21">
        <w:trPr>
          <w:trHeight w:val="300"/>
        </w:trPr>
        <w:tc>
          <w:tcPr>
            <w:tcW w:w="33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28DBF3D1" w14:textId="77777777" w:rsidR="00F743FB" w:rsidRPr="0013204A" w:rsidRDefault="00F743FB" w:rsidP="00E53B21">
            <w:pPr>
              <w:spacing w:after="0" w:line="240" w:lineRule="auto"/>
              <w:jc w:val="center"/>
              <w:rPr>
                <w:rFonts w:eastAsia="MS Mincho"/>
                <w:szCs w:val="24"/>
                <w:lang w:val="ru-RU" w:eastAsia="ja-JP"/>
              </w:rPr>
            </w:pPr>
            <w:proofErr w:type="spellStart"/>
            <w:r w:rsidRPr="0013204A">
              <w:rPr>
                <w:rFonts w:eastAsia="MS Mincho"/>
                <w:szCs w:val="24"/>
                <w:lang w:val="ru-RU" w:eastAsia="ja-JP"/>
              </w:rPr>
              <w:t>Nr</w:t>
            </w:r>
            <w:proofErr w:type="spellEnd"/>
            <w:r w:rsidRPr="0013204A">
              <w:rPr>
                <w:rFonts w:eastAsia="MS Mincho"/>
                <w:szCs w:val="24"/>
                <w:lang w:val="ru-RU" w:eastAsia="ja-JP"/>
              </w:rPr>
              <w:t>.</w:t>
            </w:r>
            <w:r w:rsidRPr="0013204A">
              <w:rPr>
                <w:rFonts w:eastAsia="MS Mincho"/>
                <w:szCs w:val="24"/>
                <w:lang w:eastAsia="ja-JP"/>
              </w:rPr>
              <w:t xml:space="preserve"> </w:t>
            </w:r>
            <w:proofErr w:type="spellStart"/>
            <w:r w:rsidRPr="0013204A">
              <w:rPr>
                <w:rFonts w:eastAsia="MS Mincho"/>
                <w:szCs w:val="24"/>
                <w:lang w:val="ru-RU" w:eastAsia="ja-JP"/>
              </w:rPr>
              <w:t>p.k</w:t>
            </w:r>
            <w:proofErr w:type="spellEnd"/>
            <w:r w:rsidRPr="0013204A">
              <w:rPr>
                <w:rFonts w:eastAsia="MS Mincho"/>
                <w:szCs w:val="24"/>
                <w:lang w:val="ru-RU" w:eastAsia="ja-JP"/>
              </w:rPr>
              <w:t>.</w:t>
            </w:r>
          </w:p>
        </w:tc>
        <w:tc>
          <w:tcPr>
            <w:tcW w:w="347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19255685" w14:textId="77777777" w:rsidR="00F743FB" w:rsidRPr="0013204A" w:rsidRDefault="00F743FB" w:rsidP="00E53B21">
            <w:pPr>
              <w:spacing w:after="0" w:line="240" w:lineRule="auto"/>
              <w:jc w:val="center"/>
              <w:rPr>
                <w:rFonts w:eastAsia="MS Mincho"/>
                <w:szCs w:val="24"/>
                <w:lang w:val="ru-RU" w:eastAsia="ja-JP"/>
              </w:rPr>
            </w:pPr>
            <w:proofErr w:type="spellStart"/>
            <w:r w:rsidRPr="0013204A">
              <w:rPr>
                <w:rFonts w:eastAsia="MS Mincho"/>
                <w:szCs w:val="24"/>
                <w:lang w:val="ru-RU" w:eastAsia="ja-JP"/>
              </w:rPr>
              <w:t>Darba</w:t>
            </w:r>
            <w:proofErr w:type="spellEnd"/>
            <w:r w:rsidRPr="0013204A">
              <w:rPr>
                <w:rFonts w:eastAsia="MS Mincho"/>
                <w:szCs w:val="24"/>
                <w:lang w:val="ru-RU" w:eastAsia="ja-JP"/>
              </w:rPr>
              <w:t xml:space="preserve"> </w:t>
            </w:r>
            <w:proofErr w:type="spellStart"/>
            <w:r w:rsidRPr="0013204A">
              <w:rPr>
                <w:rFonts w:eastAsia="MS Mincho"/>
                <w:szCs w:val="24"/>
                <w:lang w:val="ru-RU" w:eastAsia="ja-JP"/>
              </w:rPr>
              <w:t>nosaukums</w:t>
            </w:r>
            <w:proofErr w:type="spellEnd"/>
          </w:p>
        </w:tc>
        <w:tc>
          <w:tcPr>
            <w:tcW w:w="470"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4874EBA1" w14:textId="77777777" w:rsidR="00F743FB" w:rsidRPr="0013204A" w:rsidRDefault="00F743FB" w:rsidP="00E53B21">
            <w:pPr>
              <w:spacing w:after="0" w:line="240" w:lineRule="auto"/>
              <w:jc w:val="center"/>
              <w:rPr>
                <w:rFonts w:eastAsia="MS Mincho"/>
                <w:szCs w:val="24"/>
                <w:lang w:val="ru-RU" w:eastAsia="ja-JP"/>
              </w:rPr>
            </w:pPr>
            <w:proofErr w:type="spellStart"/>
            <w:r w:rsidRPr="0013204A">
              <w:rPr>
                <w:rFonts w:eastAsia="MS Mincho"/>
                <w:szCs w:val="24"/>
                <w:lang w:val="ru-RU" w:eastAsia="ja-JP"/>
              </w:rPr>
              <w:t>Mērv</w:t>
            </w:r>
            <w:proofErr w:type="spellEnd"/>
            <w:r w:rsidRPr="0013204A">
              <w:rPr>
                <w:rFonts w:eastAsia="MS Mincho"/>
                <w:szCs w:val="24"/>
                <w:lang w:eastAsia="ja-JP"/>
              </w:rPr>
              <w:t>.</w:t>
            </w:r>
          </w:p>
        </w:tc>
        <w:tc>
          <w:tcPr>
            <w:tcW w:w="712"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48806BFC" w14:textId="77777777" w:rsidR="00F743FB" w:rsidRPr="0013204A" w:rsidRDefault="00F743FB" w:rsidP="00E53B21">
            <w:pPr>
              <w:spacing w:after="0" w:line="240" w:lineRule="auto"/>
              <w:jc w:val="center"/>
              <w:rPr>
                <w:rFonts w:eastAsia="MS Mincho"/>
                <w:szCs w:val="24"/>
                <w:lang w:val="ru-RU" w:eastAsia="ja-JP"/>
              </w:rPr>
            </w:pPr>
            <w:proofErr w:type="spellStart"/>
            <w:r w:rsidRPr="0013204A">
              <w:rPr>
                <w:rFonts w:eastAsia="MS Mincho"/>
                <w:szCs w:val="24"/>
                <w:lang w:val="ru-RU" w:eastAsia="ja-JP"/>
              </w:rPr>
              <w:t>Daudzums</w:t>
            </w:r>
            <w:proofErr w:type="spellEnd"/>
          </w:p>
        </w:tc>
      </w:tr>
      <w:tr w:rsidR="00F743FB" w:rsidRPr="0013204A" w14:paraId="5733E457" w14:textId="77777777" w:rsidTr="00E53B21">
        <w:trPr>
          <w:trHeight w:val="276"/>
        </w:trPr>
        <w:tc>
          <w:tcPr>
            <w:tcW w:w="339" w:type="pct"/>
            <w:vMerge/>
            <w:tcBorders>
              <w:top w:val="single" w:sz="4" w:space="0" w:color="auto"/>
              <w:left w:val="single" w:sz="4" w:space="0" w:color="auto"/>
              <w:bottom w:val="single" w:sz="4" w:space="0" w:color="000000"/>
              <w:right w:val="single" w:sz="4" w:space="0" w:color="auto"/>
            </w:tcBorders>
            <w:vAlign w:val="center"/>
          </w:tcPr>
          <w:p w14:paraId="10B6B29B" w14:textId="77777777" w:rsidR="00F743FB" w:rsidRPr="0013204A" w:rsidRDefault="00F743FB" w:rsidP="00E53B21">
            <w:pPr>
              <w:spacing w:after="0" w:line="240" w:lineRule="auto"/>
              <w:rPr>
                <w:rFonts w:eastAsia="MS Mincho"/>
                <w:szCs w:val="24"/>
                <w:lang w:val="ru-RU" w:eastAsia="ja-JP"/>
              </w:rPr>
            </w:pPr>
          </w:p>
        </w:tc>
        <w:tc>
          <w:tcPr>
            <w:tcW w:w="3479" w:type="pct"/>
            <w:vMerge/>
            <w:tcBorders>
              <w:top w:val="single" w:sz="4" w:space="0" w:color="auto"/>
              <w:left w:val="single" w:sz="4" w:space="0" w:color="auto"/>
              <w:bottom w:val="single" w:sz="4" w:space="0" w:color="000000"/>
              <w:right w:val="single" w:sz="4" w:space="0" w:color="auto"/>
            </w:tcBorders>
            <w:vAlign w:val="center"/>
          </w:tcPr>
          <w:p w14:paraId="4BEE9CBB" w14:textId="77777777" w:rsidR="00F743FB" w:rsidRPr="0013204A" w:rsidRDefault="00F743FB" w:rsidP="00E53B21">
            <w:pPr>
              <w:spacing w:after="0" w:line="240" w:lineRule="auto"/>
              <w:rPr>
                <w:rFonts w:eastAsia="MS Mincho"/>
                <w:szCs w:val="24"/>
                <w:lang w:val="ru-RU" w:eastAsia="ja-JP"/>
              </w:rPr>
            </w:pPr>
          </w:p>
        </w:tc>
        <w:tc>
          <w:tcPr>
            <w:tcW w:w="470" w:type="pct"/>
            <w:vMerge/>
            <w:tcBorders>
              <w:top w:val="single" w:sz="4" w:space="0" w:color="auto"/>
              <w:left w:val="single" w:sz="4" w:space="0" w:color="auto"/>
              <w:bottom w:val="single" w:sz="4" w:space="0" w:color="000000"/>
              <w:right w:val="single" w:sz="4" w:space="0" w:color="auto"/>
            </w:tcBorders>
            <w:vAlign w:val="center"/>
          </w:tcPr>
          <w:p w14:paraId="1BFF9A29" w14:textId="77777777" w:rsidR="00F743FB" w:rsidRPr="0013204A" w:rsidRDefault="00F743FB" w:rsidP="00E53B21">
            <w:pPr>
              <w:spacing w:after="0" w:line="240" w:lineRule="auto"/>
              <w:rPr>
                <w:rFonts w:eastAsia="MS Mincho"/>
                <w:szCs w:val="24"/>
                <w:lang w:val="ru-RU" w:eastAsia="ja-JP"/>
              </w:rPr>
            </w:pPr>
          </w:p>
        </w:tc>
        <w:tc>
          <w:tcPr>
            <w:tcW w:w="712" w:type="pct"/>
            <w:vMerge/>
            <w:tcBorders>
              <w:top w:val="single" w:sz="4" w:space="0" w:color="auto"/>
              <w:left w:val="single" w:sz="4" w:space="0" w:color="auto"/>
              <w:bottom w:val="single" w:sz="4" w:space="0" w:color="000000"/>
              <w:right w:val="single" w:sz="4" w:space="0" w:color="auto"/>
            </w:tcBorders>
            <w:vAlign w:val="center"/>
          </w:tcPr>
          <w:p w14:paraId="37C9E3C6" w14:textId="77777777" w:rsidR="00F743FB" w:rsidRPr="0013204A" w:rsidRDefault="00F743FB" w:rsidP="00E53B21">
            <w:pPr>
              <w:spacing w:after="0" w:line="240" w:lineRule="auto"/>
              <w:rPr>
                <w:rFonts w:eastAsia="MS Mincho"/>
                <w:szCs w:val="24"/>
                <w:lang w:val="ru-RU" w:eastAsia="ja-JP"/>
              </w:rPr>
            </w:pPr>
          </w:p>
        </w:tc>
      </w:tr>
      <w:tr w:rsidR="00F743FB" w:rsidRPr="0013204A" w14:paraId="5510D9C6" w14:textId="77777777" w:rsidTr="00E53B21">
        <w:trPr>
          <w:trHeight w:val="255"/>
        </w:trPr>
        <w:tc>
          <w:tcPr>
            <w:tcW w:w="339" w:type="pct"/>
            <w:tcBorders>
              <w:top w:val="single" w:sz="4" w:space="0" w:color="000000"/>
              <w:left w:val="single" w:sz="4" w:space="0" w:color="auto"/>
              <w:bottom w:val="single" w:sz="4" w:space="0" w:color="auto"/>
              <w:right w:val="single" w:sz="4" w:space="0" w:color="auto"/>
            </w:tcBorders>
            <w:shd w:val="clear" w:color="auto" w:fill="auto"/>
            <w:noWrap/>
            <w:vAlign w:val="center"/>
          </w:tcPr>
          <w:p w14:paraId="7CCBCD65" w14:textId="77777777" w:rsidR="00F743FB" w:rsidRPr="0013204A" w:rsidRDefault="00F743FB" w:rsidP="00E53B21">
            <w:pPr>
              <w:spacing w:after="0" w:line="240" w:lineRule="auto"/>
              <w:jc w:val="center"/>
              <w:rPr>
                <w:rFonts w:eastAsia="MS Mincho"/>
                <w:szCs w:val="24"/>
                <w:lang w:val="ru-RU" w:eastAsia="ja-JP"/>
              </w:rPr>
            </w:pPr>
            <w:r w:rsidRPr="0013204A">
              <w:rPr>
                <w:rFonts w:eastAsia="MS Mincho"/>
                <w:szCs w:val="24"/>
                <w:lang w:val="ru-RU" w:eastAsia="ja-JP"/>
              </w:rPr>
              <w:t>1</w:t>
            </w:r>
          </w:p>
        </w:tc>
        <w:tc>
          <w:tcPr>
            <w:tcW w:w="3479" w:type="pct"/>
            <w:tcBorders>
              <w:top w:val="single" w:sz="4" w:space="0" w:color="000000"/>
              <w:left w:val="nil"/>
              <w:bottom w:val="single" w:sz="4" w:space="0" w:color="auto"/>
              <w:right w:val="single" w:sz="4" w:space="0" w:color="auto"/>
            </w:tcBorders>
            <w:shd w:val="clear" w:color="auto" w:fill="auto"/>
            <w:vAlign w:val="bottom"/>
          </w:tcPr>
          <w:p w14:paraId="31939C32" w14:textId="77777777" w:rsidR="00F743FB" w:rsidRPr="0013204A" w:rsidRDefault="00F743FB" w:rsidP="00E53B21">
            <w:pPr>
              <w:spacing w:after="0" w:line="240" w:lineRule="auto"/>
              <w:rPr>
                <w:rFonts w:eastAsia="MS Mincho"/>
                <w:szCs w:val="24"/>
                <w:lang w:val="ru-RU" w:eastAsia="ja-JP"/>
              </w:rPr>
            </w:pPr>
            <w:proofErr w:type="spellStart"/>
            <w:r w:rsidRPr="0013204A">
              <w:rPr>
                <w:rFonts w:eastAsia="MS Mincho"/>
                <w:szCs w:val="24"/>
                <w:lang w:val="ru-RU" w:eastAsia="ja-JP"/>
              </w:rPr>
              <w:t>Ārējo</w:t>
            </w:r>
            <w:proofErr w:type="spellEnd"/>
            <w:r w:rsidRPr="0013204A">
              <w:rPr>
                <w:rFonts w:eastAsia="MS Mincho"/>
                <w:szCs w:val="24"/>
                <w:lang w:val="ru-RU" w:eastAsia="ja-JP"/>
              </w:rPr>
              <w:t xml:space="preserve"> </w:t>
            </w:r>
            <w:proofErr w:type="spellStart"/>
            <w:r w:rsidRPr="0013204A">
              <w:rPr>
                <w:rFonts w:eastAsia="MS Mincho"/>
                <w:szCs w:val="24"/>
                <w:lang w:val="ru-RU" w:eastAsia="ja-JP"/>
              </w:rPr>
              <w:t>šuvju</w:t>
            </w:r>
            <w:proofErr w:type="spellEnd"/>
            <w:r w:rsidRPr="0013204A">
              <w:rPr>
                <w:rFonts w:eastAsia="MS Mincho"/>
                <w:szCs w:val="24"/>
                <w:lang w:val="ru-RU" w:eastAsia="ja-JP"/>
              </w:rPr>
              <w:t xml:space="preserve"> </w:t>
            </w:r>
            <w:proofErr w:type="spellStart"/>
            <w:r w:rsidRPr="0013204A">
              <w:rPr>
                <w:rFonts w:eastAsia="MS Mincho"/>
                <w:szCs w:val="24"/>
                <w:lang w:val="ru-RU" w:eastAsia="ja-JP"/>
              </w:rPr>
              <w:t>hermetizācija</w:t>
            </w:r>
            <w:proofErr w:type="spellEnd"/>
            <w:r w:rsidRPr="0013204A">
              <w:rPr>
                <w:rFonts w:eastAsia="MS Mincho"/>
                <w:szCs w:val="24"/>
                <w:lang w:val="ru-RU" w:eastAsia="ja-JP"/>
              </w:rPr>
              <w:t xml:space="preserve"> </w:t>
            </w:r>
            <w:proofErr w:type="spellStart"/>
            <w:r w:rsidRPr="0013204A">
              <w:rPr>
                <w:rFonts w:eastAsia="MS Mincho"/>
                <w:szCs w:val="24"/>
                <w:lang w:val="ru-RU" w:eastAsia="ja-JP"/>
              </w:rPr>
              <w:t>ar</w:t>
            </w:r>
            <w:proofErr w:type="spellEnd"/>
            <w:r w:rsidRPr="0013204A">
              <w:rPr>
                <w:rFonts w:eastAsia="MS Mincho"/>
                <w:szCs w:val="24"/>
                <w:lang w:val="ru-RU" w:eastAsia="ja-JP"/>
              </w:rPr>
              <w:t xml:space="preserve"> 100% </w:t>
            </w:r>
            <w:proofErr w:type="spellStart"/>
            <w:r w:rsidRPr="0013204A">
              <w:rPr>
                <w:rFonts w:eastAsia="MS Mincho"/>
                <w:szCs w:val="24"/>
                <w:lang w:val="ru-RU" w:eastAsia="ja-JP"/>
              </w:rPr>
              <w:t>šuvju</w:t>
            </w:r>
            <w:proofErr w:type="spellEnd"/>
            <w:r w:rsidRPr="0013204A">
              <w:rPr>
                <w:rFonts w:eastAsia="MS Mincho"/>
                <w:szCs w:val="24"/>
                <w:lang w:val="ru-RU" w:eastAsia="ja-JP"/>
              </w:rPr>
              <w:t xml:space="preserve"> </w:t>
            </w:r>
            <w:proofErr w:type="spellStart"/>
            <w:r w:rsidRPr="0013204A">
              <w:rPr>
                <w:rFonts w:eastAsia="MS Mincho"/>
                <w:szCs w:val="24"/>
                <w:lang w:val="ru-RU" w:eastAsia="ja-JP"/>
              </w:rPr>
              <w:t>pildījuma</w:t>
            </w:r>
            <w:proofErr w:type="spellEnd"/>
            <w:r w:rsidRPr="0013204A">
              <w:rPr>
                <w:rFonts w:eastAsia="MS Mincho"/>
                <w:szCs w:val="24"/>
                <w:lang w:val="ru-RU" w:eastAsia="ja-JP"/>
              </w:rPr>
              <w:t xml:space="preserve"> </w:t>
            </w:r>
            <w:proofErr w:type="spellStart"/>
            <w:r w:rsidRPr="0013204A">
              <w:rPr>
                <w:rFonts w:eastAsia="MS Mincho"/>
                <w:szCs w:val="24"/>
                <w:lang w:val="ru-RU" w:eastAsia="ja-JP"/>
              </w:rPr>
              <w:t>maiņu</w:t>
            </w:r>
            <w:proofErr w:type="spellEnd"/>
          </w:p>
        </w:tc>
        <w:tc>
          <w:tcPr>
            <w:tcW w:w="470" w:type="pct"/>
            <w:tcBorders>
              <w:top w:val="single" w:sz="4" w:space="0" w:color="000000"/>
              <w:left w:val="nil"/>
              <w:bottom w:val="single" w:sz="4" w:space="0" w:color="auto"/>
              <w:right w:val="single" w:sz="4" w:space="0" w:color="auto"/>
            </w:tcBorders>
            <w:shd w:val="clear" w:color="auto" w:fill="auto"/>
            <w:noWrap/>
            <w:vAlign w:val="center"/>
          </w:tcPr>
          <w:p w14:paraId="06DBF16D" w14:textId="77777777" w:rsidR="00F743FB" w:rsidRPr="0013204A" w:rsidRDefault="00F743FB" w:rsidP="00E53B21">
            <w:pPr>
              <w:spacing w:after="0" w:line="240" w:lineRule="auto"/>
              <w:jc w:val="center"/>
              <w:rPr>
                <w:rFonts w:eastAsia="MS Mincho"/>
                <w:szCs w:val="24"/>
                <w:lang w:eastAsia="ja-JP"/>
              </w:rPr>
            </w:pPr>
            <w:r w:rsidRPr="0013204A">
              <w:rPr>
                <w:rFonts w:eastAsia="MS Mincho"/>
                <w:szCs w:val="24"/>
                <w:lang w:eastAsia="ja-JP"/>
              </w:rPr>
              <w:t>m</w:t>
            </w:r>
          </w:p>
        </w:tc>
        <w:tc>
          <w:tcPr>
            <w:tcW w:w="712" w:type="pct"/>
            <w:tcBorders>
              <w:top w:val="single" w:sz="4" w:space="0" w:color="000000"/>
              <w:left w:val="nil"/>
              <w:bottom w:val="single" w:sz="4" w:space="0" w:color="auto"/>
              <w:right w:val="single" w:sz="4" w:space="0" w:color="auto"/>
            </w:tcBorders>
            <w:shd w:val="clear" w:color="auto" w:fill="auto"/>
            <w:noWrap/>
            <w:vAlign w:val="center"/>
          </w:tcPr>
          <w:p w14:paraId="3EC98C1C" w14:textId="77777777" w:rsidR="00F743FB" w:rsidRPr="0013204A" w:rsidRDefault="00F743FB" w:rsidP="00E53B21">
            <w:pPr>
              <w:spacing w:after="0" w:line="240" w:lineRule="auto"/>
              <w:jc w:val="center"/>
              <w:rPr>
                <w:rFonts w:eastAsia="MS Mincho"/>
                <w:szCs w:val="24"/>
                <w:lang w:eastAsia="ja-JP"/>
              </w:rPr>
            </w:pPr>
            <w:r w:rsidRPr="0013204A">
              <w:rPr>
                <w:rFonts w:eastAsia="MS Mincho"/>
                <w:szCs w:val="24"/>
                <w:lang w:eastAsia="ja-JP"/>
              </w:rPr>
              <w:t>1.00</w:t>
            </w:r>
          </w:p>
        </w:tc>
      </w:tr>
      <w:tr w:rsidR="00F743FB" w:rsidRPr="0013204A" w14:paraId="44FEA3BA" w14:textId="77777777" w:rsidTr="00E53B21">
        <w:trPr>
          <w:trHeight w:val="255"/>
        </w:trPr>
        <w:tc>
          <w:tcPr>
            <w:tcW w:w="3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7F6556" w14:textId="77777777" w:rsidR="00F743FB" w:rsidRPr="0013204A" w:rsidRDefault="00F743FB" w:rsidP="00E53B21">
            <w:pPr>
              <w:spacing w:after="0" w:line="240" w:lineRule="auto"/>
              <w:jc w:val="center"/>
              <w:rPr>
                <w:rFonts w:eastAsia="MS Mincho"/>
                <w:szCs w:val="24"/>
                <w:lang w:val="ru-RU" w:eastAsia="ja-JP"/>
              </w:rPr>
            </w:pPr>
            <w:r w:rsidRPr="0013204A">
              <w:rPr>
                <w:rFonts w:eastAsia="MS Mincho"/>
                <w:szCs w:val="24"/>
                <w:lang w:val="ru-RU" w:eastAsia="ja-JP"/>
              </w:rPr>
              <w:t>2</w:t>
            </w:r>
          </w:p>
        </w:tc>
        <w:tc>
          <w:tcPr>
            <w:tcW w:w="3479" w:type="pct"/>
            <w:tcBorders>
              <w:top w:val="single" w:sz="4" w:space="0" w:color="auto"/>
              <w:left w:val="nil"/>
              <w:bottom w:val="single" w:sz="4" w:space="0" w:color="auto"/>
              <w:right w:val="single" w:sz="4" w:space="0" w:color="auto"/>
            </w:tcBorders>
            <w:shd w:val="clear" w:color="auto" w:fill="auto"/>
            <w:vAlign w:val="bottom"/>
          </w:tcPr>
          <w:p w14:paraId="6C5F5700" w14:textId="77777777" w:rsidR="00F743FB" w:rsidRPr="0013204A" w:rsidRDefault="00F743FB" w:rsidP="00E53B21">
            <w:pPr>
              <w:spacing w:after="0" w:line="240" w:lineRule="auto"/>
              <w:rPr>
                <w:rFonts w:eastAsia="MS Mincho"/>
                <w:szCs w:val="24"/>
                <w:lang w:val="ru-RU" w:eastAsia="ja-JP"/>
              </w:rPr>
            </w:pPr>
            <w:proofErr w:type="spellStart"/>
            <w:r w:rsidRPr="0013204A">
              <w:rPr>
                <w:rFonts w:eastAsia="MS Mincho"/>
                <w:szCs w:val="24"/>
                <w:lang w:val="ru-RU" w:eastAsia="ja-JP"/>
              </w:rPr>
              <w:t>Šuvju</w:t>
            </w:r>
            <w:proofErr w:type="spellEnd"/>
            <w:r w:rsidRPr="0013204A">
              <w:rPr>
                <w:rFonts w:eastAsia="MS Mincho"/>
                <w:szCs w:val="24"/>
                <w:lang w:val="ru-RU" w:eastAsia="ja-JP"/>
              </w:rPr>
              <w:t xml:space="preserve"> </w:t>
            </w:r>
            <w:proofErr w:type="spellStart"/>
            <w:r w:rsidRPr="0013204A">
              <w:rPr>
                <w:rFonts w:eastAsia="MS Mincho"/>
                <w:szCs w:val="24"/>
                <w:lang w:val="ru-RU" w:eastAsia="ja-JP"/>
              </w:rPr>
              <w:t>hermetizācija</w:t>
            </w:r>
            <w:proofErr w:type="spellEnd"/>
            <w:r w:rsidRPr="0013204A">
              <w:rPr>
                <w:rFonts w:eastAsia="MS Mincho"/>
                <w:szCs w:val="24"/>
                <w:lang w:val="ru-RU" w:eastAsia="ja-JP"/>
              </w:rPr>
              <w:t xml:space="preserve"> </w:t>
            </w:r>
            <w:proofErr w:type="spellStart"/>
            <w:r w:rsidRPr="0013204A">
              <w:rPr>
                <w:rFonts w:eastAsia="MS Mincho"/>
                <w:szCs w:val="24"/>
                <w:lang w:val="ru-RU" w:eastAsia="ja-JP"/>
              </w:rPr>
              <w:t>bez</w:t>
            </w:r>
            <w:proofErr w:type="spellEnd"/>
            <w:r w:rsidRPr="0013204A">
              <w:rPr>
                <w:rFonts w:eastAsia="MS Mincho"/>
                <w:szCs w:val="24"/>
                <w:lang w:val="ru-RU" w:eastAsia="ja-JP"/>
              </w:rPr>
              <w:t xml:space="preserve"> </w:t>
            </w:r>
            <w:proofErr w:type="spellStart"/>
            <w:r w:rsidRPr="0013204A">
              <w:rPr>
                <w:rFonts w:eastAsia="MS Mincho"/>
                <w:szCs w:val="24"/>
                <w:lang w:val="ru-RU" w:eastAsia="ja-JP"/>
              </w:rPr>
              <w:t>šuvju</w:t>
            </w:r>
            <w:proofErr w:type="spellEnd"/>
            <w:r w:rsidRPr="0013204A">
              <w:rPr>
                <w:rFonts w:eastAsia="MS Mincho"/>
                <w:szCs w:val="24"/>
                <w:lang w:val="ru-RU" w:eastAsia="ja-JP"/>
              </w:rPr>
              <w:t xml:space="preserve"> </w:t>
            </w:r>
            <w:proofErr w:type="spellStart"/>
            <w:r w:rsidRPr="0013204A">
              <w:rPr>
                <w:rFonts w:eastAsia="MS Mincho"/>
                <w:szCs w:val="24"/>
                <w:lang w:val="ru-RU" w:eastAsia="ja-JP"/>
              </w:rPr>
              <w:t>pildījuma</w:t>
            </w:r>
            <w:proofErr w:type="spellEnd"/>
            <w:r w:rsidRPr="0013204A">
              <w:rPr>
                <w:rFonts w:eastAsia="MS Mincho"/>
                <w:szCs w:val="24"/>
                <w:lang w:val="ru-RU" w:eastAsia="ja-JP"/>
              </w:rPr>
              <w:t xml:space="preserve"> </w:t>
            </w:r>
            <w:proofErr w:type="spellStart"/>
            <w:r w:rsidRPr="0013204A">
              <w:rPr>
                <w:rFonts w:eastAsia="MS Mincho"/>
                <w:szCs w:val="24"/>
                <w:lang w:val="ru-RU" w:eastAsia="ja-JP"/>
              </w:rPr>
              <w:t>nomaiņas</w:t>
            </w:r>
            <w:proofErr w:type="spellEnd"/>
          </w:p>
        </w:tc>
        <w:tc>
          <w:tcPr>
            <w:tcW w:w="470" w:type="pct"/>
            <w:tcBorders>
              <w:top w:val="single" w:sz="4" w:space="0" w:color="auto"/>
              <w:left w:val="nil"/>
              <w:bottom w:val="single" w:sz="4" w:space="0" w:color="auto"/>
              <w:right w:val="single" w:sz="4" w:space="0" w:color="auto"/>
            </w:tcBorders>
            <w:shd w:val="clear" w:color="auto" w:fill="auto"/>
            <w:noWrap/>
            <w:vAlign w:val="center"/>
          </w:tcPr>
          <w:p w14:paraId="20999523" w14:textId="77777777" w:rsidR="00F743FB" w:rsidRPr="0013204A" w:rsidRDefault="00F743FB" w:rsidP="00E53B21">
            <w:pPr>
              <w:spacing w:after="0" w:line="240" w:lineRule="auto"/>
              <w:jc w:val="center"/>
              <w:rPr>
                <w:rFonts w:eastAsia="MS Mincho"/>
                <w:szCs w:val="24"/>
                <w:lang w:eastAsia="ja-JP"/>
              </w:rPr>
            </w:pPr>
            <w:r w:rsidRPr="0013204A">
              <w:rPr>
                <w:rFonts w:eastAsia="MS Mincho"/>
                <w:szCs w:val="24"/>
                <w:lang w:eastAsia="ja-JP"/>
              </w:rPr>
              <w:t>m</w:t>
            </w:r>
          </w:p>
        </w:tc>
        <w:tc>
          <w:tcPr>
            <w:tcW w:w="712" w:type="pct"/>
            <w:tcBorders>
              <w:top w:val="single" w:sz="4" w:space="0" w:color="auto"/>
              <w:left w:val="nil"/>
              <w:bottom w:val="single" w:sz="4" w:space="0" w:color="auto"/>
              <w:right w:val="single" w:sz="4" w:space="0" w:color="auto"/>
            </w:tcBorders>
            <w:shd w:val="clear" w:color="auto" w:fill="auto"/>
            <w:noWrap/>
            <w:vAlign w:val="center"/>
          </w:tcPr>
          <w:p w14:paraId="3EFB2D1E" w14:textId="77777777" w:rsidR="00F743FB" w:rsidRPr="0013204A" w:rsidRDefault="00F743FB" w:rsidP="00E53B21">
            <w:pPr>
              <w:spacing w:after="0" w:line="240" w:lineRule="auto"/>
              <w:jc w:val="center"/>
              <w:rPr>
                <w:rFonts w:eastAsia="MS Mincho"/>
                <w:szCs w:val="24"/>
                <w:lang w:val="ru-RU" w:eastAsia="ja-JP"/>
              </w:rPr>
            </w:pPr>
            <w:r w:rsidRPr="0013204A">
              <w:rPr>
                <w:rFonts w:eastAsia="MS Mincho"/>
                <w:szCs w:val="24"/>
                <w:lang w:eastAsia="ja-JP"/>
              </w:rPr>
              <w:t>1.00</w:t>
            </w:r>
          </w:p>
        </w:tc>
      </w:tr>
      <w:tr w:rsidR="00F743FB" w:rsidRPr="0013204A" w14:paraId="0CFD4142" w14:textId="77777777" w:rsidTr="00E53B21">
        <w:trPr>
          <w:trHeight w:val="255"/>
        </w:trPr>
        <w:tc>
          <w:tcPr>
            <w:tcW w:w="3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DBE983" w14:textId="77777777" w:rsidR="00F743FB" w:rsidRPr="0013204A" w:rsidRDefault="00F743FB" w:rsidP="00E53B21">
            <w:pPr>
              <w:spacing w:after="0" w:line="240" w:lineRule="auto"/>
              <w:jc w:val="center"/>
              <w:rPr>
                <w:rFonts w:eastAsia="MS Mincho"/>
                <w:szCs w:val="24"/>
                <w:lang w:eastAsia="ja-JP"/>
              </w:rPr>
            </w:pPr>
            <w:r w:rsidRPr="0013204A">
              <w:rPr>
                <w:rFonts w:eastAsia="MS Mincho"/>
                <w:szCs w:val="24"/>
                <w:lang w:eastAsia="ja-JP"/>
              </w:rPr>
              <w:t>3</w:t>
            </w:r>
          </w:p>
        </w:tc>
        <w:tc>
          <w:tcPr>
            <w:tcW w:w="3479" w:type="pct"/>
            <w:tcBorders>
              <w:top w:val="single" w:sz="4" w:space="0" w:color="auto"/>
              <w:left w:val="nil"/>
              <w:bottom w:val="single" w:sz="4" w:space="0" w:color="auto"/>
              <w:right w:val="single" w:sz="4" w:space="0" w:color="auto"/>
            </w:tcBorders>
            <w:shd w:val="clear" w:color="auto" w:fill="auto"/>
            <w:vAlign w:val="bottom"/>
          </w:tcPr>
          <w:p w14:paraId="4A9A49B7" w14:textId="77777777" w:rsidR="00F743FB" w:rsidRPr="0013204A" w:rsidRDefault="00F743FB" w:rsidP="00E53B21">
            <w:pPr>
              <w:spacing w:after="0" w:line="240" w:lineRule="auto"/>
              <w:rPr>
                <w:rFonts w:eastAsia="MS Mincho"/>
                <w:szCs w:val="24"/>
                <w:lang w:eastAsia="ja-JP"/>
              </w:rPr>
            </w:pPr>
            <w:r w:rsidRPr="0013204A">
              <w:rPr>
                <w:rFonts w:eastAsia="MS Mincho"/>
                <w:szCs w:val="24"/>
                <w:lang w:eastAsia="ja-JP"/>
              </w:rPr>
              <w:t>Paneļu bojājumu un palodzes hermetizāciju</w:t>
            </w:r>
          </w:p>
        </w:tc>
        <w:tc>
          <w:tcPr>
            <w:tcW w:w="470" w:type="pct"/>
            <w:tcBorders>
              <w:top w:val="single" w:sz="4" w:space="0" w:color="auto"/>
              <w:left w:val="nil"/>
              <w:bottom w:val="single" w:sz="4" w:space="0" w:color="auto"/>
              <w:right w:val="single" w:sz="4" w:space="0" w:color="auto"/>
            </w:tcBorders>
            <w:shd w:val="clear" w:color="auto" w:fill="auto"/>
            <w:noWrap/>
            <w:vAlign w:val="center"/>
          </w:tcPr>
          <w:p w14:paraId="1C0AC687" w14:textId="77777777" w:rsidR="00F743FB" w:rsidRPr="0013204A" w:rsidRDefault="00F743FB" w:rsidP="00E53B21">
            <w:pPr>
              <w:spacing w:after="0" w:line="240" w:lineRule="auto"/>
              <w:jc w:val="center"/>
              <w:rPr>
                <w:rFonts w:eastAsia="MS Mincho"/>
                <w:szCs w:val="24"/>
                <w:lang w:eastAsia="ja-JP"/>
              </w:rPr>
            </w:pPr>
            <w:r w:rsidRPr="0013204A">
              <w:rPr>
                <w:rFonts w:eastAsia="MS Mincho"/>
                <w:szCs w:val="24"/>
                <w:lang w:eastAsia="ja-JP"/>
              </w:rPr>
              <w:t>m</w:t>
            </w:r>
            <w:r w:rsidRPr="0013204A">
              <w:rPr>
                <w:rFonts w:eastAsia="MS Mincho"/>
                <w:szCs w:val="24"/>
                <w:vertAlign w:val="superscript"/>
                <w:lang w:eastAsia="ja-JP"/>
              </w:rPr>
              <w:t>2</w:t>
            </w:r>
          </w:p>
        </w:tc>
        <w:tc>
          <w:tcPr>
            <w:tcW w:w="712" w:type="pct"/>
            <w:tcBorders>
              <w:top w:val="single" w:sz="4" w:space="0" w:color="auto"/>
              <w:left w:val="nil"/>
              <w:bottom w:val="single" w:sz="4" w:space="0" w:color="auto"/>
              <w:right w:val="single" w:sz="4" w:space="0" w:color="auto"/>
            </w:tcBorders>
            <w:shd w:val="clear" w:color="auto" w:fill="auto"/>
            <w:noWrap/>
            <w:vAlign w:val="center"/>
          </w:tcPr>
          <w:p w14:paraId="646EE2BC" w14:textId="77777777" w:rsidR="00F743FB" w:rsidRPr="0013204A" w:rsidRDefault="00F743FB" w:rsidP="00E53B21">
            <w:pPr>
              <w:spacing w:after="0" w:line="240" w:lineRule="auto"/>
              <w:jc w:val="center"/>
              <w:rPr>
                <w:rFonts w:eastAsia="MS Mincho"/>
                <w:szCs w:val="24"/>
                <w:lang w:eastAsia="ja-JP"/>
              </w:rPr>
            </w:pPr>
            <w:r w:rsidRPr="0013204A">
              <w:rPr>
                <w:rFonts w:eastAsia="MS Mincho"/>
                <w:szCs w:val="24"/>
                <w:lang w:eastAsia="ja-JP"/>
              </w:rPr>
              <w:t>1.00</w:t>
            </w:r>
          </w:p>
        </w:tc>
      </w:tr>
      <w:tr w:rsidR="00F743FB" w:rsidRPr="0013204A" w14:paraId="02ABADCD" w14:textId="77777777" w:rsidTr="00E53B21">
        <w:trPr>
          <w:trHeight w:val="255"/>
        </w:trPr>
        <w:tc>
          <w:tcPr>
            <w:tcW w:w="3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BD3739" w14:textId="77777777" w:rsidR="00F743FB" w:rsidRPr="0013204A" w:rsidRDefault="00F743FB" w:rsidP="00E53B21">
            <w:pPr>
              <w:spacing w:after="0" w:line="240" w:lineRule="auto"/>
              <w:jc w:val="center"/>
              <w:rPr>
                <w:rFonts w:eastAsia="MS Mincho"/>
                <w:szCs w:val="24"/>
                <w:lang w:eastAsia="ja-JP"/>
              </w:rPr>
            </w:pPr>
            <w:r w:rsidRPr="0013204A">
              <w:rPr>
                <w:rFonts w:eastAsia="MS Mincho"/>
                <w:szCs w:val="24"/>
                <w:lang w:eastAsia="ja-JP"/>
              </w:rPr>
              <w:t>4</w:t>
            </w:r>
          </w:p>
        </w:tc>
        <w:tc>
          <w:tcPr>
            <w:tcW w:w="3479" w:type="pct"/>
            <w:tcBorders>
              <w:top w:val="single" w:sz="4" w:space="0" w:color="auto"/>
              <w:left w:val="nil"/>
              <w:bottom w:val="single" w:sz="4" w:space="0" w:color="auto"/>
              <w:right w:val="single" w:sz="4" w:space="0" w:color="auto"/>
            </w:tcBorders>
            <w:shd w:val="clear" w:color="auto" w:fill="auto"/>
            <w:vAlign w:val="bottom"/>
          </w:tcPr>
          <w:p w14:paraId="77FC7306" w14:textId="77777777" w:rsidR="00F743FB" w:rsidRPr="0013204A" w:rsidRDefault="00F743FB" w:rsidP="00E53B21">
            <w:pPr>
              <w:spacing w:after="0" w:line="240" w:lineRule="auto"/>
              <w:rPr>
                <w:rFonts w:eastAsia="MS Mincho"/>
                <w:szCs w:val="24"/>
                <w:lang w:val="ru-RU" w:eastAsia="ja-JP"/>
              </w:rPr>
            </w:pPr>
            <w:proofErr w:type="spellStart"/>
            <w:r w:rsidRPr="0013204A">
              <w:rPr>
                <w:rFonts w:eastAsia="MS Mincho"/>
                <w:szCs w:val="24"/>
                <w:lang w:val="ru-RU" w:eastAsia="ja-JP"/>
              </w:rPr>
              <w:t>Autopac</w:t>
            </w:r>
            <w:proofErr w:type="spellEnd"/>
            <w:r w:rsidRPr="0013204A">
              <w:rPr>
                <w:rFonts w:eastAsia="MS Mincho"/>
                <w:szCs w:val="24"/>
                <w:lang w:eastAsia="ja-JP"/>
              </w:rPr>
              <w:t>ē</w:t>
            </w:r>
            <w:r w:rsidRPr="0013204A">
              <w:rPr>
                <w:rFonts w:eastAsia="MS Mincho"/>
                <w:szCs w:val="24"/>
                <w:lang w:val="ru-RU" w:eastAsia="ja-JP"/>
              </w:rPr>
              <w:t>l</w:t>
            </w:r>
            <w:r w:rsidRPr="0013204A">
              <w:rPr>
                <w:rFonts w:eastAsia="MS Mincho"/>
                <w:szCs w:val="24"/>
                <w:lang w:eastAsia="ja-JP"/>
              </w:rPr>
              <w:t>ā</w:t>
            </w:r>
            <w:proofErr w:type="spellStart"/>
            <w:r w:rsidRPr="0013204A">
              <w:rPr>
                <w:rFonts w:eastAsia="MS Mincho"/>
                <w:szCs w:val="24"/>
                <w:lang w:val="ru-RU" w:eastAsia="ja-JP"/>
              </w:rPr>
              <w:t>js</w:t>
            </w:r>
            <w:proofErr w:type="spellEnd"/>
          </w:p>
        </w:tc>
        <w:tc>
          <w:tcPr>
            <w:tcW w:w="470" w:type="pct"/>
            <w:tcBorders>
              <w:top w:val="single" w:sz="4" w:space="0" w:color="auto"/>
              <w:left w:val="nil"/>
              <w:bottom w:val="single" w:sz="4" w:space="0" w:color="auto"/>
              <w:right w:val="single" w:sz="4" w:space="0" w:color="auto"/>
            </w:tcBorders>
            <w:shd w:val="clear" w:color="auto" w:fill="auto"/>
            <w:noWrap/>
            <w:vAlign w:val="center"/>
          </w:tcPr>
          <w:p w14:paraId="2AD5ADE8" w14:textId="77777777" w:rsidR="00F743FB" w:rsidRPr="0013204A" w:rsidRDefault="00F743FB" w:rsidP="00E53B21">
            <w:pPr>
              <w:spacing w:after="0" w:line="240" w:lineRule="auto"/>
              <w:jc w:val="center"/>
              <w:rPr>
                <w:rFonts w:eastAsia="MS Mincho"/>
                <w:szCs w:val="24"/>
                <w:lang w:eastAsia="ja-JP"/>
              </w:rPr>
            </w:pPr>
            <w:r w:rsidRPr="0013204A">
              <w:rPr>
                <w:rFonts w:eastAsia="MS Mincho"/>
                <w:szCs w:val="24"/>
                <w:lang w:eastAsia="ja-JP"/>
              </w:rPr>
              <w:t>stunda</w:t>
            </w:r>
          </w:p>
        </w:tc>
        <w:tc>
          <w:tcPr>
            <w:tcW w:w="712" w:type="pct"/>
            <w:tcBorders>
              <w:top w:val="single" w:sz="4" w:space="0" w:color="auto"/>
              <w:left w:val="nil"/>
              <w:bottom w:val="single" w:sz="4" w:space="0" w:color="auto"/>
              <w:right w:val="single" w:sz="4" w:space="0" w:color="auto"/>
            </w:tcBorders>
            <w:shd w:val="clear" w:color="auto" w:fill="auto"/>
            <w:noWrap/>
            <w:vAlign w:val="center"/>
          </w:tcPr>
          <w:p w14:paraId="627D7984" w14:textId="77777777" w:rsidR="00F743FB" w:rsidRPr="0013204A" w:rsidRDefault="00F743FB" w:rsidP="00E53B21">
            <w:pPr>
              <w:spacing w:after="0" w:line="240" w:lineRule="auto"/>
              <w:jc w:val="center"/>
              <w:rPr>
                <w:rFonts w:eastAsia="MS Mincho"/>
                <w:b/>
                <w:szCs w:val="24"/>
                <w:lang w:eastAsia="ja-JP"/>
              </w:rPr>
            </w:pPr>
            <w:r w:rsidRPr="0013204A">
              <w:rPr>
                <w:rFonts w:eastAsia="MS Mincho"/>
                <w:szCs w:val="24"/>
                <w:lang w:eastAsia="ja-JP"/>
              </w:rPr>
              <w:t>1.00</w:t>
            </w:r>
          </w:p>
        </w:tc>
      </w:tr>
      <w:tr w:rsidR="00F743FB" w:rsidRPr="0013204A" w14:paraId="53C7CDB2" w14:textId="77777777" w:rsidTr="00E53B21">
        <w:trPr>
          <w:trHeight w:val="25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F3733B8" w14:textId="77777777" w:rsidR="00F743FB" w:rsidRPr="0013204A" w:rsidRDefault="00F743FB" w:rsidP="00E53B21">
            <w:pPr>
              <w:spacing w:after="0" w:line="240" w:lineRule="auto"/>
              <w:jc w:val="center"/>
              <w:rPr>
                <w:rFonts w:eastAsia="MS Mincho"/>
                <w:szCs w:val="24"/>
                <w:lang w:eastAsia="ja-JP"/>
              </w:rPr>
            </w:pPr>
            <w:r w:rsidRPr="0013204A">
              <w:rPr>
                <w:rFonts w:eastAsia="Times New Roman"/>
                <w:b/>
                <w:szCs w:val="24"/>
              </w:rPr>
              <w:t>S= (∑ (darbietilpība (</w:t>
            </w:r>
            <w:proofErr w:type="spellStart"/>
            <w:r w:rsidRPr="0013204A">
              <w:rPr>
                <w:rFonts w:eastAsia="Times New Roman"/>
                <w:b/>
                <w:szCs w:val="24"/>
              </w:rPr>
              <w:t>cilv</w:t>
            </w:r>
            <w:proofErr w:type="spellEnd"/>
            <w:r w:rsidRPr="0013204A">
              <w:rPr>
                <w:rFonts w:eastAsia="Times New Roman"/>
                <w:b/>
                <w:szCs w:val="24"/>
              </w:rPr>
              <w:t>./st.)) p.Nr.1 + ∑p.Nr.2 + ∑p.Nr.3)</w:t>
            </w:r>
          </w:p>
        </w:tc>
      </w:tr>
    </w:tbl>
    <w:p w14:paraId="332B0AD2" w14:textId="77777777" w:rsidR="00F743FB" w:rsidRPr="0013204A" w:rsidRDefault="00F743FB" w:rsidP="00F743FB">
      <w:pPr>
        <w:spacing w:after="0" w:line="240" w:lineRule="auto"/>
        <w:rPr>
          <w:rFonts w:eastAsia="Times New Roman"/>
          <w:b/>
          <w:szCs w:val="24"/>
        </w:rPr>
      </w:pPr>
    </w:p>
    <w:bookmarkEnd w:id="8"/>
    <w:p w14:paraId="307D95DA" w14:textId="2AB76BDE" w:rsidR="0013204A" w:rsidRPr="0013204A" w:rsidRDefault="00F743FB" w:rsidP="00F743FB">
      <w:pPr>
        <w:spacing w:after="0" w:line="240" w:lineRule="auto"/>
        <w:jc w:val="both"/>
        <w:rPr>
          <w:rFonts w:eastAsia="Times New Roman"/>
          <w:szCs w:val="24"/>
        </w:rPr>
      </w:pPr>
      <w:r w:rsidRPr="0013204A">
        <w:rPr>
          <w:rFonts w:eastAsia="Times New Roman"/>
          <w:b/>
          <w:szCs w:val="24"/>
        </w:rPr>
        <w:t>Piezīme:</w:t>
      </w:r>
      <w:r w:rsidRPr="0013204A">
        <w:rPr>
          <w:rFonts w:eastAsia="Times New Roman"/>
          <w:szCs w:val="24"/>
        </w:rPr>
        <w:t xml:space="preserve"> Ja finanšu piedāvājumā nebūs ietvertas precīzas ziņas par darbiem un pakalpojumiem, kas nepārprotami nepieciešami pasūtījuma izpildei, tad visas attiecīgo darbu, pakalpojumu u.c. izmaksas tiks uzskatītas par iekļautām piedāvājuma cenā.</w:t>
      </w:r>
      <w:r w:rsidR="0013204A" w:rsidRPr="0013204A">
        <w:rPr>
          <w:rFonts w:eastAsia="Times New Roman"/>
          <w:szCs w:val="24"/>
          <w:lang w:eastAsia="ar-SA"/>
        </w:rPr>
        <w:br w:type="page"/>
      </w:r>
    </w:p>
    <w:bookmarkEnd w:id="7"/>
    <w:p w14:paraId="3403ABC0" w14:textId="7C5279C0" w:rsidR="00F743FB" w:rsidRPr="00F743FB" w:rsidRDefault="00F743FB" w:rsidP="00F743FB">
      <w:pPr>
        <w:spacing w:after="0" w:line="240" w:lineRule="auto"/>
        <w:jc w:val="right"/>
        <w:rPr>
          <w:rFonts w:eastAsia="Times New Roman"/>
          <w:b/>
          <w:szCs w:val="24"/>
        </w:rPr>
      </w:pPr>
      <w:r w:rsidRPr="00F743FB">
        <w:rPr>
          <w:rFonts w:eastAsia="Times New Roman"/>
          <w:b/>
          <w:szCs w:val="24"/>
        </w:rPr>
        <w:lastRenderedPageBreak/>
        <w:t>Pielikums Nr. 4</w:t>
      </w:r>
    </w:p>
    <w:p w14:paraId="0BE0A1BF" w14:textId="77777777" w:rsidR="00F743FB" w:rsidRPr="00F743FB" w:rsidRDefault="00F743FB" w:rsidP="00F743FB">
      <w:pPr>
        <w:spacing w:after="0" w:line="240" w:lineRule="auto"/>
        <w:jc w:val="right"/>
        <w:rPr>
          <w:rFonts w:eastAsia="Times New Roman"/>
          <w:bCs/>
          <w:szCs w:val="24"/>
        </w:rPr>
      </w:pPr>
      <w:r w:rsidRPr="00F743FB">
        <w:rPr>
          <w:rFonts w:eastAsia="Times New Roman"/>
          <w:bCs/>
          <w:szCs w:val="24"/>
        </w:rPr>
        <w:t>Iepirkuma Nr. SIA DN 2021/15</w:t>
      </w:r>
    </w:p>
    <w:p w14:paraId="0BFB9836" w14:textId="0315A381" w:rsidR="00F743FB" w:rsidRPr="00F743FB" w:rsidRDefault="00F743FB" w:rsidP="00F743FB">
      <w:pPr>
        <w:spacing w:after="0" w:line="240" w:lineRule="auto"/>
        <w:jc w:val="right"/>
        <w:rPr>
          <w:rFonts w:eastAsia="Times New Roman"/>
          <w:bCs/>
          <w:szCs w:val="24"/>
        </w:rPr>
      </w:pPr>
      <w:r w:rsidRPr="00F743FB">
        <w:rPr>
          <w:rFonts w:eastAsia="Times New Roman"/>
          <w:bCs/>
          <w:szCs w:val="24"/>
        </w:rPr>
        <w:t>Nolikumam</w:t>
      </w:r>
    </w:p>
    <w:p w14:paraId="16FE4758" w14:textId="77777777" w:rsidR="00F743FB" w:rsidRDefault="00F743FB" w:rsidP="0013204A">
      <w:pPr>
        <w:suppressAutoHyphens/>
        <w:spacing w:before="120" w:after="0" w:line="240" w:lineRule="auto"/>
        <w:jc w:val="center"/>
        <w:rPr>
          <w:rFonts w:eastAsia="Times New Roman"/>
          <w:b/>
          <w:caps/>
          <w:szCs w:val="24"/>
          <w:lang w:eastAsia="ar-SA"/>
        </w:rPr>
      </w:pPr>
    </w:p>
    <w:p w14:paraId="62572CAB" w14:textId="4E0AFFA5" w:rsidR="0013204A" w:rsidRPr="0013204A" w:rsidRDefault="0013204A" w:rsidP="0013204A">
      <w:pPr>
        <w:suppressAutoHyphens/>
        <w:spacing w:before="120" w:after="0" w:line="240" w:lineRule="auto"/>
        <w:jc w:val="center"/>
        <w:rPr>
          <w:rFonts w:eastAsia="Times New Roman"/>
          <w:b/>
          <w:caps/>
          <w:szCs w:val="24"/>
          <w:lang w:eastAsia="ar-SA"/>
        </w:rPr>
      </w:pPr>
      <w:r w:rsidRPr="0013204A">
        <w:rPr>
          <w:rFonts w:eastAsia="Times New Roman"/>
          <w:b/>
          <w:caps/>
          <w:szCs w:val="24"/>
          <w:lang w:eastAsia="ar-SA"/>
        </w:rPr>
        <w:t xml:space="preserve">Kvalifikācijas apraksts </w:t>
      </w:r>
    </w:p>
    <w:p w14:paraId="45598685" w14:textId="77777777" w:rsidR="0013204A" w:rsidRPr="0013204A" w:rsidRDefault="0013204A" w:rsidP="0013204A">
      <w:pPr>
        <w:suppressAutoHyphens/>
        <w:spacing w:after="0" w:line="240" w:lineRule="auto"/>
        <w:jc w:val="right"/>
        <w:rPr>
          <w:rFonts w:eastAsia="Times New Roman"/>
          <w:szCs w:val="24"/>
          <w:lang w:eastAsia="ar-SA"/>
        </w:rPr>
      </w:pPr>
    </w:p>
    <w:p w14:paraId="168A7376" w14:textId="38E4C26B" w:rsidR="0013204A" w:rsidRPr="0013204A" w:rsidRDefault="0013204A" w:rsidP="0013204A">
      <w:pPr>
        <w:suppressAutoHyphens/>
        <w:spacing w:after="240" w:line="240" w:lineRule="auto"/>
        <w:rPr>
          <w:rFonts w:eastAsia="Times New Roman"/>
          <w:szCs w:val="24"/>
          <w:lang w:eastAsia="ar-SA"/>
        </w:rPr>
      </w:pPr>
      <w:r w:rsidRPr="0013204A">
        <w:rPr>
          <w:rFonts w:eastAsia="Times New Roman"/>
          <w:szCs w:val="24"/>
          <w:lang w:eastAsia="ar-SA"/>
        </w:rPr>
        <w:t>202</w:t>
      </w:r>
      <w:r w:rsidR="00F743FB">
        <w:rPr>
          <w:rFonts w:eastAsia="Times New Roman"/>
          <w:szCs w:val="24"/>
          <w:lang w:eastAsia="ar-SA"/>
        </w:rPr>
        <w:t>1</w:t>
      </w:r>
      <w:r w:rsidRPr="0013204A">
        <w:rPr>
          <w:rFonts w:eastAsia="Times New Roman"/>
          <w:szCs w:val="24"/>
          <w:lang w:eastAsia="ar-SA"/>
        </w:rPr>
        <w:t>.gada ____.____________</w:t>
      </w:r>
    </w:p>
    <w:p w14:paraId="587C32DC" w14:textId="77777777" w:rsidR="0013204A" w:rsidRPr="00CC7BEC" w:rsidRDefault="0013204A" w:rsidP="0013204A">
      <w:pPr>
        <w:tabs>
          <w:tab w:val="left" w:pos="426"/>
        </w:tabs>
        <w:autoSpaceDE w:val="0"/>
        <w:autoSpaceDN w:val="0"/>
        <w:adjustRightInd w:val="0"/>
        <w:spacing w:before="120" w:after="120" w:line="240" w:lineRule="auto"/>
        <w:jc w:val="both"/>
        <w:rPr>
          <w:rFonts w:eastAsia="Times New Roman"/>
          <w:b/>
          <w:szCs w:val="24"/>
          <w:lang w:eastAsia="ar-SA"/>
        </w:rPr>
      </w:pPr>
      <w:r w:rsidRPr="0013204A">
        <w:rPr>
          <w:rFonts w:eastAsia="Times New Roman"/>
          <w:b/>
          <w:szCs w:val="24"/>
          <w:lang w:eastAsia="ar-SA"/>
        </w:rPr>
        <w:t xml:space="preserve">1) </w:t>
      </w:r>
      <w:r w:rsidRPr="00CC7BEC">
        <w:rPr>
          <w:rFonts w:eastAsia="Times New Roman"/>
          <w:b/>
          <w:szCs w:val="24"/>
          <w:lang w:eastAsia="ar-SA"/>
        </w:rPr>
        <w:t xml:space="preserve">Pretendents norāda, ka atbildīgais par līguma izpildi kopumā būs </w:t>
      </w:r>
      <w:r w:rsidRPr="00CC7BEC">
        <w:rPr>
          <w:rFonts w:eastAsia="Times New Roman"/>
          <w:i/>
          <w:szCs w:val="24"/>
          <w:lang w:eastAsia="ar-SA"/>
        </w:rPr>
        <w:t>__________________(uzņēmuma nosaukums un rekvizīti)</w:t>
      </w:r>
      <w:r w:rsidRPr="00CC7BEC">
        <w:rPr>
          <w:rFonts w:eastAsia="Times New Roman"/>
          <w:szCs w:val="24"/>
          <w:lang w:eastAsia="ar-SA"/>
        </w:rPr>
        <w:t>.</w:t>
      </w:r>
    </w:p>
    <w:p w14:paraId="2FB7F638" w14:textId="77777777" w:rsidR="0013204A" w:rsidRPr="00CC7BEC" w:rsidRDefault="0013204A" w:rsidP="0013204A">
      <w:pPr>
        <w:tabs>
          <w:tab w:val="left" w:pos="426"/>
        </w:tabs>
        <w:autoSpaceDE w:val="0"/>
        <w:autoSpaceDN w:val="0"/>
        <w:adjustRightInd w:val="0"/>
        <w:spacing w:before="240" w:after="240" w:line="240" w:lineRule="auto"/>
        <w:jc w:val="both"/>
        <w:rPr>
          <w:rFonts w:eastAsia="Times New Roman"/>
          <w:b/>
          <w:szCs w:val="24"/>
          <w:lang w:eastAsia="ar-SA"/>
        </w:rPr>
      </w:pPr>
      <w:r w:rsidRPr="00CC7BEC">
        <w:rPr>
          <w:rFonts w:eastAsia="Times New Roman"/>
          <w:b/>
          <w:szCs w:val="24"/>
          <w:lang w:eastAsia="ar-SA"/>
        </w:rPr>
        <w:t>2) Pretendents pakalpojuma izpildei piedāvā šādu sertificēto atbildīgo speciālistu: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780"/>
        <w:gridCol w:w="1334"/>
        <w:gridCol w:w="1612"/>
        <w:gridCol w:w="1097"/>
        <w:gridCol w:w="2683"/>
      </w:tblGrid>
      <w:tr w:rsidR="0013204A" w:rsidRPr="00CC7BEC" w14:paraId="74B10517" w14:textId="77777777" w:rsidTr="00E53B21">
        <w:tc>
          <w:tcPr>
            <w:tcW w:w="270" w:type="pct"/>
            <w:shd w:val="clear" w:color="auto" w:fill="auto"/>
            <w:vAlign w:val="center"/>
          </w:tcPr>
          <w:p w14:paraId="3F6D8315" w14:textId="77777777" w:rsidR="0013204A" w:rsidRPr="00CC7BEC" w:rsidRDefault="0013204A" w:rsidP="0013204A">
            <w:pPr>
              <w:tabs>
                <w:tab w:val="left" w:pos="426"/>
              </w:tabs>
              <w:autoSpaceDE w:val="0"/>
              <w:autoSpaceDN w:val="0"/>
              <w:adjustRightInd w:val="0"/>
              <w:spacing w:before="120" w:after="120" w:line="240" w:lineRule="auto"/>
              <w:jc w:val="center"/>
              <w:rPr>
                <w:rFonts w:eastAsia="Times New Roman"/>
                <w:b/>
                <w:szCs w:val="24"/>
                <w:lang w:eastAsia="ar-SA"/>
              </w:rPr>
            </w:pPr>
            <w:r w:rsidRPr="00CC7BEC">
              <w:rPr>
                <w:rFonts w:eastAsia="Times New Roman"/>
                <w:b/>
                <w:szCs w:val="24"/>
                <w:lang w:eastAsia="ar-SA"/>
              </w:rPr>
              <w:t>Nr.</w:t>
            </w:r>
          </w:p>
        </w:tc>
        <w:tc>
          <w:tcPr>
            <w:tcW w:w="1009" w:type="pct"/>
            <w:shd w:val="clear" w:color="auto" w:fill="auto"/>
            <w:vAlign w:val="center"/>
          </w:tcPr>
          <w:p w14:paraId="674A9411" w14:textId="77777777" w:rsidR="0013204A" w:rsidRPr="00CC7BEC" w:rsidRDefault="0013204A" w:rsidP="0013204A">
            <w:pPr>
              <w:tabs>
                <w:tab w:val="left" w:pos="426"/>
              </w:tabs>
              <w:autoSpaceDE w:val="0"/>
              <w:autoSpaceDN w:val="0"/>
              <w:adjustRightInd w:val="0"/>
              <w:spacing w:before="120" w:after="120" w:line="240" w:lineRule="auto"/>
              <w:jc w:val="center"/>
              <w:rPr>
                <w:rFonts w:eastAsia="Times New Roman"/>
                <w:b/>
                <w:szCs w:val="24"/>
                <w:lang w:eastAsia="ar-SA"/>
              </w:rPr>
            </w:pPr>
            <w:r w:rsidRPr="00CC7BEC">
              <w:rPr>
                <w:rFonts w:eastAsia="Times New Roman"/>
                <w:b/>
                <w:szCs w:val="24"/>
                <w:lang w:eastAsia="ar-SA"/>
              </w:rPr>
              <w:t>Kompetences joma</w:t>
            </w:r>
            <w:r w:rsidRPr="00CC7BEC">
              <w:rPr>
                <w:rFonts w:eastAsia="Times New Roman"/>
                <w:b/>
                <w:szCs w:val="24"/>
                <w:vertAlign w:val="superscript"/>
                <w:lang w:eastAsia="ar-SA"/>
              </w:rPr>
              <w:footnoteReference w:id="1"/>
            </w:r>
          </w:p>
        </w:tc>
        <w:tc>
          <w:tcPr>
            <w:tcW w:w="763" w:type="pct"/>
            <w:shd w:val="clear" w:color="auto" w:fill="auto"/>
            <w:vAlign w:val="center"/>
          </w:tcPr>
          <w:p w14:paraId="331F4F68" w14:textId="77777777" w:rsidR="0013204A" w:rsidRPr="00CC7BEC" w:rsidRDefault="0013204A" w:rsidP="0013204A">
            <w:pPr>
              <w:tabs>
                <w:tab w:val="left" w:pos="426"/>
              </w:tabs>
              <w:autoSpaceDE w:val="0"/>
              <w:autoSpaceDN w:val="0"/>
              <w:adjustRightInd w:val="0"/>
              <w:spacing w:before="120" w:after="120" w:line="240" w:lineRule="auto"/>
              <w:jc w:val="center"/>
              <w:rPr>
                <w:rFonts w:eastAsia="Times New Roman"/>
                <w:b/>
                <w:szCs w:val="24"/>
                <w:lang w:eastAsia="ar-SA"/>
              </w:rPr>
            </w:pPr>
            <w:r w:rsidRPr="00CC7BEC">
              <w:rPr>
                <w:rFonts w:eastAsia="Times New Roman"/>
                <w:b/>
                <w:szCs w:val="24"/>
                <w:lang w:eastAsia="ar-SA"/>
              </w:rPr>
              <w:t>Vārds, uzvārds</w:t>
            </w:r>
          </w:p>
        </w:tc>
        <w:tc>
          <w:tcPr>
            <w:tcW w:w="916" w:type="pct"/>
            <w:shd w:val="clear" w:color="auto" w:fill="auto"/>
            <w:vAlign w:val="center"/>
          </w:tcPr>
          <w:p w14:paraId="53360C97" w14:textId="77777777" w:rsidR="0013204A" w:rsidRPr="00CC7BEC" w:rsidRDefault="0013204A" w:rsidP="0013204A">
            <w:pPr>
              <w:tabs>
                <w:tab w:val="left" w:pos="426"/>
              </w:tabs>
              <w:autoSpaceDE w:val="0"/>
              <w:autoSpaceDN w:val="0"/>
              <w:adjustRightInd w:val="0"/>
              <w:spacing w:before="120" w:after="120" w:line="240" w:lineRule="auto"/>
              <w:jc w:val="center"/>
              <w:rPr>
                <w:rFonts w:eastAsia="Times New Roman"/>
                <w:b/>
                <w:szCs w:val="24"/>
                <w:lang w:eastAsia="ar-SA"/>
              </w:rPr>
            </w:pPr>
            <w:r w:rsidRPr="00CC7BEC">
              <w:rPr>
                <w:rFonts w:eastAsia="Times New Roman"/>
                <w:b/>
                <w:szCs w:val="24"/>
                <w:lang w:eastAsia="ar-SA"/>
              </w:rPr>
              <w:t>Sertifikāta numurs</w:t>
            </w:r>
          </w:p>
        </w:tc>
        <w:tc>
          <w:tcPr>
            <w:tcW w:w="535" w:type="pct"/>
            <w:vAlign w:val="center"/>
          </w:tcPr>
          <w:p w14:paraId="5B8DE574" w14:textId="77777777" w:rsidR="0013204A" w:rsidRPr="00CC7BEC" w:rsidRDefault="0013204A" w:rsidP="0013204A">
            <w:pPr>
              <w:tabs>
                <w:tab w:val="left" w:pos="426"/>
              </w:tabs>
              <w:autoSpaceDE w:val="0"/>
              <w:autoSpaceDN w:val="0"/>
              <w:adjustRightInd w:val="0"/>
              <w:spacing w:before="120" w:after="120" w:line="240" w:lineRule="auto"/>
              <w:jc w:val="center"/>
              <w:rPr>
                <w:rFonts w:eastAsia="Times New Roman"/>
                <w:b/>
                <w:szCs w:val="24"/>
                <w:lang w:eastAsia="ar-SA"/>
              </w:rPr>
            </w:pPr>
            <w:r w:rsidRPr="00CC7BEC">
              <w:rPr>
                <w:rFonts w:eastAsia="Times New Roman"/>
                <w:b/>
                <w:szCs w:val="24"/>
                <w:lang w:eastAsia="ar-SA"/>
              </w:rPr>
              <w:t>Tālrunis</w:t>
            </w:r>
          </w:p>
        </w:tc>
        <w:tc>
          <w:tcPr>
            <w:tcW w:w="1507" w:type="pct"/>
            <w:shd w:val="clear" w:color="auto" w:fill="auto"/>
            <w:vAlign w:val="center"/>
          </w:tcPr>
          <w:p w14:paraId="6DA882DB" w14:textId="77777777" w:rsidR="0013204A" w:rsidRPr="00CC7BEC" w:rsidRDefault="0013204A" w:rsidP="0013204A">
            <w:pPr>
              <w:tabs>
                <w:tab w:val="left" w:pos="426"/>
              </w:tabs>
              <w:autoSpaceDE w:val="0"/>
              <w:autoSpaceDN w:val="0"/>
              <w:adjustRightInd w:val="0"/>
              <w:spacing w:before="120" w:after="120" w:line="240" w:lineRule="auto"/>
              <w:jc w:val="center"/>
              <w:rPr>
                <w:rFonts w:eastAsia="Times New Roman"/>
                <w:b/>
                <w:szCs w:val="24"/>
                <w:lang w:eastAsia="ar-SA"/>
              </w:rPr>
            </w:pPr>
            <w:r w:rsidRPr="00CC7BEC">
              <w:rPr>
                <w:rFonts w:eastAsia="Times New Roman"/>
                <w:b/>
                <w:szCs w:val="24"/>
                <w:lang w:eastAsia="ar-SA"/>
              </w:rPr>
              <w:t>Uzņēmums, kurā speciālists ir nodarbināts</w:t>
            </w:r>
          </w:p>
        </w:tc>
      </w:tr>
      <w:tr w:rsidR="0013204A" w:rsidRPr="00CC7BEC" w14:paraId="3FFA605A" w14:textId="77777777" w:rsidTr="00E53B21">
        <w:trPr>
          <w:trHeight w:val="210"/>
        </w:trPr>
        <w:tc>
          <w:tcPr>
            <w:tcW w:w="270" w:type="pct"/>
            <w:shd w:val="clear" w:color="auto" w:fill="auto"/>
            <w:vAlign w:val="bottom"/>
          </w:tcPr>
          <w:p w14:paraId="461D352C" w14:textId="77777777" w:rsidR="0013204A" w:rsidRPr="00CC7BEC" w:rsidRDefault="0013204A" w:rsidP="0013204A">
            <w:pPr>
              <w:tabs>
                <w:tab w:val="left" w:pos="426"/>
              </w:tabs>
              <w:autoSpaceDE w:val="0"/>
              <w:autoSpaceDN w:val="0"/>
              <w:adjustRightInd w:val="0"/>
              <w:spacing w:after="0" w:line="240" w:lineRule="auto"/>
              <w:jc w:val="center"/>
              <w:rPr>
                <w:rFonts w:eastAsia="Times New Roman"/>
                <w:szCs w:val="24"/>
                <w:lang w:eastAsia="ar-SA"/>
              </w:rPr>
            </w:pPr>
          </w:p>
        </w:tc>
        <w:tc>
          <w:tcPr>
            <w:tcW w:w="1009" w:type="pct"/>
            <w:shd w:val="clear" w:color="auto" w:fill="auto"/>
            <w:vAlign w:val="bottom"/>
          </w:tcPr>
          <w:p w14:paraId="698DAF86" w14:textId="77777777" w:rsidR="0013204A" w:rsidRPr="00CC7BEC" w:rsidRDefault="0013204A" w:rsidP="0013204A">
            <w:pPr>
              <w:tabs>
                <w:tab w:val="left" w:pos="426"/>
              </w:tabs>
              <w:autoSpaceDE w:val="0"/>
              <w:autoSpaceDN w:val="0"/>
              <w:adjustRightInd w:val="0"/>
              <w:spacing w:after="0" w:line="240" w:lineRule="auto"/>
              <w:jc w:val="center"/>
              <w:rPr>
                <w:rFonts w:eastAsia="Times New Roman"/>
                <w:szCs w:val="24"/>
                <w:lang w:eastAsia="ar-SA"/>
              </w:rPr>
            </w:pPr>
          </w:p>
        </w:tc>
        <w:tc>
          <w:tcPr>
            <w:tcW w:w="763" w:type="pct"/>
            <w:shd w:val="clear" w:color="auto" w:fill="auto"/>
            <w:vAlign w:val="bottom"/>
          </w:tcPr>
          <w:p w14:paraId="7B93A003" w14:textId="77777777" w:rsidR="0013204A" w:rsidRPr="00CC7BEC" w:rsidRDefault="0013204A" w:rsidP="0013204A">
            <w:pPr>
              <w:tabs>
                <w:tab w:val="left" w:pos="426"/>
              </w:tabs>
              <w:autoSpaceDE w:val="0"/>
              <w:autoSpaceDN w:val="0"/>
              <w:adjustRightInd w:val="0"/>
              <w:spacing w:after="0" w:line="240" w:lineRule="auto"/>
              <w:jc w:val="center"/>
              <w:rPr>
                <w:rFonts w:eastAsia="Times New Roman"/>
                <w:b/>
                <w:szCs w:val="24"/>
                <w:lang w:eastAsia="ar-SA"/>
              </w:rPr>
            </w:pPr>
          </w:p>
        </w:tc>
        <w:tc>
          <w:tcPr>
            <w:tcW w:w="916" w:type="pct"/>
            <w:shd w:val="clear" w:color="auto" w:fill="auto"/>
            <w:vAlign w:val="bottom"/>
          </w:tcPr>
          <w:p w14:paraId="696E885A" w14:textId="77777777" w:rsidR="0013204A" w:rsidRPr="00CC7BEC" w:rsidRDefault="0013204A" w:rsidP="0013204A">
            <w:pPr>
              <w:tabs>
                <w:tab w:val="left" w:pos="426"/>
              </w:tabs>
              <w:autoSpaceDE w:val="0"/>
              <w:autoSpaceDN w:val="0"/>
              <w:adjustRightInd w:val="0"/>
              <w:spacing w:after="0" w:line="240" w:lineRule="auto"/>
              <w:jc w:val="center"/>
              <w:rPr>
                <w:rFonts w:eastAsia="Times New Roman"/>
                <w:b/>
                <w:szCs w:val="24"/>
                <w:lang w:eastAsia="ar-SA"/>
              </w:rPr>
            </w:pPr>
          </w:p>
        </w:tc>
        <w:tc>
          <w:tcPr>
            <w:tcW w:w="535" w:type="pct"/>
            <w:vAlign w:val="bottom"/>
          </w:tcPr>
          <w:p w14:paraId="5071C8E0" w14:textId="77777777" w:rsidR="0013204A" w:rsidRPr="00CC7BEC" w:rsidRDefault="0013204A" w:rsidP="0013204A">
            <w:pPr>
              <w:tabs>
                <w:tab w:val="left" w:pos="426"/>
              </w:tabs>
              <w:autoSpaceDE w:val="0"/>
              <w:autoSpaceDN w:val="0"/>
              <w:adjustRightInd w:val="0"/>
              <w:spacing w:after="0" w:line="240" w:lineRule="auto"/>
              <w:jc w:val="center"/>
              <w:rPr>
                <w:rFonts w:eastAsia="Times New Roman"/>
                <w:b/>
                <w:szCs w:val="24"/>
                <w:lang w:eastAsia="ar-SA"/>
              </w:rPr>
            </w:pPr>
          </w:p>
        </w:tc>
        <w:tc>
          <w:tcPr>
            <w:tcW w:w="1507" w:type="pct"/>
            <w:shd w:val="clear" w:color="auto" w:fill="auto"/>
            <w:vAlign w:val="bottom"/>
          </w:tcPr>
          <w:p w14:paraId="38340D98" w14:textId="77777777" w:rsidR="0013204A" w:rsidRPr="00CC7BEC" w:rsidRDefault="0013204A" w:rsidP="0013204A">
            <w:pPr>
              <w:tabs>
                <w:tab w:val="left" w:pos="426"/>
              </w:tabs>
              <w:autoSpaceDE w:val="0"/>
              <w:autoSpaceDN w:val="0"/>
              <w:adjustRightInd w:val="0"/>
              <w:spacing w:after="0" w:line="240" w:lineRule="auto"/>
              <w:jc w:val="center"/>
              <w:rPr>
                <w:rFonts w:eastAsia="Times New Roman"/>
                <w:b/>
                <w:szCs w:val="24"/>
                <w:lang w:eastAsia="ar-SA"/>
              </w:rPr>
            </w:pPr>
          </w:p>
        </w:tc>
      </w:tr>
    </w:tbl>
    <w:p w14:paraId="034F3843" w14:textId="77777777" w:rsidR="0013204A" w:rsidRPr="00CC7BEC" w:rsidRDefault="0013204A" w:rsidP="0013204A">
      <w:pPr>
        <w:tabs>
          <w:tab w:val="left" w:pos="426"/>
        </w:tabs>
        <w:autoSpaceDE w:val="0"/>
        <w:autoSpaceDN w:val="0"/>
        <w:adjustRightInd w:val="0"/>
        <w:spacing w:before="120" w:after="120" w:line="240" w:lineRule="auto"/>
        <w:jc w:val="both"/>
        <w:rPr>
          <w:rFonts w:eastAsia="Times New Roman"/>
          <w:b/>
          <w:szCs w:val="24"/>
          <w:lang w:eastAsia="ar-SA"/>
        </w:rPr>
      </w:pPr>
      <w:r w:rsidRPr="00CC7BEC">
        <w:rPr>
          <w:rFonts w:eastAsia="Times New Roman"/>
          <w:b/>
          <w:szCs w:val="24"/>
          <w:lang w:eastAsia="ar-SA"/>
        </w:rPr>
        <w:t>3) Piedāvātie konkrēto darbu veikšanai speciālisti</w:t>
      </w:r>
      <w:r w:rsidRPr="00CC7BEC">
        <w:rPr>
          <w:rFonts w:eastAsia="Times New Roman"/>
          <w:i/>
          <w:szCs w:val="24"/>
          <w:lang w:eastAsia="ar-S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589"/>
        <w:gridCol w:w="1142"/>
        <w:gridCol w:w="1310"/>
        <w:gridCol w:w="3008"/>
        <w:gridCol w:w="1457"/>
      </w:tblGrid>
      <w:tr w:rsidR="0013204A" w:rsidRPr="00CC7BEC" w14:paraId="6655270C" w14:textId="77777777" w:rsidTr="00E53B21">
        <w:trPr>
          <w:trHeight w:val="554"/>
        </w:trPr>
        <w:tc>
          <w:tcPr>
            <w:tcW w:w="277" w:type="pct"/>
            <w:shd w:val="clear" w:color="auto" w:fill="auto"/>
            <w:vAlign w:val="center"/>
          </w:tcPr>
          <w:p w14:paraId="112E1478" w14:textId="77777777" w:rsidR="0013204A" w:rsidRPr="00CC7BEC" w:rsidRDefault="0013204A" w:rsidP="0013204A">
            <w:pPr>
              <w:tabs>
                <w:tab w:val="left" w:pos="426"/>
              </w:tabs>
              <w:autoSpaceDE w:val="0"/>
              <w:autoSpaceDN w:val="0"/>
              <w:adjustRightInd w:val="0"/>
              <w:spacing w:after="0" w:line="240" w:lineRule="auto"/>
              <w:jc w:val="center"/>
              <w:rPr>
                <w:rFonts w:eastAsia="Times New Roman"/>
                <w:b/>
                <w:szCs w:val="24"/>
                <w:lang w:eastAsia="ar-SA"/>
              </w:rPr>
            </w:pPr>
            <w:r w:rsidRPr="00CC7BEC">
              <w:rPr>
                <w:rFonts w:eastAsia="Times New Roman"/>
                <w:b/>
                <w:szCs w:val="24"/>
                <w:lang w:eastAsia="ar-SA"/>
              </w:rPr>
              <w:t>Nr.</w:t>
            </w:r>
          </w:p>
        </w:tc>
        <w:tc>
          <w:tcPr>
            <w:tcW w:w="733" w:type="pct"/>
            <w:shd w:val="clear" w:color="auto" w:fill="auto"/>
            <w:vAlign w:val="center"/>
          </w:tcPr>
          <w:p w14:paraId="2FD406EE" w14:textId="77777777" w:rsidR="0013204A" w:rsidRPr="00CC7BEC" w:rsidRDefault="0013204A" w:rsidP="0013204A">
            <w:pPr>
              <w:tabs>
                <w:tab w:val="left" w:pos="426"/>
              </w:tabs>
              <w:autoSpaceDE w:val="0"/>
              <w:autoSpaceDN w:val="0"/>
              <w:adjustRightInd w:val="0"/>
              <w:spacing w:after="0" w:line="240" w:lineRule="auto"/>
              <w:jc w:val="center"/>
              <w:rPr>
                <w:rFonts w:eastAsia="Times New Roman"/>
                <w:b/>
                <w:szCs w:val="24"/>
                <w:lang w:eastAsia="ar-SA"/>
              </w:rPr>
            </w:pPr>
            <w:r w:rsidRPr="00CC7BEC">
              <w:rPr>
                <w:rFonts w:eastAsia="Times New Roman"/>
                <w:b/>
                <w:szCs w:val="24"/>
                <w:lang w:eastAsia="ar-SA"/>
              </w:rPr>
              <w:t>Kompetences joma</w:t>
            </w:r>
          </w:p>
        </w:tc>
        <w:tc>
          <w:tcPr>
            <w:tcW w:w="728" w:type="pct"/>
            <w:shd w:val="clear" w:color="auto" w:fill="auto"/>
            <w:vAlign w:val="center"/>
          </w:tcPr>
          <w:p w14:paraId="741A9FF1" w14:textId="77777777" w:rsidR="0013204A" w:rsidRPr="00CC7BEC" w:rsidRDefault="0013204A" w:rsidP="0013204A">
            <w:pPr>
              <w:tabs>
                <w:tab w:val="left" w:pos="426"/>
              </w:tabs>
              <w:autoSpaceDE w:val="0"/>
              <w:autoSpaceDN w:val="0"/>
              <w:adjustRightInd w:val="0"/>
              <w:spacing w:after="0" w:line="240" w:lineRule="auto"/>
              <w:jc w:val="center"/>
              <w:rPr>
                <w:rFonts w:eastAsia="Times New Roman"/>
                <w:b/>
                <w:szCs w:val="24"/>
                <w:lang w:eastAsia="ar-SA"/>
              </w:rPr>
            </w:pPr>
            <w:r w:rsidRPr="00CC7BEC">
              <w:rPr>
                <w:rFonts w:eastAsia="Times New Roman"/>
                <w:b/>
                <w:szCs w:val="24"/>
                <w:lang w:eastAsia="ar-SA"/>
              </w:rPr>
              <w:t>Vārds, uzvārds</w:t>
            </w:r>
          </w:p>
        </w:tc>
        <w:tc>
          <w:tcPr>
            <w:tcW w:w="687" w:type="pct"/>
            <w:shd w:val="clear" w:color="auto" w:fill="auto"/>
            <w:vAlign w:val="center"/>
          </w:tcPr>
          <w:p w14:paraId="3C76C554" w14:textId="77777777" w:rsidR="0013204A" w:rsidRPr="00CC7BEC" w:rsidRDefault="0013204A" w:rsidP="0013204A">
            <w:pPr>
              <w:tabs>
                <w:tab w:val="left" w:pos="426"/>
              </w:tabs>
              <w:autoSpaceDE w:val="0"/>
              <w:autoSpaceDN w:val="0"/>
              <w:adjustRightInd w:val="0"/>
              <w:spacing w:after="0" w:line="240" w:lineRule="auto"/>
              <w:jc w:val="center"/>
              <w:rPr>
                <w:rFonts w:eastAsia="Times New Roman"/>
                <w:b/>
                <w:szCs w:val="24"/>
                <w:lang w:eastAsia="ar-SA"/>
              </w:rPr>
            </w:pPr>
            <w:r w:rsidRPr="00CC7BEC">
              <w:rPr>
                <w:rFonts w:eastAsia="Times New Roman"/>
                <w:b/>
                <w:szCs w:val="24"/>
                <w:lang w:eastAsia="ar-SA"/>
              </w:rPr>
              <w:t>Sertifikāta numurs</w:t>
            </w:r>
          </w:p>
        </w:tc>
        <w:tc>
          <w:tcPr>
            <w:tcW w:w="1757" w:type="pct"/>
            <w:shd w:val="clear" w:color="auto" w:fill="auto"/>
            <w:vAlign w:val="center"/>
          </w:tcPr>
          <w:p w14:paraId="337D0D32" w14:textId="77777777" w:rsidR="0013204A" w:rsidRPr="00CC7BEC" w:rsidRDefault="0013204A" w:rsidP="0013204A">
            <w:pPr>
              <w:tabs>
                <w:tab w:val="left" w:pos="426"/>
              </w:tabs>
              <w:autoSpaceDE w:val="0"/>
              <w:autoSpaceDN w:val="0"/>
              <w:adjustRightInd w:val="0"/>
              <w:spacing w:after="0" w:line="240" w:lineRule="auto"/>
              <w:jc w:val="center"/>
              <w:rPr>
                <w:rFonts w:eastAsia="Times New Roman"/>
                <w:b/>
                <w:szCs w:val="24"/>
                <w:lang w:eastAsia="ar-SA"/>
              </w:rPr>
            </w:pPr>
            <w:r w:rsidRPr="00CC7BEC">
              <w:rPr>
                <w:rFonts w:eastAsia="Times New Roman"/>
                <w:b/>
                <w:szCs w:val="24"/>
                <w:lang w:eastAsia="ar-SA"/>
              </w:rPr>
              <w:t>Projekta daļa, kura tiek nodota vadīšanai un nododamie darba uzdevumi</w:t>
            </w:r>
          </w:p>
        </w:tc>
        <w:tc>
          <w:tcPr>
            <w:tcW w:w="819" w:type="pct"/>
            <w:shd w:val="clear" w:color="auto" w:fill="auto"/>
          </w:tcPr>
          <w:p w14:paraId="5F6FFD4C" w14:textId="77777777" w:rsidR="0013204A" w:rsidRPr="00CC7BEC" w:rsidRDefault="0013204A" w:rsidP="0013204A">
            <w:pPr>
              <w:tabs>
                <w:tab w:val="left" w:pos="426"/>
              </w:tabs>
              <w:autoSpaceDE w:val="0"/>
              <w:autoSpaceDN w:val="0"/>
              <w:adjustRightInd w:val="0"/>
              <w:spacing w:after="0" w:line="240" w:lineRule="auto"/>
              <w:jc w:val="center"/>
              <w:rPr>
                <w:rFonts w:eastAsia="Times New Roman"/>
                <w:b/>
                <w:szCs w:val="24"/>
                <w:lang w:eastAsia="ar-SA"/>
              </w:rPr>
            </w:pPr>
            <w:r w:rsidRPr="00CC7BEC">
              <w:rPr>
                <w:rFonts w:eastAsia="Times New Roman"/>
                <w:b/>
                <w:szCs w:val="24"/>
                <w:lang w:eastAsia="ar-SA"/>
              </w:rPr>
              <w:t>Uzņēmums, kurā speciālists ir nodarbināts</w:t>
            </w:r>
          </w:p>
        </w:tc>
      </w:tr>
      <w:tr w:rsidR="0013204A" w:rsidRPr="00CC7BEC" w14:paraId="0CB460CD" w14:textId="77777777" w:rsidTr="00E53B21">
        <w:trPr>
          <w:trHeight w:val="239"/>
        </w:trPr>
        <w:tc>
          <w:tcPr>
            <w:tcW w:w="277" w:type="pct"/>
            <w:shd w:val="clear" w:color="auto" w:fill="auto"/>
            <w:vAlign w:val="center"/>
          </w:tcPr>
          <w:p w14:paraId="6BC7DA6A" w14:textId="77777777" w:rsidR="0013204A" w:rsidRPr="00CC7BEC" w:rsidRDefault="0013204A" w:rsidP="0013204A">
            <w:pPr>
              <w:tabs>
                <w:tab w:val="left" w:pos="426"/>
              </w:tabs>
              <w:autoSpaceDE w:val="0"/>
              <w:autoSpaceDN w:val="0"/>
              <w:adjustRightInd w:val="0"/>
              <w:spacing w:after="0" w:line="240" w:lineRule="auto"/>
              <w:jc w:val="center"/>
              <w:rPr>
                <w:rFonts w:eastAsia="Times New Roman"/>
                <w:szCs w:val="24"/>
                <w:lang w:eastAsia="ar-SA"/>
              </w:rPr>
            </w:pPr>
          </w:p>
        </w:tc>
        <w:tc>
          <w:tcPr>
            <w:tcW w:w="733" w:type="pct"/>
            <w:shd w:val="clear" w:color="auto" w:fill="auto"/>
          </w:tcPr>
          <w:p w14:paraId="6D12F34A" w14:textId="77777777" w:rsidR="0013204A" w:rsidRPr="00CC7BEC" w:rsidRDefault="0013204A" w:rsidP="0013204A">
            <w:pPr>
              <w:tabs>
                <w:tab w:val="left" w:pos="426"/>
              </w:tabs>
              <w:autoSpaceDE w:val="0"/>
              <w:autoSpaceDN w:val="0"/>
              <w:adjustRightInd w:val="0"/>
              <w:spacing w:after="0" w:line="240" w:lineRule="auto"/>
              <w:rPr>
                <w:rFonts w:eastAsia="Times New Roman"/>
                <w:b/>
                <w:szCs w:val="24"/>
                <w:lang w:eastAsia="ar-SA"/>
              </w:rPr>
            </w:pPr>
          </w:p>
        </w:tc>
        <w:tc>
          <w:tcPr>
            <w:tcW w:w="728" w:type="pct"/>
            <w:shd w:val="clear" w:color="auto" w:fill="auto"/>
          </w:tcPr>
          <w:p w14:paraId="0B0C558C" w14:textId="77777777" w:rsidR="0013204A" w:rsidRPr="00CC7BEC" w:rsidRDefault="0013204A" w:rsidP="0013204A">
            <w:pPr>
              <w:tabs>
                <w:tab w:val="left" w:pos="426"/>
              </w:tabs>
              <w:autoSpaceDE w:val="0"/>
              <w:autoSpaceDN w:val="0"/>
              <w:adjustRightInd w:val="0"/>
              <w:spacing w:after="0" w:line="240" w:lineRule="auto"/>
              <w:jc w:val="both"/>
              <w:rPr>
                <w:rFonts w:eastAsia="Times New Roman"/>
                <w:b/>
                <w:szCs w:val="24"/>
                <w:lang w:eastAsia="ar-SA"/>
              </w:rPr>
            </w:pPr>
          </w:p>
        </w:tc>
        <w:tc>
          <w:tcPr>
            <w:tcW w:w="687" w:type="pct"/>
            <w:shd w:val="clear" w:color="auto" w:fill="auto"/>
          </w:tcPr>
          <w:p w14:paraId="733A927B" w14:textId="77777777" w:rsidR="0013204A" w:rsidRPr="00CC7BEC" w:rsidRDefault="0013204A" w:rsidP="0013204A">
            <w:pPr>
              <w:tabs>
                <w:tab w:val="left" w:pos="426"/>
              </w:tabs>
              <w:autoSpaceDE w:val="0"/>
              <w:autoSpaceDN w:val="0"/>
              <w:adjustRightInd w:val="0"/>
              <w:spacing w:after="0" w:line="240" w:lineRule="auto"/>
              <w:jc w:val="both"/>
              <w:rPr>
                <w:rFonts w:eastAsia="Times New Roman"/>
                <w:b/>
                <w:szCs w:val="24"/>
                <w:lang w:eastAsia="ar-SA"/>
              </w:rPr>
            </w:pPr>
          </w:p>
        </w:tc>
        <w:tc>
          <w:tcPr>
            <w:tcW w:w="1757" w:type="pct"/>
            <w:shd w:val="clear" w:color="auto" w:fill="auto"/>
          </w:tcPr>
          <w:p w14:paraId="2912627C" w14:textId="77777777" w:rsidR="0013204A" w:rsidRPr="00CC7BEC" w:rsidRDefault="0013204A" w:rsidP="0013204A">
            <w:pPr>
              <w:tabs>
                <w:tab w:val="left" w:pos="426"/>
              </w:tabs>
              <w:autoSpaceDE w:val="0"/>
              <w:autoSpaceDN w:val="0"/>
              <w:adjustRightInd w:val="0"/>
              <w:spacing w:after="0" w:line="240" w:lineRule="auto"/>
              <w:jc w:val="both"/>
              <w:rPr>
                <w:rFonts w:eastAsia="Times New Roman"/>
                <w:b/>
                <w:szCs w:val="24"/>
                <w:lang w:eastAsia="ar-SA"/>
              </w:rPr>
            </w:pPr>
          </w:p>
        </w:tc>
        <w:tc>
          <w:tcPr>
            <w:tcW w:w="819" w:type="pct"/>
            <w:shd w:val="clear" w:color="auto" w:fill="auto"/>
          </w:tcPr>
          <w:p w14:paraId="4158F4CE" w14:textId="77777777" w:rsidR="0013204A" w:rsidRPr="00CC7BEC" w:rsidRDefault="0013204A" w:rsidP="0013204A">
            <w:pPr>
              <w:tabs>
                <w:tab w:val="left" w:pos="426"/>
              </w:tabs>
              <w:autoSpaceDE w:val="0"/>
              <w:autoSpaceDN w:val="0"/>
              <w:adjustRightInd w:val="0"/>
              <w:spacing w:after="0" w:line="240" w:lineRule="auto"/>
              <w:jc w:val="both"/>
              <w:rPr>
                <w:rFonts w:eastAsia="Times New Roman"/>
                <w:b/>
                <w:szCs w:val="24"/>
                <w:lang w:eastAsia="ar-SA"/>
              </w:rPr>
            </w:pPr>
          </w:p>
        </w:tc>
      </w:tr>
    </w:tbl>
    <w:p w14:paraId="7EF24367" w14:textId="77777777" w:rsidR="0013204A" w:rsidRPr="00CC7BEC" w:rsidRDefault="0013204A" w:rsidP="0013204A">
      <w:pPr>
        <w:tabs>
          <w:tab w:val="left" w:pos="426"/>
        </w:tabs>
        <w:autoSpaceDE w:val="0"/>
        <w:autoSpaceDN w:val="0"/>
        <w:adjustRightInd w:val="0"/>
        <w:spacing w:before="240" w:after="240" w:line="240" w:lineRule="auto"/>
        <w:jc w:val="both"/>
        <w:rPr>
          <w:rFonts w:eastAsia="Times New Roman"/>
          <w:b/>
          <w:szCs w:val="24"/>
          <w:lang w:eastAsia="ar-SA"/>
        </w:rPr>
      </w:pPr>
      <w:r w:rsidRPr="00CC7BEC">
        <w:rPr>
          <w:rFonts w:eastAsia="Times New Roman"/>
          <w:b/>
          <w:szCs w:val="24"/>
          <w:lang w:eastAsia="ar-SA"/>
        </w:rPr>
        <w:t>4) Pretendents ___________</w:t>
      </w:r>
      <w:r w:rsidRPr="00CC7BEC">
        <w:rPr>
          <w:rFonts w:eastAsia="Times New Roman"/>
          <w:i/>
          <w:szCs w:val="24"/>
          <w:lang w:eastAsia="ar-SA"/>
        </w:rPr>
        <w:t xml:space="preserve">pretendenta nosaukums) atkārtoti </w:t>
      </w:r>
      <w:r w:rsidRPr="00CC7BEC">
        <w:rPr>
          <w:rFonts w:eastAsia="Times New Roman"/>
          <w:b/>
          <w:szCs w:val="24"/>
          <w:lang w:eastAsia="ar-SA"/>
        </w:rPr>
        <w:t xml:space="preserve">norāda, ka plāno iesaistīt daļas līguma izpildē šādus atsevišķo darbu veicējus, apakšuzņēmējus </w:t>
      </w:r>
      <w:r w:rsidRPr="00CC7BEC">
        <w:rPr>
          <w:rFonts w:eastAsia="Times New Roman"/>
          <w:i/>
          <w:szCs w:val="24"/>
          <w:lang w:eastAsia="ar-SA"/>
        </w:rPr>
        <w:t>(piemēram atsevišķo darbu veicēji, ja tādi ir):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87"/>
        <w:gridCol w:w="1495"/>
        <w:gridCol w:w="1678"/>
        <w:gridCol w:w="1680"/>
        <w:gridCol w:w="1961"/>
        <w:gridCol w:w="1861"/>
      </w:tblGrid>
      <w:tr w:rsidR="0013204A" w:rsidRPr="00CC7BEC" w14:paraId="4486834E" w14:textId="77777777" w:rsidTr="00E53B21">
        <w:trPr>
          <w:trHeight w:hRule="exact" w:val="1114"/>
          <w:jc w:val="center"/>
        </w:trPr>
        <w:tc>
          <w:tcPr>
            <w:tcW w:w="213" w:type="pct"/>
            <w:shd w:val="clear" w:color="auto" w:fill="FFFFFF"/>
          </w:tcPr>
          <w:p w14:paraId="2F10C9B2" w14:textId="77777777" w:rsidR="0013204A" w:rsidRPr="00CC7BEC" w:rsidRDefault="0013204A" w:rsidP="0013204A">
            <w:pPr>
              <w:shd w:val="clear" w:color="auto" w:fill="FFFFFF"/>
              <w:spacing w:after="0" w:line="274" w:lineRule="exact"/>
              <w:jc w:val="center"/>
              <w:rPr>
                <w:rFonts w:eastAsia="Times New Roman"/>
                <w:szCs w:val="24"/>
                <w:lang w:eastAsia="lv-LV"/>
              </w:rPr>
            </w:pPr>
            <w:r w:rsidRPr="00CC7BEC">
              <w:rPr>
                <w:rFonts w:eastAsia="Times New Roman"/>
                <w:bCs/>
                <w:spacing w:val="-3"/>
                <w:szCs w:val="24"/>
                <w:lang w:eastAsia="lv-LV"/>
              </w:rPr>
              <w:t xml:space="preserve">Nr. </w:t>
            </w:r>
            <w:proofErr w:type="spellStart"/>
            <w:r w:rsidRPr="00CC7BEC">
              <w:rPr>
                <w:rFonts w:eastAsia="Times New Roman"/>
                <w:bCs/>
                <w:szCs w:val="24"/>
                <w:lang w:eastAsia="lv-LV"/>
              </w:rPr>
              <w:t>p.k</w:t>
            </w:r>
            <w:proofErr w:type="spellEnd"/>
          </w:p>
          <w:p w14:paraId="32166E22" w14:textId="77777777" w:rsidR="0013204A" w:rsidRPr="00CC7BEC" w:rsidRDefault="0013204A" w:rsidP="0013204A">
            <w:pPr>
              <w:shd w:val="clear" w:color="auto" w:fill="FFFFFF"/>
              <w:spacing w:after="0" w:line="274" w:lineRule="exact"/>
              <w:jc w:val="center"/>
              <w:rPr>
                <w:rFonts w:eastAsia="Times New Roman"/>
                <w:szCs w:val="24"/>
                <w:lang w:eastAsia="lv-LV"/>
              </w:rPr>
            </w:pPr>
          </w:p>
        </w:tc>
        <w:tc>
          <w:tcPr>
            <w:tcW w:w="825" w:type="pct"/>
            <w:shd w:val="clear" w:color="auto" w:fill="FFFFFF"/>
          </w:tcPr>
          <w:p w14:paraId="218BD83C" w14:textId="77777777" w:rsidR="0013204A" w:rsidRPr="00CC7BEC" w:rsidRDefault="0013204A" w:rsidP="0013204A">
            <w:pPr>
              <w:shd w:val="clear" w:color="auto" w:fill="FFFFFF"/>
              <w:spacing w:after="0" w:line="274" w:lineRule="exact"/>
              <w:ind w:left="106"/>
              <w:jc w:val="center"/>
              <w:rPr>
                <w:rFonts w:eastAsia="Times New Roman"/>
                <w:bCs/>
                <w:spacing w:val="-1"/>
                <w:szCs w:val="24"/>
                <w:lang w:eastAsia="lv-LV"/>
              </w:rPr>
            </w:pPr>
            <w:r w:rsidRPr="00CC7BEC">
              <w:rPr>
                <w:rFonts w:eastAsia="Times New Roman"/>
                <w:bCs/>
                <w:spacing w:val="-1"/>
                <w:szCs w:val="24"/>
                <w:lang w:eastAsia="lv-LV"/>
              </w:rPr>
              <w:t>Nosaukums</w:t>
            </w:r>
          </w:p>
          <w:p w14:paraId="0CF32D06" w14:textId="77777777" w:rsidR="0013204A" w:rsidRPr="00CC7BEC" w:rsidRDefault="0013204A" w:rsidP="0013204A">
            <w:pPr>
              <w:shd w:val="clear" w:color="auto" w:fill="FFFFFF"/>
              <w:spacing w:after="0" w:line="274" w:lineRule="exact"/>
              <w:ind w:left="106"/>
              <w:jc w:val="center"/>
              <w:rPr>
                <w:rFonts w:eastAsia="Times New Roman"/>
                <w:szCs w:val="24"/>
                <w:lang w:eastAsia="lv-LV"/>
              </w:rPr>
            </w:pPr>
            <w:r w:rsidRPr="00CC7BEC">
              <w:rPr>
                <w:rFonts w:eastAsia="Times New Roman"/>
                <w:bCs/>
                <w:szCs w:val="24"/>
                <w:lang w:eastAsia="lv-LV"/>
              </w:rPr>
              <w:t xml:space="preserve">un </w:t>
            </w:r>
            <w:r w:rsidRPr="00CC7BEC">
              <w:rPr>
                <w:rFonts w:eastAsia="Times New Roman"/>
                <w:bCs/>
                <w:spacing w:val="-2"/>
                <w:szCs w:val="24"/>
                <w:lang w:eastAsia="lv-LV"/>
              </w:rPr>
              <w:t xml:space="preserve">reģistrācijas </w:t>
            </w:r>
            <w:r w:rsidRPr="00CC7BEC">
              <w:rPr>
                <w:rFonts w:eastAsia="Times New Roman"/>
                <w:bCs/>
                <w:szCs w:val="24"/>
                <w:lang w:eastAsia="lv-LV"/>
              </w:rPr>
              <w:t>numurs/ vārds, uzvārds</w:t>
            </w:r>
          </w:p>
        </w:tc>
        <w:tc>
          <w:tcPr>
            <w:tcW w:w="926" w:type="pct"/>
            <w:shd w:val="clear" w:color="auto" w:fill="FFFFFF"/>
          </w:tcPr>
          <w:p w14:paraId="6812EDA2" w14:textId="77777777" w:rsidR="0013204A" w:rsidRPr="00CC7BEC" w:rsidRDefault="0013204A" w:rsidP="0013204A">
            <w:pPr>
              <w:shd w:val="clear" w:color="auto" w:fill="FFFFFF"/>
              <w:spacing w:after="0" w:line="274" w:lineRule="exact"/>
              <w:jc w:val="center"/>
              <w:rPr>
                <w:rFonts w:eastAsia="Times New Roman"/>
                <w:szCs w:val="24"/>
                <w:lang w:eastAsia="lv-LV"/>
              </w:rPr>
            </w:pPr>
            <w:r w:rsidRPr="00CC7BEC">
              <w:rPr>
                <w:rFonts w:eastAsia="Times New Roman"/>
                <w:bCs/>
                <w:szCs w:val="24"/>
                <w:lang w:eastAsia="lv-LV"/>
              </w:rPr>
              <w:t>Juridiskā adrese, k</w:t>
            </w:r>
            <w:r w:rsidRPr="00CC7BEC">
              <w:rPr>
                <w:rFonts w:eastAsia="Times New Roman"/>
                <w:bCs/>
                <w:spacing w:val="-2"/>
                <w:szCs w:val="24"/>
                <w:lang w:eastAsia="lv-LV"/>
              </w:rPr>
              <w:t>ontakt</w:t>
            </w:r>
            <w:r w:rsidRPr="00CC7BEC">
              <w:rPr>
                <w:rFonts w:eastAsia="Times New Roman"/>
                <w:bCs/>
                <w:szCs w:val="24"/>
                <w:lang w:eastAsia="lv-LV"/>
              </w:rPr>
              <w:t>persona, telefons</w:t>
            </w:r>
          </w:p>
        </w:tc>
        <w:tc>
          <w:tcPr>
            <w:tcW w:w="927" w:type="pct"/>
            <w:shd w:val="clear" w:color="auto" w:fill="FFFFFF"/>
          </w:tcPr>
          <w:p w14:paraId="3933515E" w14:textId="77777777" w:rsidR="0013204A" w:rsidRPr="00CC7BEC" w:rsidRDefault="0013204A" w:rsidP="0013204A">
            <w:pPr>
              <w:shd w:val="clear" w:color="auto" w:fill="FFFFFF"/>
              <w:spacing w:after="0" w:line="274" w:lineRule="exact"/>
              <w:ind w:left="29" w:right="29"/>
              <w:jc w:val="center"/>
              <w:rPr>
                <w:rFonts w:eastAsia="Times New Roman"/>
                <w:bCs/>
                <w:spacing w:val="-5"/>
                <w:szCs w:val="24"/>
                <w:lang w:eastAsia="lv-LV"/>
              </w:rPr>
            </w:pPr>
            <w:r w:rsidRPr="00CC7BEC">
              <w:rPr>
                <w:rFonts w:eastAsia="Times New Roman"/>
                <w:bCs/>
                <w:spacing w:val="-5"/>
                <w:szCs w:val="24"/>
                <w:lang w:eastAsia="lv-LV"/>
              </w:rPr>
              <w:t>Nododamie darba uzdevumi</w:t>
            </w:r>
          </w:p>
        </w:tc>
        <w:tc>
          <w:tcPr>
            <w:tcW w:w="1082" w:type="pct"/>
            <w:shd w:val="clear" w:color="auto" w:fill="FFFFFF"/>
          </w:tcPr>
          <w:p w14:paraId="00C5641C" w14:textId="77777777" w:rsidR="0013204A" w:rsidRPr="00CC7BEC" w:rsidRDefault="0013204A" w:rsidP="0013204A">
            <w:pPr>
              <w:shd w:val="clear" w:color="auto" w:fill="FFFFFF"/>
              <w:spacing w:after="0" w:line="274" w:lineRule="exact"/>
              <w:ind w:left="29" w:right="29"/>
              <w:jc w:val="center"/>
              <w:rPr>
                <w:rFonts w:eastAsia="Times New Roman"/>
                <w:szCs w:val="24"/>
                <w:lang w:eastAsia="lv-LV"/>
              </w:rPr>
            </w:pPr>
            <w:r w:rsidRPr="00CC7BEC">
              <w:rPr>
                <w:rFonts w:eastAsia="Times New Roman"/>
                <w:bCs/>
                <w:spacing w:val="-5"/>
                <w:szCs w:val="24"/>
                <w:lang w:eastAsia="lv-LV"/>
              </w:rPr>
              <w:t xml:space="preserve">Veicamo </w:t>
            </w:r>
            <w:r w:rsidRPr="00CC7BEC">
              <w:rPr>
                <w:rFonts w:eastAsia="Times New Roman"/>
                <w:bCs/>
                <w:szCs w:val="24"/>
                <w:lang w:eastAsia="lv-LV"/>
              </w:rPr>
              <w:t xml:space="preserve">pakalpojumu </w:t>
            </w:r>
            <w:r w:rsidRPr="00CC7BEC">
              <w:rPr>
                <w:rFonts w:eastAsia="Times New Roman"/>
                <w:bCs/>
                <w:spacing w:val="-3"/>
                <w:szCs w:val="24"/>
                <w:lang w:eastAsia="lv-LV"/>
              </w:rPr>
              <w:t xml:space="preserve">apjoms </w:t>
            </w:r>
            <w:r w:rsidRPr="00CC7BEC">
              <w:rPr>
                <w:rFonts w:eastAsia="Times New Roman"/>
                <w:bCs/>
                <w:szCs w:val="24"/>
                <w:lang w:eastAsia="lv-LV"/>
              </w:rPr>
              <w:t xml:space="preserve">no kopējā </w:t>
            </w:r>
            <w:r w:rsidRPr="00CC7BEC">
              <w:rPr>
                <w:rFonts w:eastAsia="Times New Roman"/>
                <w:bCs/>
                <w:spacing w:val="-2"/>
                <w:szCs w:val="24"/>
                <w:lang w:eastAsia="lv-LV"/>
              </w:rPr>
              <w:t>apjoma</w:t>
            </w:r>
          </w:p>
          <w:p w14:paraId="2F9E3B4C" w14:textId="77777777" w:rsidR="0013204A" w:rsidRPr="00CC7BEC" w:rsidRDefault="0013204A" w:rsidP="0013204A">
            <w:pPr>
              <w:shd w:val="clear" w:color="auto" w:fill="FFFFFF"/>
              <w:spacing w:after="0" w:line="274" w:lineRule="exact"/>
              <w:jc w:val="center"/>
              <w:rPr>
                <w:rFonts w:eastAsia="Times New Roman"/>
                <w:szCs w:val="24"/>
                <w:lang w:eastAsia="lv-LV"/>
              </w:rPr>
            </w:pPr>
            <w:r w:rsidRPr="00CC7BEC">
              <w:rPr>
                <w:rFonts w:eastAsia="Times New Roman"/>
                <w:bCs/>
                <w:szCs w:val="24"/>
                <w:lang w:eastAsia="lv-LV"/>
              </w:rPr>
              <w:t>(%)</w:t>
            </w:r>
          </w:p>
        </w:tc>
        <w:tc>
          <w:tcPr>
            <w:tcW w:w="1027" w:type="pct"/>
            <w:shd w:val="clear" w:color="auto" w:fill="FFFFFF"/>
          </w:tcPr>
          <w:p w14:paraId="6455A421" w14:textId="77777777" w:rsidR="0013204A" w:rsidRPr="00CC7BEC" w:rsidRDefault="0013204A" w:rsidP="0013204A">
            <w:pPr>
              <w:shd w:val="clear" w:color="auto" w:fill="FFFFFF"/>
              <w:spacing w:after="0" w:line="274" w:lineRule="exact"/>
              <w:jc w:val="center"/>
              <w:rPr>
                <w:rFonts w:eastAsia="Times New Roman"/>
                <w:szCs w:val="24"/>
                <w:lang w:eastAsia="lv-LV"/>
              </w:rPr>
            </w:pPr>
            <w:r w:rsidRPr="00CC7BEC">
              <w:rPr>
                <w:rFonts w:eastAsia="Times New Roman"/>
                <w:bCs/>
                <w:szCs w:val="24"/>
                <w:lang w:eastAsia="lv-LV"/>
              </w:rPr>
              <w:t>Nododamā līguma summas daļa naudas izteiksmē</w:t>
            </w:r>
          </w:p>
        </w:tc>
      </w:tr>
      <w:tr w:rsidR="0013204A" w:rsidRPr="00CC7BEC" w14:paraId="2B7E5489" w14:textId="77777777" w:rsidTr="00E53B21">
        <w:trPr>
          <w:trHeight w:hRule="exact" w:val="283"/>
          <w:jc w:val="center"/>
        </w:trPr>
        <w:tc>
          <w:tcPr>
            <w:tcW w:w="213" w:type="pct"/>
            <w:shd w:val="clear" w:color="auto" w:fill="FFFFFF"/>
          </w:tcPr>
          <w:p w14:paraId="77682C7C" w14:textId="77777777" w:rsidR="0013204A" w:rsidRPr="00CC7BEC" w:rsidRDefault="0013204A" w:rsidP="0013204A">
            <w:pPr>
              <w:spacing w:after="0" w:line="240" w:lineRule="auto"/>
              <w:rPr>
                <w:rFonts w:eastAsia="Times New Roman"/>
                <w:szCs w:val="24"/>
                <w:lang w:eastAsia="lv-LV"/>
              </w:rPr>
            </w:pPr>
            <w:r w:rsidRPr="00CC7BEC">
              <w:rPr>
                <w:rFonts w:eastAsia="Times New Roman"/>
                <w:szCs w:val="24"/>
                <w:lang w:eastAsia="lv-LV"/>
              </w:rPr>
              <w:t xml:space="preserve">…. </w:t>
            </w:r>
          </w:p>
        </w:tc>
        <w:tc>
          <w:tcPr>
            <w:tcW w:w="825" w:type="pct"/>
            <w:shd w:val="clear" w:color="auto" w:fill="FFFFFF"/>
          </w:tcPr>
          <w:p w14:paraId="727F997D" w14:textId="77777777" w:rsidR="0013204A" w:rsidRPr="00CC7BEC" w:rsidRDefault="0013204A" w:rsidP="0013204A">
            <w:pPr>
              <w:shd w:val="clear" w:color="auto" w:fill="FFFFFF"/>
              <w:spacing w:after="0" w:line="240" w:lineRule="auto"/>
              <w:ind w:left="662"/>
              <w:rPr>
                <w:rFonts w:eastAsia="Times New Roman"/>
                <w:szCs w:val="24"/>
                <w:lang w:eastAsia="lv-LV"/>
              </w:rPr>
            </w:pPr>
          </w:p>
        </w:tc>
        <w:tc>
          <w:tcPr>
            <w:tcW w:w="926" w:type="pct"/>
            <w:shd w:val="clear" w:color="auto" w:fill="FFFFFF"/>
          </w:tcPr>
          <w:p w14:paraId="243047C6" w14:textId="77777777" w:rsidR="0013204A" w:rsidRPr="00CC7BEC" w:rsidRDefault="0013204A" w:rsidP="0013204A">
            <w:pPr>
              <w:shd w:val="clear" w:color="auto" w:fill="FFFFFF"/>
              <w:spacing w:after="0" w:line="240" w:lineRule="auto"/>
              <w:jc w:val="center"/>
              <w:rPr>
                <w:rFonts w:eastAsia="Times New Roman"/>
                <w:szCs w:val="24"/>
                <w:lang w:eastAsia="lv-LV"/>
              </w:rPr>
            </w:pPr>
          </w:p>
        </w:tc>
        <w:tc>
          <w:tcPr>
            <w:tcW w:w="927" w:type="pct"/>
            <w:shd w:val="clear" w:color="auto" w:fill="FFFFFF"/>
          </w:tcPr>
          <w:p w14:paraId="6B3E380A" w14:textId="77777777" w:rsidR="0013204A" w:rsidRPr="00CC7BEC" w:rsidRDefault="0013204A" w:rsidP="0013204A">
            <w:pPr>
              <w:shd w:val="clear" w:color="auto" w:fill="FFFFFF"/>
              <w:spacing w:after="0" w:line="240" w:lineRule="auto"/>
              <w:jc w:val="center"/>
              <w:rPr>
                <w:rFonts w:eastAsia="Times New Roman"/>
                <w:szCs w:val="24"/>
                <w:lang w:eastAsia="lv-LV"/>
              </w:rPr>
            </w:pPr>
          </w:p>
        </w:tc>
        <w:tc>
          <w:tcPr>
            <w:tcW w:w="1082" w:type="pct"/>
            <w:shd w:val="clear" w:color="auto" w:fill="FFFFFF"/>
          </w:tcPr>
          <w:p w14:paraId="4CF8D1EA" w14:textId="77777777" w:rsidR="0013204A" w:rsidRPr="00CC7BEC" w:rsidRDefault="0013204A" w:rsidP="0013204A">
            <w:pPr>
              <w:shd w:val="clear" w:color="auto" w:fill="FFFFFF"/>
              <w:spacing w:after="0" w:line="240" w:lineRule="auto"/>
              <w:jc w:val="center"/>
              <w:rPr>
                <w:rFonts w:eastAsia="Times New Roman"/>
                <w:szCs w:val="24"/>
                <w:lang w:eastAsia="lv-LV"/>
              </w:rPr>
            </w:pPr>
          </w:p>
        </w:tc>
        <w:tc>
          <w:tcPr>
            <w:tcW w:w="1027" w:type="pct"/>
            <w:shd w:val="clear" w:color="auto" w:fill="FFFFFF"/>
          </w:tcPr>
          <w:p w14:paraId="0099E8A3" w14:textId="77777777" w:rsidR="0013204A" w:rsidRPr="00CC7BEC" w:rsidRDefault="0013204A" w:rsidP="0013204A">
            <w:pPr>
              <w:shd w:val="clear" w:color="auto" w:fill="FFFFFF"/>
              <w:spacing w:after="0" w:line="240" w:lineRule="auto"/>
              <w:jc w:val="center"/>
              <w:rPr>
                <w:rFonts w:eastAsia="Times New Roman"/>
                <w:szCs w:val="24"/>
                <w:lang w:eastAsia="lv-LV"/>
              </w:rPr>
            </w:pPr>
          </w:p>
        </w:tc>
      </w:tr>
    </w:tbl>
    <w:p w14:paraId="287DE2C4" w14:textId="77777777" w:rsidR="0013204A" w:rsidRPr="00CC7BEC" w:rsidRDefault="0013204A" w:rsidP="0013204A">
      <w:pPr>
        <w:tabs>
          <w:tab w:val="left" w:pos="426"/>
        </w:tabs>
        <w:autoSpaceDE w:val="0"/>
        <w:autoSpaceDN w:val="0"/>
        <w:adjustRightInd w:val="0"/>
        <w:spacing w:before="120" w:after="120" w:line="240" w:lineRule="auto"/>
        <w:jc w:val="both"/>
        <w:rPr>
          <w:rFonts w:eastAsia="Times New Roman"/>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4"/>
        <w:gridCol w:w="6398"/>
      </w:tblGrid>
      <w:tr w:rsidR="0013204A" w:rsidRPr="00CC7BEC" w14:paraId="2D7D2E29" w14:textId="77777777" w:rsidTr="00E53B21">
        <w:tc>
          <w:tcPr>
            <w:tcW w:w="2709" w:type="dxa"/>
            <w:tcBorders>
              <w:top w:val="single" w:sz="4" w:space="0" w:color="auto"/>
              <w:left w:val="single" w:sz="4" w:space="0" w:color="auto"/>
              <w:bottom w:val="single" w:sz="4" w:space="0" w:color="auto"/>
              <w:right w:val="single" w:sz="4" w:space="0" w:color="auto"/>
            </w:tcBorders>
          </w:tcPr>
          <w:p w14:paraId="007133C4" w14:textId="77777777" w:rsidR="0013204A" w:rsidRPr="00CC7BEC" w:rsidRDefault="0013204A" w:rsidP="0013204A">
            <w:pPr>
              <w:suppressAutoHyphens/>
              <w:spacing w:after="0" w:line="240" w:lineRule="auto"/>
              <w:rPr>
                <w:rFonts w:eastAsia="Times New Roman"/>
                <w:b/>
                <w:szCs w:val="24"/>
                <w:lang w:eastAsia="ar-SA"/>
              </w:rPr>
            </w:pPr>
            <w:r w:rsidRPr="00CC7BEC">
              <w:rPr>
                <w:rFonts w:eastAsia="Times New Roman"/>
                <w:b/>
                <w:szCs w:val="24"/>
                <w:lang w:eastAsia="ar-SA"/>
              </w:rPr>
              <w:t>Vārds Uzvārds, amats</w:t>
            </w:r>
          </w:p>
        </w:tc>
        <w:tc>
          <w:tcPr>
            <w:tcW w:w="6578" w:type="dxa"/>
            <w:tcBorders>
              <w:top w:val="single" w:sz="4" w:space="0" w:color="auto"/>
              <w:left w:val="single" w:sz="4" w:space="0" w:color="auto"/>
              <w:bottom w:val="single" w:sz="4" w:space="0" w:color="auto"/>
              <w:right w:val="single" w:sz="4" w:space="0" w:color="auto"/>
            </w:tcBorders>
          </w:tcPr>
          <w:p w14:paraId="11DB84AA" w14:textId="77777777" w:rsidR="0013204A" w:rsidRPr="00CC7BEC" w:rsidRDefault="0013204A" w:rsidP="0013204A">
            <w:pPr>
              <w:suppressAutoHyphens/>
              <w:spacing w:after="0" w:line="240" w:lineRule="auto"/>
              <w:rPr>
                <w:rFonts w:eastAsia="Times New Roman"/>
                <w:szCs w:val="24"/>
                <w:lang w:eastAsia="ar-SA"/>
              </w:rPr>
            </w:pPr>
          </w:p>
        </w:tc>
      </w:tr>
      <w:tr w:rsidR="0013204A" w:rsidRPr="00CC7BEC" w14:paraId="482E4AF7" w14:textId="77777777" w:rsidTr="00E53B21">
        <w:tc>
          <w:tcPr>
            <w:tcW w:w="2709" w:type="dxa"/>
            <w:tcBorders>
              <w:top w:val="single" w:sz="4" w:space="0" w:color="auto"/>
              <w:left w:val="single" w:sz="4" w:space="0" w:color="auto"/>
              <w:bottom w:val="single" w:sz="4" w:space="0" w:color="auto"/>
              <w:right w:val="single" w:sz="4" w:space="0" w:color="auto"/>
            </w:tcBorders>
          </w:tcPr>
          <w:p w14:paraId="3660B1AA" w14:textId="77777777" w:rsidR="0013204A" w:rsidRPr="00CC7BEC" w:rsidRDefault="0013204A" w:rsidP="0013204A">
            <w:pPr>
              <w:suppressAutoHyphens/>
              <w:spacing w:after="0" w:line="240" w:lineRule="auto"/>
              <w:jc w:val="both"/>
              <w:rPr>
                <w:rFonts w:eastAsia="Times New Roman"/>
                <w:b/>
                <w:szCs w:val="24"/>
                <w:lang w:eastAsia="ar-SA"/>
              </w:rPr>
            </w:pPr>
            <w:r w:rsidRPr="00CC7BEC">
              <w:rPr>
                <w:rFonts w:eastAsia="Times New Roman"/>
                <w:b/>
                <w:szCs w:val="24"/>
                <w:lang w:eastAsia="ar-SA"/>
              </w:rPr>
              <w:t>Paraksts</w:t>
            </w:r>
          </w:p>
        </w:tc>
        <w:tc>
          <w:tcPr>
            <w:tcW w:w="6578" w:type="dxa"/>
            <w:tcBorders>
              <w:top w:val="single" w:sz="4" w:space="0" w:color="auto"/>
              <w:left w:val="single" w:sz="4" w:space="0" w:color="auto"/>
              <w:bottom w:val="single" w:sz="4" w:space="0" w:color="auto"/>
              <w:right w:val="single" w:sz="4" w:space="0" w:color="auto"/>
            </w:tcBorders>
          </w:tcPr>
          <w:p w14:paraId="368C8746" w14:textId="77777777" w:rsidR="0013204A" w:rsidRPr="00CC7BEC" w:rsidRDefault="0013204A" w:rsidP="0013204A">
            <w:pPr>
              <w:suppressAutoHyphens/>
              <w:spacing w:after="0" w:line="240" w:lineRule="auto"/>
              <w:jc w:val="both"/>
              <w:rPr>
                <w:rFonts w:eastAsia="Times New Roman"/>
                <w:szCs w:val="24"/>
                <w:lang w:eastAsia="ar-SA"/>
              </w:rPr>
            </w:pPr>
          </w:p>
        </w:tc>
      </w:tr>
      <w:tr w:rsidR="0013204A" w:rsidRPr="00CC7BEC" w14:paraId="35049FE3" w14:textId="77777777" w:rsidTr="00E53B21">
        <w:tc>
          <w:tcPr>
            <w:tcW w:w="2709" w:type="dxa"/>
            <w:tcBorders>
              <w:top w:val="single" w:sz="4" w:space="0" w:color="auto"/>
              <w:left w:val="single" w:sz="4" w:space="0" w:color="auto"/>
              <w:bottom w:val="single" w:sz="4" w:space="0" w:color="auto"/>
              <w:right w:val="single" w:sz="4" w:space="0" w:color="auto"/>
            </w:tcBorders>
          </w:tcPr>
          <w:p w14:paraId="32FECAF6" w14:textId="77777777" w:rsidR="0013204A" w:rsidRPr="00CC7BEC" w:rsidRDefault="0013204A" w:rsidP="0013204A">
            <w:pPr>
              <w:suppressAutoHyphens/>
              <w:spacing w:after="0" w:line="240" w:lineRule="auto"/>
              <w:jc w:val="both"/>
              <w:rPr>
                <w:rFonts w:eastAsia="Times New Roman"/>
                <w:b/>
                <w:szCs w:val="24"/>
                <w:lang w:eastAsia="ar-SA"/>
              </w:rPr>
            </w:pPr>
            <w:r w:rsidRPr="00CC7BEC">
              <w:rPr>
                <w:rFonts w:eastAsia="Times New Roman"/>
                <w:b/>
                <w:szCs w:val="24"/>
                <w:lang w:eastAsia="ar-SA"/>
              </w:rPr>
              <w:t>Datums</w:t>
            </w:r>
          </w:p>
        </w:tc>
        <w:tc>
          <w:tcPr>
            <w:tcW w:w="6578" w:type="dxa"/>
            <w:tcBorders>
              <w:top w:val="single" w:sz="4" w:space="0" w:color="auto"/>
              <w:left w:val="single" w:sz="4" w:space="0" w:color="auto"/>
              <w:bottom w:val="single" w:sz="4" w:space="0" w:color="auto"/>
              <w:right w:val="single" w:sz="4" w:space="0" w:color="auto"/>
            </w:tcBorders>
          </w:tcPr>
          <w:p w14:paraId="73BD020D" w14:textId="77777777" w:rsidR="0013204A" w:rsidRPr="00CC7BEC" w:rsidRDefault="0013204A" w:rsidP="0013204A">
            <w:pPr>
              <w:suppressAutoHyphens/>
              <w:spacing w:after="0" w:line="240" w:lineRule="auto"/>
              <w:jc w:val="both"/>
              <w:rPr>
                <w:rFonts w:eastAsia="Times New Roman"/>
                <w:szCs w:val="24"/>
                <w:lang w:eastAsia="ar-SA"/>
              </w:rPr>
            </w:pPr>
          </w:p>
        </w:tc>
      </w:tr>
    </w:tbl>
    <w:p w14:paraId="5A1CAAD6" w14:textId="6A37F4CE" w:rsidR="0013204A" w:rsidRPr="0013204A" w:rsidRDefault="0013204A" w:rsidP="00DF59DB">
      <w:pPr>
        <w:spacing w:after="0" w:line="240" w:lineRule="auto"/>
        <w:jc w:val="right"/>
        <w:rPr>
          <w:rFonts w:eastAsia="Arial"/>
          <w:b/>
          <w:caps/>
          <w:sz w:val="23"/>
          <w:szCs w:val="23"/>
          <w:lang w:eastAsia="ar-SA"/>
        </w:rPr>
      </w:pPr>
      <w:r w:rsidRPr="0013204A">
        <w:rPr>
          <w:rFonts w:eastAsia="Times New Roman"/>
          <w:color w:val="000000"/>
          <w:szCs w:val="24"/>
        </w:rPr>
        <w:br w:type="page"/>
      </w:r>
    </w:p>
    <w:p w14:paraId="18D2C530" w14:textId="77777777" w:rsidR="0013204A" w:rsidRPr="0013204A" w:rsidRDefault="0013204A" w:rsidP="0013204A">
      <w:pPr>
        <w:spacing w:after="0" w:line="240" w:lineRule="auto"/>
        <w:rPr>
          <w:rFonts w:eastAsia="Times New Roman"/>
          <w:bCs/>
          <w:sz w:val="20"/>
          <w:szCs w:val="20"/>
          <w:lang w:eastAsia="ar-SA"/>
        </w:rPr>
      </w:pPr>
    </w:p>
    <w:p w14:paraId="68E37610" w14:textId="77777777" w:rsidR="0013204A" w:rsidRPr="0013204A" w:rsidRDefault="0013204A" w:rsidP="0013204A">
      <w:pPr>
        <w:suppressAutoHyphens/>
        <w:spacing w:after="0" w:line="240" w:lineRule="auto"/>
        <w:jc w:val="right"/>
        <w:rPr>
          <w:rFonts w:eastAsia="Times New Roman"/>
          <w:i/>
          <w:szCs w:val="24"/>
          <w:lang w:eastAsia="ar-SA"/>
        </w:rPr>
      </w:pPr>
    </w:p>
    <w:p w14:paraId="7935236B" w14:textId="13803EA5" w:rsidR="0013204A" w:rsidRPr="0013204A" w:rsidRDefault="0013204A" w:rsidP="0013204A">
      <w:pPr>
        <w:suppressAutoHyphens/>
        <w:spacing w:after="0" w:line="240" w:lineRule="auto"/>
        <w:jc w:val="right"/>
        <w:rPr>
          <w:rFonts w:eastAsia="Times New Roman"/>
          <w:i/>
          <w:szCs w:val="24"/>
          <w:lang w:eastAsia="ar-SA"/>
        </w:rPr>
      </w:pPr>
      <w:r w:rsidRPr="0013204A">
        <w:rPr>
          <w:rFonts w:eastAsia="Times New Roman"/>
          <w:i/>
          <w:szCs w:val="24"/>
          <w:lang w:eastAsia="ar-SA"/>
        </w:rPr>
        <w:t>Līgum</w:t>
      </w:r>
      <w:r w:rsidR="007E6A77">
        <w:rPr>
          <w:rFonts w:eastAsia="Times New Roman"/>
          <w:i/>
          <w:szCs w:val="24"/>
          <w:lang w:eastAsia="ar-SA"/>
        </w:rPr>
        <w:t>projekts</w:t>
      </w:r>
    </w:p>
    <w:p w14:paraId="069CB763" w14:textId="77777777" w:rsidR="0013204A" w:rsidRPr="0013204A" w:rsidRDefault="0013204A" w:rsidP="0013204A">
      <w:pPr>
        <w:suppressAutoHyphens/>
        <w:spacing w:after="0" w:line="240" w:lineRule="auto"/>
        <w:jc w:val="right"/>
        <w:rPr>
          <w:rFonts w:eastAsia="Times New Roman"/>
          <w:i/>
          <w:szCs w:val="24"/>
          <w:lang w:eastAsia="ar-SA"/>
        </w:rPr>
      </w:pPr>
    </w:p>
    <w:p w14:paraId="75FD4758" w14:textId="77777777" w:rsidR="0013204A" w:rsidRPr="0013204A" w:rsidRDefault="0013204A" w:rsidP="0013204A">
      <w:pPr>
        <w:suppressAutoHyphens/>
        <w:spacing w:after="0" w:line="240" w:lineRule="auto"/>
        <w:rPr>
          <w:rFonts w:eastAsia="Times New Roman"/>
          <w:szCs w:val="24"/>
          <w:lang w:eastAsia="ar-SA"/>
        </w:rPr>
      </w:pPr>
    </w:p>
    <w:p w14:paraId="10A6E658" w14:textId="0C82FA9D" w:rsidR="0013204A" w:rsidRPr="0013204A" w:rsidRDefault="0013204A" w:rsidP="0013204A">
      <w:pPr>
        <w:suppressAutoHyphens/>
        <w:spacing w:after="0" w:line="240" w:lineRule="auto"/>
        <w:jc w:val="both"/>
        <w:rPr>
          <w:rFonts w:eastAsia="Times New Roman"/>
          <w:b/>
          <w:szCs w:val="24"/>
          <w:lang w:eastAsia="ar-SA"/>
        </w:rPr>
      </w:pPr>
      <w:r w:rsidRPr="0013204A">
        <w:rPr>
          <w:rFonts w:eastAsia="Times New Roman"/>
          <w:b/>
          <w:szCs w:val="24"/>
          <w:lang w:eastAsia="ar-SA"/>
        </w:rPr>
        <w:t xml:space="preserve"> </w:t>
      </w:r>
      <w:r w:rsidRPr="0013204A">
        <w:rPr>
          <w:rFonts w:eastAsia="Times New Roman"/>
          <w:szCs w:val="24"/>
          <w:lang w:eastAsia="ar-SA"/>
        </w:rPr>
        <w:t>D</w:t>
      </w:r>
      <w:r w:rsidR="00DF59DB">
        <w:rPr>
          <w:rFonts w:eastAsia="Times New Roman"/>
          <w:szCs w:val="24"/>
          <w:lang w:eastAsia="ar-SA"/>
        </w:rPr>
        <w:t>obelē</w:t>
      </w:r>
      <w:r w:rsidRPr="0013204A">
        <w:rPr>
          <w:rFonts w:eastAsia="Times New Roman"/>
          <w:szCs w:val="24"/>
          <w:lang w:eastAsia="ar-SA"/>
        </w:rPr>
        <w:t xml:space="preserve">                                                                                    202</w:t>
      </w:r>
      <w:r w:rsidR="00DF59DB">
        <w:rPr>
          <w:rFonts w:eastAsia="Times New Roman"/>
          <w:szCs w:val="24"/>
          <w:lang w:eastAsia="ar-SA"/>
        </w:rPr>
        <w:t>1</w:t>
      </w:r>
      <w:r w:rsidRPr="0013204A">
        <w:rPr>
          <w:rFonts w:eastAsia="Times New Roman"/>
          <w:szCs w:val="24"/>
          <w:lang w:eastAsia="ar-SA"/>
        </w:rPr>
        <w:t xml:space="preserve">.gada ____.__________ </w:t>
      </w:r>
    </w:p>
    <w:p w14:paraId="6DDF7CAE" w14:textId="563EC98C" w:rsidR="0013204A" w:rsidRDefault="0013204A" w:rsidP="0013204A">
      <w:pPr>
        <w:spacing w:after="0" w:line="240" w:lineRule="auto"/>
        <w:ind w:firstLine="426"/>
        <w:jc w:val="both"/>
        <w:rPr>
          <w:rFonts w:eastAsia="Times New Roman"/>
          <w:b/>
          <w:szCs w:val="24"/>
        </w:rPr>
      </w:pPr>
    </w:p>
    <w:p w14:paraId="0466BC08" w14:textId="77777777" w:rsidR="00F743FB" w:rsidRPr="00E10BC1" w:rsidRDefault="00F743FB" w:rsidP="00F743FB">
      <w:pPr>
        <w:widowControl w:val="0"/>
        <w:suppressAutoHyphens/>
        <w:overflowPunct w:val="0"/>
        <w:autoSpaceDE w:val="0"/>
        <w:spacing w:after="0" w:line="240" w:lineRule="auto"/>
        <w:ind w:right="141" w:firstLine="720"/>
        <w:jc w:val="both"/>
        <w:textAlignment w:val="baseline"/>
        <w:rPr>
          <w:rFonts w:eastAsia="SimSun"/>
          <w:b/>
          <w:kern w:val="2"/>
          <w:szCs w:val="24"/>
          <w:lang w:eastAsia="lv-LV"/>
        </w:rPr>
      </w:pPr>
      <w:r w:rsidRPr="00E10BC1">
        <w:rPr>
          <w:rFonts w:eastAsia="SimSun"/>
          <w:kern w:val="2"/>
          <w:szCs w:val="24"/>
          <w:lang w:eastAsia="lv-LV"/>
        </w:rPr>
        <w:t xml:space="preserve">SIA „DOBELES NAMSAIMNIEKS”, </w:t>
      </w:r>
      <w:proofErr w:type="spellStart"/>
      <w:r w:rsidRPr="00E10BC1">
        <w:rPr>
          <w:rFonts w:eastAsia="SimSun"/>
          <w:kern w:val="2"/>
          <w:szCs w:val="24"/>
          <w:lang w:eastAsia="lv-LV"/>
        </w:rPr>
        <w:t>Reģ</w:t>
      </w:r>
      <w:proofErr w:type="spellEnd"/>
      <w:r w:rsidRPr="00E10BC1">
        <w:rPr>
          <w:rFonts w:eastAsia="SimSun"/>
          <w:kern w:val="2"/>
          <w:szCs w:val="24"/>
          <w:lang w:eastAsia="lv-LV"/>
        </w:rPr>
        <w:t xml:space="preserve">. Nr. 48503021348, adrese: Zaļā iela 3, Dobele, Dobeles novads, LV-3701, tās valdes locekļa Jāņa </w:t>
      </w:r>
      <w:proofErr w:type="spellStart"/>
      <w:r w:rsidRPr="00E10BC1">
        <w:rPr>
          <w:rFonts w:eastAsia="SimSun"/>
          <w:kern w:val="2"/>
          <w:szCs w:val="24"/>
          <w:lang w:eastAsia="lv-LV"/>
        </w:rPr>
        <w:t>Audzēviča</w:t>
      </w:r>
      <w:proofErr w:type="spellEnd"/>
      <w:r w:rsidRPr="00E10BC1">
        <w:rPr>
          <w:rFonts w:eastAsia="SimSun"/>
          <w:kern w:val="2"/>
          <w:szCs w:val="24"/>
          <w:lang w:eastAsia="lv-LV"/>
        </w:rPr>
        <w:t xml:space="preserve"> personā, kurš darbojas saskaņā ar Statūtiem, turpmāk tekstā saukts </w:t>
      </w:r>
      <w:r w:rsidRPr="00E10BC1">
        <w:rPr>
          <w:rFonts w:eastAsia="SimSun"/>
          <w:b/>
          <w:kern w:val="2"/>
          <w:szCs w:val="24"/>
          <w:lang w:eastAsia="lv-LV"/>
        </w:rPr>
        <w:t>Pasūtītājs</w:t>
      </w:r>
      <w:r w:rsidRPr="00E10BC1">
        <w:rPr>
          <w:rFonts w:eastAsia="SimSun"/>
          <w:kern w:val="2"/>
          <w:szCs w:val="24"/>
          <w:lang w:eastAsia="lv-LV"/>
        </w:rPr>
        <w:t xml:space="preserve">, no vienas puses, un </w:t>
      </w:r>
    </w:p>
    <w:p w14:paraId="74482F62" w14:textId="156BE696" w:rsidR="00F743FB" w:rsidRPr="00E10BC1" w:rsidRDefault="00F743FB" w:rsidP="00F743FB">
      <w:pPr>
        <w:widowControl w:val="0"/>
        <w:suppressAutoHyphens/>
        <w:overflowPunct w:val="0"/>
        <w:autoSpaceDE w:val="0"/>
        <w:spacing w:after="0" w:line="240" w:lineRule="auto"/>
        <w:ind w:right="141" w:firstLine="720"/>
        <w:jc w:val="both"/>
        <w:textAlignment w:val="baseline"/>
        <w:rPr>
          <w:rFonts w:eastAsia="SimSun"/>
          <w:kern w:val="2"/>
          <w:szCs w:val="24"/>
          <w:lang w:eastAsia="lv-LV"/>
        </w:rPr>
      </w:pPr>
      <w:r w:rsidRPr="00E10BC1">
        <w:rPr>
          <w:rFonts w:eastAsia="SimSun"/>
          <w:b/>
          <w:kern w:val="2"/>
          <w:szCs w:val="24"/>
          <w:lang w:eastAsia="lv-LV"/>
        </w:rPr>
        <w:t>SIA “______”</w:t>
      </w:r>
      <w:r w:rsidRPr="00E10BC1">
        <w:rPr>
          <w:rFonts w:eastAsia="SimSun"/>
          <w:kern w:val="2"/>
          <w:szCs w:val="24"/>
          <w:lang w:eastAsia="lv-LV"/>
        </w:rPr>
        <w:t xml:space="preserve">, </w:t>
      </w:r>
      <w:proofErr w:type="spellStart"/>
      <w:r w:rsidRPr="00E10BC1">
        <w:rPr>
          <w:rFonts w:eastAsia="SimSun"/>
          <w:kern w:val="2"/>
          <w:szCs w:val="24"/>
          <w:lang w:eastAsia="lv-LV"/>
        </w:rPr>
        <w:t>reģ</w:t>
      </w:r>
      <w:proofErr w:type="spellEnd"/>
      <w:r w:rsidRPr="00E10BC1">
        <w:rPr>
          <w:rFonts w:eastAsia="SimSun"/>
          <w:kern w:val="2"/>
          <w:szCs w:val="24"/>
          <w:lang w:eastAsia="lv-LV"/>
        </w:rPr>
        <w:t>. Nr.______, adrese: _______tās _________, kurš darbojas saskaņā ar  Sabiedrības statūtiem, turpmāk tekstā saukts</w:t>
      </w:r>
      <w:r w:rsidRPr="00E10BC1">
        <w:rPr>
          <w:rFonts w:eastAsia="SimSun"/>
          <w:b/>
          <w:kern w:val="2"/>
          <w:szCs w:val="24"/>
          <w:lang w:eastAsia="lv-LV"/>
        </w:rPr>
        <w:t xml:space="preserve"> Izpildītājs</w:t>
      </w:r>
      <w:r w:rsidRPr="00E10BC1">
        <w:rPr>
          <w:rFonts w:eastAsia="SimSun"/>
          <w:kern w:val="2"/>
          <w:szCs w:val="24"/>
          <w:lang w:eastAsia="lv-LV"/>
        </w:rPr>
        <w:t>, no otras puses, turpmāk tekstā saukti kopā un atsevišķi Puses, Puse, savstarpēji vienojoties</w:t>
      </w:r>
      <w:r>
        <w:rPr>
          <w:rFonts w:eastAsia="SimSun"/>
          <w:kern w:val="2"/>
          <w:szCs w:val="24"/>
          <w:lang w:eastAsia="lv-LV"/>
        </w:rPr>
        <w:t xml:space="preserve">, pamatojoties uz Iepirkuma </w:t>
      </w:r>
      <w:r w:rsidRPr="00E10BC1">
        <w:rPr>
          <w:rFonts w:eastAsia="SimSun"/>
          <w:kern w:val="2"/>
          <w:szCs w:val="24"/>
          <w:lang w:eastAsia="lv-LV"/>
        </w:rPr>
        <w:t xml:space="preserve"> </w:t>
      </w:r>
      <w:r w:rsidRPr="0013204A">
        <w:rPr>
          <w:rFonts w:eastAsia="Times New Roman"/>
          <w:b/>
          <w:color w:val="000000"/>
          <w:szCs w:val="24"/>
        </w:rPr>
        <w:t xml:space="preserve">Dzīvojamo māju </w:t>
      </w:r>
      <w:proofErr w:type="spellStart"/>
      <w:r w:rsidRPr="0013204A">
        <w:rPr>
          <w:rFonts w:eastAsia="Times New Roman"/>
          <w:b/>
          <w:color w:val="000000"/>
          <w:szCs w:val="24"/>
        </w:rPr>
        <w:t>starppaneļu</w:t>
      </w:r>
      <w:proofErr w:type="spellEnd"/>
      <w:r w:rsidRPr="0013204A">
        <w:rPr>
          <w:rFonts w:eastAsia="Times New Roman"/>
          <w:b/>
          <w:color w:val="000000"/>
          <w:szCs w:val="24"/>
        </w:rPr>
        <w:t xml:space="preserve"> šuvju hermetizācijas darbi</w:t>
      </w:r>
      <w:r w:rsidRPr="00E10BC1">
        <w:rPr>
          <w:rFonts w:eastAsia="SimSun"/>
          <w:kern w:val="2"/>
          <w:szCs w:val="24"/>
          <w:lang w:eastAsia="lv-LV"/>
        </w:rPr>
        <w:t xml:space="preserve"> </w:t>
      </w:r>
      <w:r>
        <w:rPr>
          <w:rFonts w:eastAsia="SimSun"/>
          <w:kern w:val="2"/>
          <w:szCs w:val="24"/>
          <w:lang w:eastAsia="lv-LV"/>
        </w:rPr>
        <w:t xml:space="preserve">Dobelē, SIA DN 2021/15 (turpmāk Iepirkums) rezultātiem un </w:t>
      </w:r>
      <w:r w:rsidRPr="0013204A">
        <w:rPr>
          <w:rFonts w:eastAsia="Times New Roman"/>
          <w:szCs w:val="24"/>
          <w:lang w:eastAsia="ar-SA"/>
        </w:rPr>
        <w:t>Latvijas Republikas normatīvajiem aktiem</w:t>
      </w:r>
      <w:r>
        <w:rPr>
          <w:rFonts w:eastAsia="SimSun"/>
          <w:kern w:val="2"/>
          <w:szCs w:val="24"/>
          <w:lang w:eastAsia="lv-LV"/>
        </w:rPr>
        <w:t xml:space="preserve">, </w:t>
      </w:r>
      <w:r w:rsidRPr="00E10BC1">
        <w:rPr>
          <w:rFonts w:eastAsia="SimSun"/>
          <w:kern w:val="2"/>
          <w:szCs w:val="24"/>
          <w:lang w:eastAsia="lv-LV"/>
        </w:rPr>
        <w:t>noslēdz  līgumu, turpmāk tekstā saukts – Līgums, par sekojošo:</w:t>
      </w:r>
    </w:p>
    <w:p w14:paraId="41C6D85A" w14:textId="77777777" w:rsidR="00F743FB" w:rsidRPr="0013204A" w:rsidRDefault="00F743FB" w:rsidP="0013204A">
      <w:pPr>
        <w:spacing w:after="0" w:line="240" w:lineRule="auto"/>
        <w:ind w:firstLine="426"/>
        <w:jc w:val="both"/>
        <w:rPr>
          <w:rFonts w:eastAsia="Times New Roman"/>
          <w:b/>
          <w:szCs w:val="24"/>
        </w:rPr>
      </w:pPr>
    </w:p>
    <w:p w14:paraId="25EEE783" w14:textId="77777777" w:rsidR="0013204A" w:rsidRPr="0013204A" w:rsidRDefault="0013204A" w:rsidP="0013204A">
      <w:pPr>
        <w:numPr>
          <w:ilvl w:val="0"/>
          <w:numId w:val="42"/>
        </w:numPr>
        <w:tabs>
          <w:tab w:val="left" w:pos="284"/>
          <w:tab w:val="left" w:pos="567"/>
          <w:tab w:val="left" w:pos="709"/>
        </w:tabs>
        <w:suppressAutoHyphens/>
        <w:spacing w:after="0" w:line="240" w:lineRule="auto"/>
        <w:rPr>
          <w:rFonts w:eastAsia="Times New Roman"/>
          <w:b/>
          <w:szCs w:val="24"/>
        </w:rPr>
      </w:pPr>
      <w:r w:rsidRPr="0013204A">
        <w:rPr>
          <w:rFonts w:eastAsia="Times New Roman"/>
          <w:b/>
          <w:szCs w:val="24"/>
        </w:rPr>
        <w:t>LĪGUMA  PRIEKŠMETS</w:t>
      </w:r>
    </w:p>
    <w:p w14:paraId="5934538C" w14:textId="21FEFB2F" w:rsidR="0013204A" w:rsidRPr="0013204A" w:rsidRDefault="0013204A" w:rsidP="0013204A">
      <w:pPr>
        <w:spacing w:after="0" w:line="240" w:lineRule="auto"/>
        <w:jc w:val="both"/>
        <w:rPr>
          <w:rFonts w:eastAsia="Times New Roman"/>
          <w:szCs w:val="24"/>
          <w:lang w:eastAsia="ru-RU"/>
        </w:rPr>
      </w:pPr>
      <w:r w:rsidRPr="0013204A">
        <w:rPr>
          <w:rFonts w:eastAsia="Times New Roman"/>
          <w:szCs w:val="24"/>
          <w:lang w:eastAsia="ru-RU"/>
        </w:rPr>
        <w:t>1.1.</w:t>
      </w:r>
      <w:r w:rsidRPr="0013204A">
        <w:rPr>
          <w:rFonts w:eastAsia="Times New Roman"/>
          <w:b/>
          <w:szCs w:val="24"/>
          <w:lang w:eastAsia="ru-RU"/>
        </w:rPr>
        <w:t xml:space="preserve"> Pasūtītājs</w:t>
      </w:r>
      <w:r w:rsidRPr="0013204A">
        <w:rPr>
          <w:rFonts w:eastAsia="Times New Roman"/>
          <w:szCs w:val="24"/>
          <w:lang w:eastAsia="ru-RU"/>
        </w:rPr>
        <w:t xml:space="preserve"> uzdod, bet </w:t>
      </w:r>
      <w:r w:rsidR="00F743FB">
        <w:rPr>
          <w:rFonts w:eastAsia="Times New Roman"/>
          <w:b/>
          <w:szCs w:val="24"/>
          <w:lang w:eastAsia="ru-RU"/>
        </w:rPr>
        <w:t>Izpildītājs</w:t>
      </w:r>
      <w:r w:rsidRPr="0013204A">
        <w:rPr>
          <w:rFonts w:eastAsia="Times New Roman"/>
          <w:szCs w:val="24"/>
          <w:lang w:eastAsia="ru-RU"/>
        </w:rPr>
        <w:t xml:space="preserve"> apņemas veikt Darbus </w:t>
      </w:r>
      <w:r w:rsidR="00CC7BEC" w:rsidRPr="00CC7BEC">
        <w:rPr>
          <w:rFonts w:eastAsia="Times New Roman"/>
          <w:b/>
          <w:bCs/>
          <w:szCs w:val="24"/>
          <w:lang w:eastAsia="ru-RU"/>
        </w:rPr>
        <w:t>Daudzīvokļu</w:t>
      </w:r>
      <w:r w:rsidR="00CC7BEC">
        <w:rPr>
          <w:rFonts w:eastAsia="Times New Roman"/>
          <w:szCs w:val="24"/>
          <w:lang w:eastAsia="ru-RU"/>
        </w:rPr>
        <w:t xml:space="preserve"> </w:t>
      </w:r>
      <w:r w:rsidRPr="0013204A">
        <w:rPr>
          <w:rFonts w:eastAsia="Times New Roman"/>
          <w:b/>
          <w:szCs w:val="24"/>
          <w:lang w:eastAsia="ru-RU"/>
        </w:rPr>
        <w:t xml:space="preserve">dzīvojamo māju </w:t>
      </w:r>
      <w:proofErr w:type="spellStart"/>
      <w:r w:rsidRPr="0013204A">
        <w:rPr>
          <w:rFonts w:eastAsia="Times New Roman"/>
          <w:b/>
          <w:szCs w:val="24"/>
          <w:lang w:eastAsia="ru-RU"/>
        </w:rPr>
        <w:t>starppaneļu</w:t>
      </w:r>
      <w:proofErr w:type="spellEnd"/>
      <w:r w:rsidRPr="0013204A">
        <w:rPr>
          <w:rFonts w:eastAsia="Times New Roman"/>
          <w:b/>
          <w:szCs w:val="24"/>
          <w:lang w:eastAsia="ru-RU"/>
        </w:rPr>
        <w:t xml:space="preserve"> šuvju hermetizācijas darbiem</w:t>
      </w:r>
      <w:r w:rsidRPr="0013204A">
        <w:rPr>
          <w:rFonts w:eastAsia="Times New Roman"/>
          <w:szCs w:val="24"/>
          <w:lang w:eastAsia="ru-RU"/>
        </w:rPr>
        <w:t xml:space="preserve"> </w:t>
      </w:r>
      <w:r w:rsidR="00F743FB" w:rsidRPr="00F743FB">
        <w:rPr>
          <w:rFonts w:eastAsia="Times New Roman"/>
          <w:b/>
          <w:bCs/>
          <w:szCs w:val="24"/>
          <w:lang w:eastAsia="ru-RU"/>
        </w:rPr>
        <w:t>Dobelē</w:t>
      </w:r>
      <w:r w:rsidR="00CC7BEC">
        <w:rPr>
          <w:rFonts w:eastAsia="Times New Roman"/>
          <w:b/>
          <w:bCs/>
          <w:szCs w:val="24"/>
          <w:lang w:eastAsia="ru-RU"/>
        </w:rPr>
        <w:t>,</w:t>
      </w:r>
      <w:r w:rsidR="00CC7BEC" w:rsidRPr="00CC7BEC">
        <w:rPr>
          <w:rFonts w:eastAsia="Times New Roman"/>
          <w:szCs w:val="24"/>
          <w:lang w:eastAsia="ru-RU"/>
        </w:rPr>
        <w:t xml:space="preserve"> </w:t>
      </w:r>
      <w:r w:rsidR="00CC7BEC" w:rsidRPr="0013204A">
        <w:rPr>
          <w:rFonts w:eastAsia="Times New Roman"/>
          <w:szCs w:val="24"/>
          <w:lang w:eastAsia="ru-RU"/>
        </w:rPr>
        <w:t xml:space="preserve">kas </w:t>
      </w:r>
      <w:r w:rsidR="00CC7BEC">
        <w:rPr>
          <w:rFonts w:eastAsia="Times New Roman"/>
          <w:szCs w:val="24"/>
          <w:lang w:eastAsia="ru-RU"/>
        </w:rPr>
        <w:t>ir</w:t>
      </w:r>
      <w:r w:rsidR="00CC7BEC" w:rsidRPr="0013204A">
        <w:rPr>
          <w:rFonts w:eastAsia="Times New Roman"/>
          <w:szCs w:val="24"/>
          <w:lang w:eastAsia="ru-RU"/>
        </w:rPr>
        <w:t xml:space="preserve"> </w:t>
      </w:r>
      <w:r w:rsidR="00CC7BEC" w:rsidRPr="00CC7BEC">
        <w:rPr>
          <w:rFonts w:eastAsia="Times New Roman"/>
          <w:bCs/>
          <w:szCs w:val="24"/>
          <w:lang w:eastAsia="ru-RU"/>
        </w:rPr>
        <w:t>Pasūtītāja pārvaldīšanā</w:t>
      </w:r>
      <w:r w:rsidR="00F743FB" w:rsidRPr="00F743FB">
        <w:rPr>
          <w:rFonts w:eastAsia="Times New Roman"/>
          <w:b/>
          <w:bCs/>
          <w:szCs w:val="24"/>
          <w:lang w:eastAsia="ru-RU"/>
        </w:rPr>
        <w:t xml:space="preserve"> </w:t>
      </w:r>
      <w:r w:rsidRPr="0013204A">
        <w:rPr>
          <w:rFonts w:eastAsia="Times New Roman"/>
          <w:szCs w:val="24"/>
          <w:lang w:eastAsia="ru-RU"/>
        </w:rPr>
        <w:t xml:space="preserve">(turpmāk – </w:t>
      </w:r>
      <w:r w:rsidRPr="0013204A">
        <w:rPr>
          <w:rFonts w:eastAsia="Times New Roman"/>
          <w:b/>
          <w:szCs w:val="24"/>
          <w:lang w:eastAsia="ru-RU"/>
        </w:rPr>
        <w:t>Darbi</w:t>
      </w:r>
      <w:r w:rsidRPr="0013204A">
        <w:rPr>
          <w:rFonts w:eastAsia="Times New Roman"/>
          <w:szCs w:val="24"/>
          <w:lang w:eastAsia="ru-RU"/>
        </w:rPr>
        <w:t xml:space="preserve">), pamatojoties uz lokālo tāmi (Pielikums Nr.1),  </w:t>
      </w:r>
      <w:r w:rsidR="00F743FB">
        <w:rPr>
          <w:rFonts w:eastAsia="Times New Roman"/>
          <w:szCs w:val="24"/>
          <w:lang w:eastAsia="ru-RU"/>
        </w:rPr>
        <w:t>Pretendenta pieteikumu</w:t>
      </w:r>
      <w:r w:rsidRPr="0013204A">
        <w:rPr>
          <w:rFonts w:eastAsia="Times New Roman"/>
          <w:szCs w:val="24"/>
          <w:lang w:eastAsia="ru-RU"/>
        </w:rPr>
        <w:t xml:space="preserve"> (Pielikums Nr.2), </w:t>
      </w:r>
      <w:r w:rsidR="00341E06">
        <w:rPr>
          <w:rFonts w:eastAsia="Times New Roman"/>
          <w:szCs w:val="24"/>
          <w:lang w:eastAsia="ru-RU"/>
        </w:rPr>
        <w:t>F</w:t>
      </w:r>
      <w:r w:rsidRPr="0013204A">
        <w:rPr>
          <w:rFonts w:eastAsia="Times New Roman"/>
          <w:szCs w:val="24"/>
          <w:lang w:eastAsia="ru-RU"/>
        </w:rPr>
        <w:t>inanšu piedāvājumu (Pielikums Nr.3), kas ir Līguma neatņemamas sastāvdaļas, un saskaņā ar Pasūtītāja atsevišķi iesniegto Darbu izpildes grafiku ar dzīvojamo māju adresēm</w:t>
      </w:r>
      <w:r w:rsidR="007E6A77">
        <w:rPr>
          <w:rFonts w:eastAsia="Times New Roman"/>
          <w:szCs w:val="24"/>
          <w:lang w:eastAsia="ru-RU"/>
        </w:rPr>
        <w:t>.</w:t>
      </w:r>
    </w:p>
    <w:p w14:paraId="4775FC39" w14:textId="77777777" w:rsidR="0013204A" w:rsidRPr="0013204A" w:rsidRDefault="0013204A" w:rsidP="0013204A">
      <w:pPr>
        <w:spacing w:after="0" w:line="240" w:lineRule="auto"/>
        <w:jc w:val="both"/>
        <w:rPr>
          <w:rFonts w:eastAsia="Times New Roman"/>
          <w:color w:val="000000"/>
          <w:szCs w:val="24"/>
        </w:rPr>
      </w:pPr>
      <w:r w:rsidRPr="0013204A">
        <w:rPr>
          <w:rFonts w:eastAsia="Times New Roman"/>
          <w:szCs w:val="24"/>
          <w:lang w:eastAsia="ru-RU"/>
        </w:rPr>
        <w:t xml:space="preserve">1.2. </w:t>
      </w:r>
      <w:r w:rsidRPr="0013204A">
        <w:rPr>
          <w:rFonts w:eastAsia="Times New Roman"/>
          <w:color w:val="000000"/>
          <w:szCs w:val="24"/>
        </w:rPr>
        <w:t>Dzīvojamās mājas visas kopā un katra atsevišķi, kas iekļautas Pasūtītāja sarakstā ar dzīvojamo māju adresēm un Darbu izpildes grafiku, un mājām piesaistītā teritorija, kur tiks veikti Darbi, Līguma izpratnē – Objekts.</w:t>
      </w:r>
    </w:p>
    <w:p w14:paraId="1459F2CC" w14:textId="3DE00959" w:rsidR="0013204A" w:rsidRPr="0013204A" w:rsidRDefault="0013204A" w:rsidP="0013204A">
      <w:pPr>
        <w:spacing w:after="100" w:afterAutospacing="1" w:line="240" w:lineRule="auto"/>
        <w:jc w:val="both"/>
        <w:rPr>
          <w:rFonts w:eastAsia="Times New Roman"/>
          <w:szCs w:val="24"/>
        </w:rPr>
      </w:pPr>
      <w:r w:rsidRPr="0013204A">
        <w:rPr>
          <w:rFonts w:eastAsia="Times New Roman"/>
          <w:color w:val="000000"/>
          <w:szCs w:val="24"/>
        </w:rPr>
        <w:t xml:space="preserve">1.3. </w:t>
      </w:r>
      <w:r w:rsidR="00341E06">
        <w:rPr>
          <w:rFonts w:eastAsia="Times New Roman"/>
          <w:szCs w:val="24"/>
        </w:rPr>
        <w:t>Izpildītājs</w:t>
      </w:r>
      <w:r w:rsidRPr="0013204A">
        <w:rPr>
          <w:rFonts w:eastAsia="Times New Roman"/>
          <w:szCs w:val="24"/>
        </w:rPr>
        <w:t xml:space="preserve"> veic Darbu izpildi, atbilstoši Pasūtītāja kārtējam pasūtījumam un Pasūtītāja norādītajā apjomā, kas sevī var ietvert visus vai dažus no tāmē un Iepirkuma Darba uzdevumā ietvertajiem darbu veidiem. </w:t>
      </w:r>
    </w:p>
    <w:p w14:paraId="59C438A6" w14:textId="77777777" w:rsidR="0013204A" w:rsidRPr="0013204A" w:rsidRDefault="0013204A" w:rsidP="0013204A">
      <w:pPr>
        <w:numPr>
          <w:ilvl w:val="0"/>
          <w:numId w:val="42"/>
        </w:numPr>
        <w:tabs>
          <w:tab w:val="left" w:pos="284"/>
          <w:tab w:val="left" w:pos="426"/>
        </w:tabs>
        <w:suppressAutoHyphens/>
        <w:spacing w:before="120" w:after="0" w:line="240" w:lineRule="auto"/>
        <w:ind w:hanging="3600"/>
        <w:jc w:val="center"/>
        <w:rPr>
          <w:rFonts w:eastAsia="Times New Roman"/>
          <w:b/>
          <w:szCs w:val="24"/>
        </w:rPr>
      </w:pPr>
      <w:r w:rsidRPr="0013204A">
        <w:rPr>
          <w:rFonts w:eastAsia="Times New Roman"/>
          <w:b/>
          <w:szCs w:val="24"/>
        </w:rPr>
        <w:t>LĪGUMA SUMMA UN NORĒĶINU KĀRTĪBA</w:t>
      </w:r>
    </w:p>
    <w:p w14:paraId="4A045F9E" w14:textId="1507491F" w:rsidR="00686006" w:rsidRPr="00686006" w:rsidRDefault="0013204A" w:rsidP="00686006">
      <w:pPr>
        <w:spacing w:after="0" w:line="240" w:lineRule="auto"/>
        <w:jc w:val="both"/>
        <w:rPr>
          <w:rFonts w:eastAsia="Times New Roman"/>
          <w:color w:val="000000"/>
          <w:szCs w:val="24"/>
        </w:rPr>
      </w:pPr>
      <w:r w:rsidRPr="0013204A">
        <w:rPr>
          <w:rFonts w:eastAsia="Times New Roman"/>
          <w:color w:val="000000"/>
          <w:szCs w:val="24"/>
        </w:rPr>
        <w:t>2.1. Līgumcena bez</w:t>
      </w:r>
      <w:r w:rsidRPr="0013204A">
        <w:rPr>
          <w:rFonts w:eastAsia="Times New Roman"/>
          <w:bCs/>
          <w:color w:val="000000"/>
          <w:szCs w:val="24"/>
        </w:rPr>
        <w:t xml:space="preserve"> pievienotās vērtības nodokļa ir</w:t>
      </w:r>
      <w:r w:rsidRPr="0013204A">
        <w:rPr>
          <w:rFonts w:eastAsia="Times New Roman"/>
          <w:b/>
          <w:bCs/>
          <w:color w:val="000000"/>
          <w:szCs w:val="24"/>
        </w:rPr>
        <w:t xml:space="preserve"> ________ EUR</w:t>
      </w:r>
      <w:r w:rsidRPr="0013204A">
        <w:rPr>
          <w:rFonts w:eastAsia="Times New Roman"/>
          <w:color w:val="000000"/>
          <w:szCs w:val="24"/>
        </w:rPr>
        <w:t xml:space="preserve"> (_______ </w:t>
      </w:r>
      <w:proofErr w:type="spellStart"/>
      <w:r w:rsidRPr="0013204A">
        <w:rPr>
          <w:rFonts w:eastAsia="Times New Roman"/>
          <w:i/>
          <w:color w:val="000000"/>
          <w:szCs w:val="24"/>
        </w:rPr>
        <w:t>euro</w:t>
      </w:r>
      <w:proofErr w:type="spellEnd"/>
      <w:r w:rsidRPr="0013204A">
        <w:rPr>
          <w:rFonts w:eastAsia="Times New Roman"/>
          <w:color w:val="000000"/>
          <w:szCs w:val="24"/>
        </w:rPr>
        <w:t xml:space="preserve">). Līgumcenā ietverti visi nepieciešamie un iespējamie </w:t>
      </w:r>
      <w:r w:rsidR="00341E06">
        <w:rPr>
          <w:rFonts w:eastAsia="Times New Roman"/>
          <w:color w:val="000000"/>
          <w:szCs w:val="24"/>
        </w:rPr>
        <w:t>Izpildītāja</w:t>
      </w:r>
      <w:r w:rsidRPr="0013204A">
        <w:rPr>
          <w:rFonts w:eastAsia="Times New Roman"/>
          <w:color w:val="000000"/>
          <w:szCs w:val="24"/>
        </w:rPr>
        <w:t xml:space="preserve"> izdevumi, kas nepieciešami Līguma izpildei, kā arī iekļauti visi nodokļi, nodevas un citas maksas, kas jāapmaksā saskaņā ar Latvijas Republikas normatīvajiem aktiem, izņemot pievienotās vērtības nodokli. Pievienotās vērtības nodoklis tiek maksāts, atbilstoši Latvijas Republikas spēkā esošo normatīvo aktu prasībām.</w:t>
      </w:r>
    </w:p>
    <w:p w14:paraId="2BE34211" w14:textId="5EBBDD7B" w:rsidR="0013204A" w:rsidRPr="0013204A" w:rsidRDefault="00686006" w:rsidP="00686006">
      <w:pPr>
        <w:suppressAutoHyphens/>
        <w:overflowPunct w:val="0"/>
        <w:autoSpaceDE w:val="0"/>
        <w:spacing w:after="0" w:line="240" w:lineRule="auto"/>
        <w:jc w:val="both"/>
        <w:textAlignment w:val="baseline"/>
        <w:rPr>
          <w:rFonts w:eastAsia="Times New Roman"/>
          <w:szCs w:val="24"/>
        </w:rPr>
      </w:pPr>
      <w:r w:rsidRPr="00C3130D">
        <w:rPr>
          <w:rFonts w:eastAsia="Times New Roman"/>
          <w:szCs w:val="24"/>
          <w:lang w:eastAsia="ar-SA"/>
        </w:rPr>
        <w:t xml:space="preserve"> </w:t>
      </w:r>
      <w:r w:rsidR="0013204A" w:rsidRPr="0013204A">
        <w:rPr>
          <w:rFonts w:eastAsia="Times New Roman"/>
          <w:szCs w:val="24"/>
        </w:rPr>
        <w:t>2.</w:t>
      </w:r>
      <w:r>
        <w:rPr>
          <w:rFonts w:eastAsia="Times New Roman"/>
          <w:szCs w:val="24"/>
        </w:rPr>
        <w:t>2</w:t>
      </w:r>
      <w:r w:rsidR="0013204A" w:rsidRPr="0013204A">
        <w:rPr>
          <w:rFonts w:eastAsia="Times New Roman"/>
          <w:szCs w:val="24"/>
        </w:rPr>
        <w:t>.</w:t>
      </w:r>
      <w:r w:rsidR="0013204A" w:rsidRPr="0013204A">
        <w:rPr>
          <w:rFonts w:eastAsia="Times New Roman"/>
          <w:b/>
          <w:szCs w:val="24"/>
        </w:rPr>
        <w:t xml:space="preserve"> </w:t>
      </w:r>
      <w:r w:rsidR="0013204A" w:rsidRPr="0013204A">
        <w:rPr>
          <w:rFonts w:eastAsia="Times New Roman"/>
          <w:szCs w:val="24"/>
        </w:rPr>
        <w:t xml:space="preserve">Līgumcenu veido visu Darbu, kurus pieteicis Pasūtītājs Līguma darbības laikā un veicis </w:t>
      </w:r>
      <w:r w:rsidR="00CC7BEC">
        <w:rPr>
          <w:rFonts w:eastAsia="Times New Roman"/>
          <w:color w:val="000000"/>
          <w:szCs w:val="24"/>
        </w:rPr>
        <w:t>Izpildītājs</w:t>
      </w:r>
      <w:r w:rsidR="0013204A" w:rsidRPr="0013204A">
        <w:rPr>
          <w:rFonts w:eastAsia="Times New Roman"/>
          <w:szCs w:val="24"/>
        </w:rPr>
        <w:t xml:space="preserve">, summētā vērtība bez PVN. </w:t>
      </w:r>
    </w:p>
    <w:p w14:paraId="486A4DCF" w14:textId="688705DE" w:rsidR="0013204A" w:rsidRPr="0013204A" w:rsidRDefault="0013204A" w:rsidP="0013204A">
      <w:pPr>
        <w:keepLines/>
        <w:spacing w:after="0" w:line="240" w:lineRule="auto"/>
        <w:jc w:val="both"/>
        <w:rPr>
          <w:rFonts w:eastAsia="Times New Roman"/>
          <w:color w:val="000000"/>
          <w:szCs w:val="24"/>
        </w:rPr>
      </w:pPr>
      <w:r w:rsidRPr="0013204A">
        <w:rPr>
          <w:rFonts w:eastAsia="Times New Roman"/>
          <w:color w:val="000000"/>
          <w:szCs w:val="24"/>
        </w:rPr>
        <w:t>2.</w:t>
      </w:r>
      <w:r w:rsidR="00686006">
        <w:rPr>
          <w:rFonts w:eastAsia="Times New Roman"/>
          <w:color w:val="000000"/>
          <w:szCs w:val="24"/>
        </w:rPr>
        <w:t>3</w:t>
      </w:r>
      <w:r w:rsidRPr="0013204A">
        <w:rPr>
          <w:rFonts w:eastAsia="Times New Roman"/>
          <w:color w:val="000000"/>
          <w:szCs w:val="24"/>
        </w:rPr>
        <w:t>. Pasūtītājam ir tiesības samazināt</w:t>
      </w:r>
      <w:r w:rsidR="00686006">
        <w:rPr>
          <w:rFonts w:eastAsia="Times New Roman"/>
          <w:color w:val="000000"/>
          <w:szCs w:val="24"/>
        </w:rPr>
        <w:t xml:space="preserve"> vai paaugstināt</w:t>
      </w:r>
      <w:r w:rsidRPr="0013204A">
        <w:rPr>
          <w:rFonts w:eastAsia="Times New Roman"/>
          <w:color w:val="000000"/>
          <w:szCs w:val="24"/>
        </w:rPr>
        <w:t xml:space="preserve"> kopējo līgumcenu, attiecīgi samazinot</w:t>
      </w:r>
      <w:r w:rsidR="00686006">
        <w:rPr>
          <w:rFonts w:eastAsia="Times New Roman"/>
          <w:color w:val="000000"/>
          <w:szCs w:val="24"/>
        </w:rPr>
        <w:t xml:space="preserve"> vai palielinot</w:t>
      </w:r>
      <w:r w:rsidRPr="0013204A">
        <w:rPr>
          <w:rFonts w:eastAsia="Times New Roman"/>
          <w:color w:val="000000"/>
          <w:szCs w:val="24"/>
        </w:rPr>
        <w:t xml:space="preserve"> Darbu  apjomu</w:t>
      </w:r>
      <w:r w:rsidR="00686006">
        <w:rPr>
          <w:rFonts w:eastAsia="Times New Roman"/>
          <w:color w:val="000000"/>
          <w:szCs w:val="24"/>
        </w:rPr>
        <w:t>.</w:t>
      </w:r>
    </w:p>
    <w:p w14:paraId="44626095" w14:textId="3D992DD9" w:rsidR="0013204A" w:rsidRPr="00686006" w:rsidRDefault="0013204A" w:rsidP="00686006">
      <w:pPr>
        <w:spacing w:after="0" w:line="240" w:lineRule="auto"/>
        <w:jc w:val="both"/>
        <w:rPr>
          <w:rFonts w:eastAsia="Times New Roman"/>
          <w:color w:val="000000"/>
          <w:szCs w:val="24"/>
        </w:rPr>
      </w:pPr>
      <w:r w:rsidRPr="0013204A">
        <w:rPr>
          <w:rFonts w:eastAsia="Times New Roman"/>
          <w:color w:val="000000"/>
          <w:szCs w:val="24"/>
        </w:rPr>
        <w:t>2.</w:t>
      </w:r>
      <w:r w:rsidR="00686006">
        <w:rPr>
          <w:rFonts w:eastAsia="Times New Roman"/>
          <w:color w:val="000000"/>
          <w:szCs w:val="24"/>
        </w:rPr>
        <w:t>4</w:t>
      </w:r>
      <w:r w:rsidRPr="0013204A">
        <w:rPr>
          <w:rFonts w:eastAsia="Times New Roman"/>
          <w:color w:val="000000"/>
          <w:szCs w:val="24"/>
        </w:rPr>
        <w:t xml:space="preserve">. Samaksu par Darbiem Pasūtītājs veic, pārskaitot kārtējā pasūtījuma Darbu vērtības summu, kas norādīta pieņemšanas-nodošanas aktā, uz </w:t>
      </w:r>
      <w:r w:rsidR="00341E06">
        <w:rPr>
          <w:rFonts w:eastAsia="Times New Roman"/>
          <w:color w:val="000000"/>
          <w:szCs w:val="24"/>
        </w:rPr>
        <w:t>Izpildītāja</w:t>
      </w:r>
      <w:r w:rsidRPr="0013204A">
        <w:rPr>
          <w:rFonts w:eastAsia="Times New Roman"/>
          <w:color w:val="000000"/>
          <w:szCs w:val="24"/>
        </w:rPr>
        <w:t xml:space="preserve"> norēķinu kontu </w:t>
      </w:r>
      <w:r w:rsidR="00341E06">
        <w:rPr>
          <w:rFonts w:eastAsia="Times New Roman"/>
          <w:color w:val="000000"/>
          <w:szCs w:val="24"/>
        </w:rPr>
        <w:t>10</w:t>
      </w:r>
      <w:r w:rsidRPr="0013204A">
        <w:rPr>
          <w:rFonts w:eastAsia="Times New Roman"/>
          <w:color w:val="000000"/>
          <w:szCs w:val="24"/>
        </w:rPr>
        <w:t xml:space="preserve"> (desmit) dienu laikā, no dienas, kad konkrētā pasūtījuma Darbi tika izpildīti un tika parakstīts pieņemšanas-nodošanas akts. </w:t>
      </w:r>
    </w:p>
    <w:p w14:paraId="0D201A69" w14:textId="3CBFB6E8" w:rsidR="0013204A" w:rsidRPr="0013204A" w:rsidRDefault="0013204A" w:rsidP="0013204A">
      <w:pPr>
        <w:autoSpaceDN w:val="0"/>
        <w:spacing w:after="0" w:line="240" w:lineRule="auto"/>
        <w:contextualSpacing/>
        <w:jc w:val="both"/>
        <w:rPr>
          <w:rFonts w:eastAsia="Times New Roman"/>
          <w:szCs w:val="24"/>
          <w:lang w:eastAsia="x-none"/>
        </w:rPr>
      </w:pPr>
      <w:r w:rsidRPr="0013204A">
        <w:rPr>
          <w:rFonts w:eastAsia="Times New Roman"/>
          <w:szCs w:val="24"/>
          <w:lang w:eastAsia="x-none"/>
        </w:rPr>
        <w:t>2.</w:t>
      </w:r>
      <w:r w:rsidR="00686006">
        <w:rPr>
          <w:rFonts w:eastAsia="Times New Roman"/>
          <w:szCs w:val="24"/>
          <w:lang w:eastAsia="x-none"/>
        </w:rPr>
        <w:t>5</w:t>
      </w:r>
      <w:r w:rsidRPr="0013204A">
        <w:rPr>
          <w:rFonts w:eastAsia="Times New Roman"/>
          <w:szCs w:val="24"/>
          <w:lang w:eastAsia="x-none"/>
        </w:rPr>
        <w:t xml:space="preserve">. Ja </w:t>
      </w:r>
      <w:r w:rsidR="00CC7BEC">
        <w:rPr>
          <w:rFonts w:eastAsia="Times New Roman"/>
          <w:color w:val="000000"/>
          <w:szCs w:val="24"/>
        </w:rPr>
        <w:t>Izpildītājs</w:t>
      </w:r>
      <w:r w:rsidRPr="0013204A">
        <w:rPr>
          <w:rFonts w:eastAsia="Times New Roman"/>
          <w:szCs w:val="24"/>
          <w:lang w:eastAsia="x-none"/>
        </w:rPr>
        <w:t xml:space="preserve"> izpildījis Darbus, neatbilstoši Līguma noteikumiem, ir nekvalitatīvi vai neatbilstoši pieteiktajam apjomam, par ko Līguma noteiktajā kārtībā sastādīts Defektu akts par konstatētajiem trūkumiem, Pasūtītājs samaksu veic </w:t>
      </w:r>
      <w:r w:rsidR="004527D9">
        <w:rPr>
          <w:rFonts w:eastAsia="Times New Roman"/>
          <w:szCs w:val="24"/>
          <w:lang w:eastAsia="x-none"/>
        </w:rPr>
        <w:t>10</w:t>
      </w:r>
      <w:r w:rsidRPr="0013204A">
        <w:rPr>
          <w:rFonts w:eastAsia="Times New Roman"/>
          <w:szCs w:val="24"/>
          <w:lang w:eastAsia="x-none"/>
        </w:rPr>
        <w:t xml:space="preserve"> (desmit) dienu laikā tikai pēc Darbu izpildes trūkumu novēršanas un izpildes pilnā apjomā, un attiecīga pieņemšanas-nodošanas akta abpusējas parakstīšanas.</w:t>
      </w:r>
    </w:p>
    <w:p w14:paraId="23A1DF4D" w14:textId="77777777" w:rsidR="0013204A" w:rsidRPr="0013204A" w:rsidRDefault="0013204A" w:rsidP="00341E06">
      <w:pPr>
        <w:numPr>
          <w:ilvl w:val="0"/>
          <w:numId w:val="42"/>
        </w:numPr>
        <w:tabs>
          <w:tab w:val="clear" w:pos="3600"/>
          <w:tab w:val="left" w:pos="284"/>
          <w:tab w:val="left" w:pos="567"/>
          <w:tab w:val="num" w:pos="2880"/>
          <w:tab w:val="num" w:pos="3240"/>
        </w:tabs>
        <w:suppressAutoHyphens/>
        <w:spacing w:before="120" w:after="0" w:line="240" w:lineRule="auto"/>
        <w:ind w:left="0" w:firstLine="0"/>
        <w:jc w:val="center"/>
        <w:rPr>
          <w:rFonts w:eastAsia="Times New Roman"/>
          <w:b/>
          <w:szCs w:val="24"/>
        </w:rPr>
      </w:pPr>
      <w:r w:rsidRPr="0013204A">
        <w:rPr>
          <w:rFonts w:eastAsia="Times New Roman"/>
          <w:b/>
          <w:szCs w:val="24"/>
        </w:rPr>
        <w:t xml:space="preserve">DARBU IZPILDES </w:t>
      </w:r>
      <w:r w:rsidRPr="0013204A">
        <w:rPr>
          <w:rFonts w:eastAsia="Times New Roman"/>
          <w:b/>
          <w:caps/>
          <w:szCs w:val="24"/>
        </w:rPr>
        <w:t xml:space="preserve">un pieņemšanas </w:t>
      </w:r>
      <w:r w:rsidRPr="0013204A">
        <w:rPr>
          <w:rFonts w:eastAsia="Times New Roman"/>
          <w:b/>
          <w:szCs w:val="24"/>
        </w:rPr>
        <w:t xml:space="preserve">TERMIŅŠ </w:t>
      </w:r>
      <w:r w:rsidRPr="0013204A">
        <w:rPr>
          <w:rFonts w:eastAsia="Times New Roman"/>
          <w:b/>
          <w:caps/>
          <w:szCs w:val="24"/>
        </w:rPr>
        <w:t>un kārtība</w:t>
      </w:r>
    </w:p>
    <w:p w14:paraId="14004672" w14:textId="1D9B2683" w:rsidR="0013204A" w:rsidRPr="0013204A" w:rsidRDefault="0013204A" w:rsidP="0013204A">
      <w:pPr>
        <w:spacing w:after="0" w:line="240" w:lineRule="auto"/>
        <w:jc w:val="both"/>
        <w:rPr>
          <w:rFonts w:eastAsia="Times New Roman"/>
          <w:szCs w:val="24"/>
        </w:rPr>
      </w:pPr>
      <w:r w:rsidRPr="0013204A">
        <w:rPr>
          <w:rFonts w:eastAsia="Times New Roman"/>
          <w:szCs w:val="24"/>
        </w:rPr>
        <w:lastRenderedPageBreak/>
        <w:t xml:space="preserve">3.1. </w:t>
      </w:r>
      <w:r w:rsidR="00341E06">
        <w:rPr>
          <w:rFonts w:eastAsia="Times New Roman"/>
          <w:szCs w:val="24"/>
        </w:rPr>
        <w:t>Izpildītājs</w:t>
      </w:r>
      <w:r w:rsidRPr="0013204A">
        <w:rPr>
          <w:rFonts w:eastAsia="Times New Roman"/>
          <w:szCs w:val="24"/>
        </w:rPr>
        <w:t xml:space="preserve"> Darbu izpildi uzsāk pēc Līguma 5.1.punktā noteikto dokumentu un kārtējā pasūtījuma saņemšanas personīgi vai e-pastā: ___________, apņemas pilnīgi izpildīt un nodod katru kārtējo atsevišķo pasūtījumu pa Objektiem </w:t>
      </w:r>
      <w:r w:rsidRPr="0013204A">
        <w:rPr>
          <w:rFonts w:eastAsia="Times New Roman"/>
          <w:b/>
          <w:szCs w:val="24"/>
          <w:u w:val="single"/>
        </w:rPr>
        <w:t>1 (viena) mēneša laikā</w:t>
      </w:r>
      <w:r w:rsidRPr="0013204A">
        <w:rPr>
          <w:rFonts w:eastAsia="Times New Roman"/>
          <w:szCs w:val="24"/>
        </w:rPr>
        <w:t>.</w:t>
      </w:r>
    </w:p>
    <w:p w14:paraId="699B431A" w14:textId="73971EA3"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3.2. Darbu izpildes termiņš neparedzētu apstākļu iestāšanās gadījumā, ja tie </w:t>
      </w:r>
      <w:r w:rsidR="00CC7BEC">
        <w:rPr>
          <w:rFonts w:eastAsia="Times New Roman"/>
          <w:color w:val="000000"/>
          <w:szCs w:val="24"/>
        </w:rPr>
        <w:t>Izpildītājam</w:t>
      </w:r>
      <w:r w:rsidRPr="0013204A">
        <w:rPr>
          <w:rFonts w:eastAsia="Times New Roman"/>
          <w:szCs w:val="24"/>
        </w:rPr>
        <w:t xml:space="preserve"> pamatoti traucē paredzēto Darbu izpildes termiņa ievērošanu, pagarināms, Pusēm par to savstarpēji rakstiski vienojoties.</w:t>
      </w:r>
    </w:p>
    <w:p w14:paraId="046A256C" w14:textId="03359110" w:rsidR="0013204A" w:rsidRPr="0013204A" w:rsidRDefault="0013204A" w:rsidP="0013204A">
      <w:pPr>
        <w:spacing w:after="0" w:line="240" w:lineRule="auto"/>
        <w:jc w:val="both"/>
        <w:rPr>
          <w:rFonts w:eastAsia="Times New Roman"/>
          <w:szCs w:val="24"/>
          <w:lang w:eastAsia="lv-LV"/>
        </w:rPr>
      </w:pPr>
      <w:r w:rsidRPr="0013204A">
        <w:rPr>
          <w:rFonts w:eastAsia="Times New Roman"/>
          <w:szCs w:val="24"/>
        </w:rPr>
        <w:t xml:space="preserve">3.3. Kārtējā pasūtījuma Darbu pieņemšana un nodošana notiek abu Pušu pilnvaroto personu klātbūtnē, parakstot faktiski paveikto Darbu pieņemšanas-nodošanas aktu, kuru 2 (divos) eksemplāros sagatavo </w:t>
      </w:r>
      <w:r w:rsidR="00CC7BEC">
        <w:rPr>
          <w:rFonts w:eastAsia="Times New Roman"/>
          <w:color w:val="000000"/>
          <w:szCs w:val="24"/>
        </w:rPr>
        <w:t>Izpildītājs</w:t>
      </w:r>
      <w:r w:rsidRPr="0013204A">
        <w:rPr>
          <w:rFonts w:eastAsia="Times New Roman"/>
          <w:szCs w:val="24"/>
        </w:rPr>
        <w:t xml:space="preserve"> un iesniedz Pasūtītājam. </w:t>
      </w:r>
      <w:r w:rsidR="00CC7BEC">
        <w:rPr>
          <w:rFonts w:eastAsia="Times New Roman"/>
          <w:color w:val="000000"/>
          <w:szCs w:val="24"/>
        </w:rPr>
        <w:t>Izpildītājs</w:t>
      </w:r>
      <w:r w:rsidRPr="0013204A">
        <w:rPr>
          <w:rFonts w:eastAsia="Times New Roman"/>
          <w:szCs w:val="24"/>
        </w:rPr>
        <w:t xml:space="preserve"> aktā </w:t>
      </w:r>
      <w:r w:rsidRPr="0013204A">
        <w:rPr>
          <w:rFonts w:eastAsia="Times New Roman"/>
          <w:szCs w:val="24"/>
          <w:lang w:eastAsia="lv-LV"/>
        </w:rPr>
        <w:t>norāda faktiski paveikto darbu apjomu un to vērtību ar atšifrētu aprēķinu.</w:t>
      </w:r>
    </w:p>
    <w:p w14:paraId="772A6611" w14:textId="154A20B1" w:rsidR="0013204A" w:rsidRPr="0013204A" w:rsidRDefault="0013204A" w:rsidP="0013204A">
      <w:pPr>
        <w:spacing w:after="0" w:line="240" w:lineRule="auto"/>
        <w:jc w:val="both"/>
        <w:rPr>
          <w:rFonts w:eastAsia="Times New Roman"/>
          <w:szCs w:val="24"/>
          <w:lang w:eastAsia="lv-LV"/>
        </w:rPr>
      </w:pPr>
      <w:r w:rsidRPr="0013204A">
        <w:rPr>
          <w:rFonts w:eastAsia="Times New Roman"/>
          <w:szCs w:val="24"/>
          <w:lang w:eastAsia="lv-LV"/>
        </w:rPr>
        <w:t xml:space="preserve">3.4. Pasūtītājs 5 (piecu) darba dienu laikā, skaitot no Darbu pieņemšanas-nodošanas akta saņemšanas brīža, to izskata un akceptē, vai kopā ar motivētiem iebildumiem atgriež atpakaļ </w:t>
      </w:r>
      <w:r w:rsidR="00CC7BEC">
        <w:rPr>
          <w:rFonts w:eastAsia="Times New Roman"/>
          <w:color w:val="000000"/>
          <w:szCs w:val="24"/>
        </w:rPr>
        <w:t>Izpildītājam</w:t>
      </w:r>
      <w:r w:rsidRPr="0013204A">
        <w:rPr>
          <w:rFonts w:eastAsia="Times New Roman"/>
          <w:szCs w:val="24"/>
          <w:lang w:eastAsia="lv-LV"/>
        </w:rPr>
        <w:t>.</w:t>
      </w:r>
    </w:p>
    <w:p w14:paraId="309A7F1B" w14:textId="2111E950" w:rsidR="0013204A" w:rsidRPr="0013204A" w:rsidRDefault="0013204A" w:rsidP="0013204A">
      <w:pPr>
        <w:spacing w:after="0" w:line="240" w:lineRule="auto"/>
        <w:jc w:val="both"/>
        <w:rPr>
          <w:rFonts w:eastAsia="Times New Roman"/>
          <w:szCs w:val="24"/>
        </w:rPr>
      </w:pPr>
      <w:r w:rsidRPr="0013204A">
        <w:rPr>
          <w:rFonts w:eastAsia="Times New Roman"/>
          <w:szCs w:val="24"/>
          <w:lang w:eastAsia="lv-LV"/>
        </w:rPr>
        <w:t xml:space="preserve">3.5. Motivēta atteikuma gadījumā, Pasūtītājs sagatavo un iesniedz </w:t>
      </w:r>
      <w:r w:rsidR="00CC7BEC">
        <w:rPr>
          <w:rFonts w:eastAsia="Times New Roman"/>
          <w:color w:val="000000"/>
          <w:szCs w:val="24"/>
        </w:rPr>
        <w:t>Izpildītājam</w:t>
      </w:r>
      <w:r w:rsidRPr="0013204A">
        <w:rPr>
          <w:rFonts w:eastAsia="Times New Roman"/>
          <w:szCs w:val="24"/>
          <w:lang w:eastAsia="lv-LV"/>
        </w:rPr>
        <w:t xml:space="preserve"> defektu aktu, kurā tiek norādīti izpildīto Darbu trūkumi, nepilnības un to novēršanas termiņš, kas nav garāks par tehniskajā specifikācijā norādīto kārtējā pasūtījuma darbu izpildes termiņu. Pasūtītājs neizskata </w:t>
      </w:r>
      <w:r w:rsidR="007A6DDC">
        <w:rPr>
          <w:rFonts w:eastAsia="Times New Roman"/>
          <w:color w:val="000000"/>
          <w:szCs w:val="24"/>
        </w:rPr>
        <w:t>Izpildītāja</w:t>
      </w:r>
      <w:r w:rsidRPr="0013204A">
        <w:rPr>
          <w:rFonts w:eastAsia="Times New Roman"/>
          <w:szCs w:val="24"/>
          <w:lang w:eastAsia="lv-LV"/>
        </w:rPr>
        <w:t xml:space="preserve"> iebildumus, ja tie iesniegti vēlāk nekā </w:t>
      </w:r>
      <w:r w:rsidRPr="0013204A">
        <w:rPr>
          <w:rFonts w:eastAsia="Times New Roman"/>
          <w:szCs w:val="24"/>
        </w:rPr>
        <w:t>3 (trīs) dienu laikā pēc Defektu akta saņemšanas.</w:t>
      </w:r>
    </w:p>
    <w:p w14:paraId="320AFC10" w14:textId="2739BF2F"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3.6. Pēc tam, kad </w:t>
      </w:r>
      <w:r w:rsidR="007A6DDC">
        <w:rPr>
          <w:rFonts w:eastAsia="Times New Roman"/>
          <w:color w:val="000000"/>
          <w:szCs w:val="24"/>
        </w:rPr>
        <w:t>Izpildītājs</w:t>
      </w:r>
      <w:r w:rsidRPr="0013204A">
        <w:rPr>
          <w:rFonts w:eastAsia="Times New Roman"/>
          <w:szCs w:val="24"/>
        </w:rPr>
        <w:t xml:space="preserve"> novērsis Defektu aktā norādītās nepilnības, notiek atkārtota darbu  pieņemšana un nodošana. </w:t>
      </w:r>
    </w:p>
    <w:p w14:paraId="6A74AFB3" w14:textId="2B5495C3" w:rsidR="0013204A" w:rsidRPr="0013204A" w:rsidRDefault="0013204A" w:rsidP="0013204A">
      <w:pPr>
        <w:spacing w:after="0" w:line="240" w:lineRule="auto"/>
        <w:jc w:val="both"/>
        <w:rPr>
          <w:rFonts w:eastAsia="Times New Roman"/>
          <w:szCs w:val="24"/>
          <w:lang w:eastAsia="lv-LV"/>
        </w:rPr>
      </w:pPr>
      <w:r w:rsidRPr="0013204A">
        <w:rPr>
          <w:rFonts w:eastAsia="Times New Roman"/>
          <w:szCs w:val="24"/>
        </w:rPr>
        <w:t xml:space="preserve">3.7. Ja Darbu pieņemšanas-nodošanas laikā Pasūtītājs konstatē tiešus vai netiešus zaudējumus, kurus nodarījis </w:t>
      </w:r>
      <w:r w:rsidR="007A6DDC">
        <w:rPr>
          <w:rFonts w:eastAsia="Times New Roman"/>
          <w:color w:val="000000"/>
          <w:szCs w:val="24"/>
        </w:rPr>
        <w:t>Izpildītājs</w:t>
      </w:r>
      <w:r w:rsidRPr="0013204A">
        <w:rPr>
          <w:rFonts w:eastAsia="Times New Roman"/>
          <w:szCs w:val="24"/>
        </w:rPr>
        <w:t xml:space="preserve"> Pasūtītāja īpašumam vai Pasūtītāja pārvaldīšanā/apsaimniekošanā esošam trešo personu īpašumam, tad Pasūtītājs par to sastāda atsevišķu defektu aktu, izsniedz vai </w:t>
      </w:r>
      <w:proofErr w:type="spellStart"/>
      <w:r w:rsidRPr="0013204A">
        <w:rPr>
          <w:rFonts w:eastAsia="Times New Roman"/>
          <w:szCs w:val="24"/>
        </w:rPr>
        <w:t>nosūta</w:t>
      </w:r>
      <w:proofErr w:type="spellEnd"/>
      <w:r w:rsidRPr="0013204A">
        <w:rPr>
          <w:rFonts w:eastAsia="Times New Roman"/>
          <w:szCs w:val="24"/>
        </w:rPr>
        <w:t xml:space="preserve"> to </w:t>
      </w:r>
      <w:r w:rsidR="007A6DDC">
        <w:rPr>
          <w:rFonts w:eastAsia="Times New Roman"/>
          <w:color w:val="000000"/>
          <w:szCs w:val="24"/>
        </w:rPr>
        <w:t>Izpildītājam</w:t>
      </w:r>
      <w:r w:rsidRPr="0013204A">
        <w:rPr>
          <w:rFonts w:eastAsia="Times New Roman"/>
          <w:szCs w:val="24"/>
        </w:rPr>
        <w:t xml:space="preserve"> un no </w:t>
      </w:r>
      <w:r w:rsidR="007A6DDC">
        <w:rPr>
          <w:rFonts w:eastAsia="Times New Roman"/>
          <w:color w:val="000000"/>
          <w:szCs w:val="24"/>
        </w:rPr>
        <w:t>Izpildītāja</w:t>
      </w:r>
      <w:r w:rsidRPr="0013204A">
        <w:rPr>
          <w:rFonts w:eastAsia="Times New Roman"/>
          <w:szCs w:val="24"/>
        </w:rPr>
        <w:t xml:space="preserve"> izmaksājamās summas ietur attiecīgos zaudējumus.</w:t>
      </w:r>
    </w:p>
    <w:p w14:paraId="19856795" w14:textId="09178209" w:rsidR="0013204A" w:rsidRPr="0013204A" w:rsidRDefault="004527D9" w:rsidP="00341E06">
      <w:pPr>
        <w:numPr>
          <w:ilvl w:val="0"/>
          <w:numId w:val="42"/>
        </w:numPr>
        <w:tabs>
          <w:tab w:val="clear" w:pos="3600"/>
          <w:tab w:val="left" w:pos="284"/>
          <w:tab w:val="left" w:pos="426"/>
          <w:tab w:val="num" w:pos="2771"/>
          <w:tab w:val="num" w:pos="3240"/>
        </w:tabs>
        <w:suppressAutoHyphens/>
        <w:spacing w:before="120" w:after="0" w:line="240" w:lineRule="auto"/>
        <w:ind w:left="0" w:firstLine="0"/>
        <w:jc w:val="center"/>
        <w:rPr>
          <w:rFonts w:eastAsia="Times New Roman"/>
          <w:b/>
          <w:szCs w:val="24"/>
        </w:rPr>
      </w:pPr>
      <w:r>
        <w:rPr>
          <w:rFonts w:eastAsia="Times New Roman"/>
          <w:b/>
          <w:szCs w:val="24"/>
        </w:rPr>
        <w:t>IZPILDĪTĀJA</w:t>
      </w:r>
      <w:r w:rsidR="0013204A" w:rsidRPr="0013204A">
        <w:rPr>
          <w:rFonts w:eastAsia="Times New Roman"/>
          <w:b/>
          <w:szCs w:val="24"/>
        </w:rPr>
        <w:t xml:space="preserve"> TIESĪBAS UN PIENĀKUMI</w:t>
      </w:r>
    </w:p>
    <w:p w14:paraId="2DE374C7" w14:textId="23F76AB5" w:rsidR="0013204A" w:rsidRPr="0013204A" w:rsidRDefault="0013204A" w:rsidP="0013204A">
      <w:pPr>
        <w:tabs>
          <w:tab w:val="num" w:pos="6300"/>
        </w:tabs>
        <w:spacing w:after="0" w:line="240" w:lineRule="auto"/>
        <w:jc w:val="both"/>
        <w:rPr>
          <w:rFonts w:eastAsia="Times New Roman"/>
          <w:szCs w:val="24"/>
        </w:rPr>
      </w:pPr>
      <w:r w:rsidRPr="0013204A">
        <w:rPr>
          <w:rFonts w:eastAsia="Times New Roman"/>
          <w:szCs w:val="24"/>
        </w:rPr>
        <w:t xml:space="preserve">4.1. </w:t>
      </w:r>
      <w:r w:rsidR="007A6DDC">
        <w:rPr>
          <w:rFonts w:eastAsia="Times New Roman"/>
          <w:color w:val="000000"/>
          <w:szCs w:val="24"/>
        </w:rPr>
        <w:t>Izpildītājam</w:t>
      </w:r>
      <w:r w:rsidRPr="0013204A">
        <w:rPr>
          <w:rFonts w:eastAsia="Times New Roman"/>
          <w:szCs w:val="24"/>
        </w:rPr>
        <w:t xml:space="preserve"> ir pienākums uzsākt Darbus un izpildīt tos pienācīgā kvalitātē un termiņā, kas atrunāti Līguma 3.1.punktā. Pēc Līguma noslēgšanas </w:t>
      </w:r>
      <w:proofErr w:type="spellStart"/>
      <w:r w:rsidRPr="0013204A">
        <w:rPr>
          <w:rFonts w:eastAsia="Times New Roman"/>
          <w:szCs w:val="24"/>
        </w:rPr>
        <w:t>rakstveidā</w:t>
      </w:r>
      <w:proofErr w:type="spellEnd"/>
      <w:r w:rsidRPr="0013204A">
        <w:rPr>
          <w:rFonts w:eastAsia="Times New Roman"/>
          <w:szCs w:val="24"/>
        </w:rPr>
        <w:t xml:space="preserve"> paziņo Pasūtītājam par Līguma izpildes koordinēšanai noteikto </w:t>
      </w:r>
      <w:r w:rsidR="007A6DDC">
        <w:rPr>
          <w:rFonts w:eastAsia="Times New Roman"/>
          <w:color w:val="000000"/>
          <w:szCs w:val="24"/>
        </w:rPr>
        <w:t>Izpildītāja</w:t>
      </w:r>
      <w:r w:rsidRPr="0013204A">
        <w:rPr>
          <w:rFonts w:eastAsia="Times New Roman"/>
          <w:szCs w:val="24"/>
        </w:rPr>
        <w:t xml:space="preserve"> atbildīgo personu. </w:t>
      </w:r>
      <w:r w:rsidRPr="0013204A">
        <w:rPr>
          <w:rFonts w:eastAsia="Times New Roman"/>
          <w:color w:val="000000"/>
          <w:szCs w:val="24"/>
        </w:rPr>
        <w:t xml:space="preserve">Par Darbu uzsākšanu konkrētā Objektā, </w:t>
      </w:r>
      <w:r w:rsidR="007A6DDC">
        <w:rPr>
          <w:rFonts w:eastAsia="Times New Roman"/>
          <w:color w:val="000000"/>
          <w:szCs w:val="24"/>
        </w:rPr>
        <w:t>Izpildītājs</w:t>
      </w:r>
      <w:r w:rsidRPr="0013204A">
        <w:rPr>
          <w:rFonts w:eastAsia="Times New Roman"/>
          <w:color w:val="000000"/>
          <w:szCs w:val="24"/>
        </w:rPr>
        <w:t xml:space="preserve"> nekavējoties informē Pasūtītāja noteikto atbildīgo personu.</w:t>
      </w:r>
    </w:p>
    <w:p w14:paraId="0A03D23C" w14:textId="2ADCBC8D"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4.2. </w:t>
      </w:r>
      <w:r w:rsidR="007A6DDC">
        <w:rPr>
          <w:rFonts w:eastAsia="Times New Roman"/>
          <w:color w:val="000000"/>
          <w:szCs w:val="24"/>
        </w:rPr>
        <w:t>Izpildītājs</w:t>
      </w:r>
      <w:r w:rsidRPr="0013204A">
        <w:rPr>
          <w:rFonts w:eastAsia="Times New Roman"/>
          <w:szCs w:val="24"/>
        </w:rPr>
        <w:t xml:space="preserve"> 5 (piecu) darba dienu laikā pēc Līguma parakstīšanas Pasūtītājam iesniedz </w:t>
      </w:r>
      <w:proofErr w:type="spellStart"/>
      <w:r w:rsidR="00296C04">
        <w:rPr>
          <w:rFonts w:eastAsia="Times New Roman"/>
          <w:szCs w:val="24"/>
        </w:rPr>
        <w:t>būvspeciālista</w:t>
      </w:r>
      <w:proofErr w:type="spellEnd"/>
      <w:r w:rsidRPr="0013204A">
        <w:rPr>
          <w:rFonts w:eastAsia="Times New Roman"/>
          <w:szCs w:val="24"/>
        </w:rPr>
        <w:t xml:space="preserve"> civiltiesiskās atbildības obligātās apdrošināšanas polisi un apdrošināšanas prēmijas apmaksu, pilnā apmērā, apliecinošs dokuments. </w:t>
      </w:r>
    </w:p>
    <w:p w14:paraId="4FA4F667" w14:textId="5B7FA399"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4.3. Gadījumā, ja </w:t>
      </w:r>
      <w:r w:rsidR="007A6DDC">
        <w:rPr>
          <w:rFonts w:eastAsia="Times New Roman"/>
          <w:color w:val="000000"/>
          <w:szCs w:val="24"/>
        </w:rPr>
        <w:t>Izpildītājs</w:t>
      </w:r>
      <w:r w:rsidRPr="0013204A">
        <w:rPr>
          <w:rFonts w:eastAsia="Times New Roman"/>
          <w:szCs w:val="24"/>
        </w:rPr>
        <w:t xml:space="preserve"> 15 (piecpadsmit) dienu laikā pēc Darbu izpildes termiņa notecējuma nav parakstījis un nodevis Darbus ar pieņemšanas – nodošanas aktu, Pasūtītājam ir tiesības  noslēgt darbuzņēmuma līgumu ar citu </w:t>
      </w:r>
      <w:r w:rsidR="007A6DDC">
        <w:rPr>
          <w:rFonts w:eastAsia="Times New Roman"/>
          <w:color w:val="000000"/>
          <w:szCs w:val="24"/>
        </w:rPr>
        <w:t>Izpildītāju</w:t>
      </w:r>
      <w:r w:rsidRPr="0013204A">
        <w:rPr>
          <w:rFonts w:eastAsia="Times New Roman"/>
          <w:szCs w:val="24"/>
        </w:rPr>
        <w:t xml:space="preserve">, tādā gadījumā </w:t>
      </w:r>
      <w:r w:rsidR="007A6DDC">
        <w:rPr>
          <w:rFonts w:eastAsia="Times New Roman"/>
          <w:color w:val="000000"/>
          <w:szCs w:val="24"/>
        </w:rPr>
        <w:t>Izpildītājam</w:t>
      </w:r>
      <w:r w:rsidRPr="0013204A">
        <w:rPr>
          <w:rFonts w:eastAsia="Times New Roman"/>
          <w:szCs w:val="24"/>
        </w:rPr>
        <w:t xml:space="preserve"> ir pienākums atlīdzināt Pasūtītajam visus izdevumus un zaudējumus, kas ir saistīti ar minēto Darbu veikšanu.</w:t>
      </w:r>
    </w:p>
    <w:p w14:paraId="068DA683" w14:textId="665259B3" w:rsidR="0013204A" w:rsidRPr="0013204A" w:rsidRDefault="0013204A" w:rsidP="0013204A">
      <w:pPr>
        <w:suppressAutoHyphens/>
        <w:spacing w:after="0" w:line="240" w:lineRule="auto"/>
        <w:jc w:val="both"/>
        <w:rPr>
          <w:rFonts w:eastAsia="Times New Roman"/>
          <w:szCs w:val="24"/>
          <w:lang w:eastAsia="ar-SA"/>
        </w:rPr>
      </w:pPr>
      <w:r w:rsidRPr="0013204A">
        <w:rPr>
          <w:rFonts w:eastAsia="Times New Roman"/>
          <w:szCs w:val="24"/>
          <w:lang w:eastAsia="ar-SA"/>
        </w:rPr>
        <w:t xml:space="preserve">4.4. Pirms darbu uzsākšanas </w:t>
      </w:r>
      <w:r w:rsidR="007A6DDC">
        <w:rPr>
          <w:rFonts w:eastAsia="Times New Roman"/>
          <w:color w:val="000000"/>
          <w:szCs w:val="24"/>
        </w:rPr>
        <w:t>Izpildītāja</w:t>
      </w:r>
      <w:r w:rsidRPr="0013204A">
        <w:rPr>
          <w:rFonts w:eastAsia="Times New Roman"/>
          <w:szCs w:val="24"/>
          <w:lang w:eastAsia="ar-SA"/>
        </w:rPr>
        <w:t>m ir pienākums iesniegt Pasūtītājam saskaņošanai būvdarbu tāmi par katru māju (Objektu) atsevišķi.</w:t>
      </w:r>
    </w:p>
    <w:p w14:paraId="0339A1F2" w14:textId="77777777" w:rsidR="0013204A" w:rsidRPr="0013204A" w:rsidRDefault="0013204A" w:rsidP="0013204A">
      <w:pPr>
        <w:spacing w:after="0" w:line="240" w:lineRule="auto"/>
        <w:jc w:val="both"/>
        <w:rPr>
          <w:rFonts w:eastAsia="Times New Roman"/>
          <w:szCs w:val="24"/>
          <w:lang w:eastAsia="ar-SA"/>
        </w:rPr>
      </w:pPr>
      <w:r w:rsidRPr="0013204A">
        <w:rPr>
          <w:rFonts w:eastAsia="Times New Roman"/>
          <w:szCs w:val="24"/>
        </w:rPr>
        <w:t>4.5. Darbu pabeigšana un nodošana tiek noformēta ar pieņemšanas - nodošanas aktu.</w:t>
      </w:r>
      <w:r w:rsidRPr="0013204A">
        <w:rPr>
          <w:rFonts w:eastAsia="Times New Roman"/>
          <w:szCs w:val="24"/>
          <w:lang w:eastAsia="ar-SA"/>
        </w:rPr>
        <w:t xml:space="preserve"> </w:t>
      </w:r>
    </w:p>
    <w:p w14:paraId="550676C9" w14:textId="28D03DD5" w:rsidR="0013204A" w:rsidRPr="0013204A" w:rsidRDefault="0013204A" w:rsidP="007A6DDC">
      <w:pPr>
        <w:spacing w:after="0" w:line="240" w:lineRule="auto"/>
        <w:jc w:val="both"/>
        <w:rPr>
          <w:rFonts w:eastAsia="Times New Roman"/>
          <w:szCs w:val="24"/>
        </w:rPr>
      </w:pPr>
      <w:r w:rsidRPr="0013204A">
        <w:rPr>
          <w:rFonts w:eastAsia="Times New Roman"/>
          <w:szCs w:val="24"/>
        </w:rPr>
        <w:t>4.6.</w:t>
      </w:r>
      <w:r w:rsidR="007A6DDC">
        <w:rPr>
          <w:rFonts w:eastAsia="Times New Roman"/>
          <w:szCs w:val="24"/>
        </w:rPr>
        <w:t xml:space="preserve"> </w:t>
      </w:r>
      <w:r w:rsidR="007A6DDC">
        <w:rPr>
          <w:rFonts w:eastAsia="Times New Roman"/>
          <w:color w:val="000000"/>
          <w:szCs w:val="24"/>
        </w:rPr>
        <w:t>Izpildītājam</w:t>
      </w:r>
      <w:r w:rsidRPr="0013204A">
        <w:rPr>
          <w:rFonts w:eastAsia="Times New Roman"/>
          <w:szCs w:val="24"/>
        </w:rPr>
        <w:t xml:space="preserve"> jānodrošina materiāli un iekārtas, kas nepieciešami darbu izpildei.  Izmantojamajiem materiāliem jāatbilst drošības un kvalitātes prasībām saskaņā ar Latvijas Republikas standartiem un normatīvajiem aktiem.</w:t>
      </w:r>
    </w:p>
    <w:p w14:paraId="7407EDDC" w14:textId="77777777" w:rsidR="0013204A" w:rsidRPr="0013204A" w:rsidRDefault="0013204A" w:rsidP="0013204A">
      <w:pPr>
        <w:spacing w:after="0" w:line="240" w:lineRule="auto"/>
        <w:jc w:val="both"/>
        <w:rPr>
          <w:rFonts w:eastAsia="Times New Roman"/>
          <w:szCs w:val="24"/>
        </w:rPr>
      </w:pPr>
    </w:p>
    <w:p w14:paraId="6F3D16E4" w14:textId="0E861F30"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4.7. </w:t>
      </w:r>
      <w:r w:rsidR="007A6DDC">
        <w:rPr>
          <w:rFonts w:eastAsia="Times New Roman"/>
          <w:color w:val="000000"/>
          <w:szCs w:val="24"/>
        </w:rPr>
        <w:t>Izpildītāja</w:t>
      </w:r>
      <w:r w:rsidRPr="0013204A">
        <w:rPr>
          <w:rFonts w:eastAsia="Times New Roman"/>
          <w:szCs w:val="24"/>
        </w:rPr>
        <w:t xml:space="preserve"> pienākums ievērot būvniecības noteikumus, drošības tehnikas, ugunsdrošības, darba aizsardzības, apkārtējās vides aizsardzības noteikumus, kā arī citus normatīvos aktus, kas regulē šādu darbu veikšanu. </w:t>
      </w:r>
      <w:r w:rsidR="007A6DDC">
        <w:rPr>
          <w:rFonts w:eastAsia="Times New Roman"/>
          <w:color w:val="000000"/>
          <w:szCs w:val="24"/>
        </w:rPr>
        <w:t>Izpildītājs</w:t>
      </w:r>
      <w:r w:rsidRPr="0013204A">
        <w:rPr>
          <w:rFonts w:eastAsia="Times New Roman"/>
          <w:szCs w:val="24"/>
        </w:rPr>
        <w:t xml:space="preserve"> nes par šā punktu izpildi pilnu atbildību visa šā Līguma darbības laikā.</w:t>
      </w:r>
    </w:p>
    <w:p w14:paraId="15A42057" w14:textId="7161F9F7"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4.8. </w:t>
      </w:r>
      <w:r w:rsidR="007A6DDC">
        <w:rPr>
          <w:rFonts w:eastAsia="Times New Roman"/>
          <w:color w:val="000000"/>
          <w:szCs w:val="24"/>
        </w:rPr>
        <w:t>Izpildītājs</w:t>
      </w:r>
      <w:r w:rsidRPr="0013204A">
        <w:rPr>
          <w:rFonts w:eastAsia="Times New Roman"/>
          <w:szCs w:val="24"/>
        </w:rPr>
        <w:t xml:space="preserve"> pilnā mērā ir atbildīgs par zaudējumiem, ko viņš ir radījis Pasūtītājam, trešajām personām vai apkārtējai videi, veicot darbus objektā un garantijas laikā.</w:t>
      </w:r>
    </w:p>
    <w:p w14:paraId="547978A7" w14:textId="05EC1010" w:rsidR="0013204A" w:rsidRPr="0013204A" w:rsidRDefault="0013204A" w:rsidP="0013204A">
      <w:pPr>
        <w:spacing w:after="0" w:line="240" w:lineRule="auto"/>
        <w:jc w:val="both"/>
        <w:rPr>
          <w:rFonts w:eastAsia="Times New Roman"/>
          <w:szCs w:val="24"/>
        </w:rPr>
      </w:pPr>
      <w:r w:rsidRPr="0013204A">
        <w:rPr>
          <w:rFonts w:eastAsia="Times New Roman"/>
          <w:szCs w:val="24"/>
        </w:rPr>
        <w:lastRenderedPageBreak/>
        <w:t xml:space="preserve">4.9. </w:t>
      </w:r>
      <w:r w:rsidR="007A6DDC">
        <w:rPr>
          <w:rFonts w:eastAsia="Times New Roman"/>
          <w:color w:val="000000"/>
          <w:szCs w:val="24"/>
        </w:rPr>
        <w:t>Izpildītājs</w:t>
      </w:r>
      <w:r w:rsidRPr="0013204A">
        <w:rPr>
          <w:rFonts w:eastAsia="Times New Roman"/>
          <w:szCs w:val="24"/>
        </w:rPr>
        <w:t xml:space="preserve"> atbilstoši Latvijas Republikas likumdošanai  uzņemas atbildību par objektā piemērotajām celtniecības kvalitatīvām un drošām metodēm. </w:t>
      </w:r>
    </w:p>
    <w:p w14:paraId="531690B5" w14:textId="4EDCD9E4"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4.10. </w:t>
      </w:r>
      <w:r w:rsidR="007A6DDC">
        <w:rPr>
          <w:rFonts w:eastAsia="Times New Roman"/>
          <w:color w:val="000000"/>
          <w:szCs w:val="24"/>
        </w:rPr>
        <w:t>Izpildītājs</w:t>
      </w:r>
      <w:r w:rsidRPr="0013204A">
        <w:rPr>
          <w:rFonts w:eastAsia="Times New Roman"/>
          <w:szCs w:val="24"/>
        </w:rPr>
        <w:t xml:space="preserve"> apakšuzņēmējus, uz kuru iespējām balstījies iepirkumā, lai apliecinātu savas kvalifikācijas atbilstību iepirkuma dokumentos noteiktajām prasībām, drīkst mainīt tikai ar Pasūtītāja rakstveida piekrišanu.</w:t>
      </w:r>
    </w:p>
    <w:p w14:paraId="23BA5B21" w14:textId="72E4B6C0" w:rsidR="0013204A" w:rsidRPr="0013204A" w:rsidRDefault="0013204A" w:rsidP="0013204A">
      <w:pPr>
        <w:spacing w:after="0" w:line="240" w:lineRule="auto"/>
        <w:jc w:val="both"/>
        <w:rPr>
          <w:rFonts w:eastAsia="Times New Roman"/>
          <w:color w:val="000000"/>
          <w:szCs w:val="24"/>
        </w:rPr>
      </w:pPr>
      <w:r w:rsidRPr="0013204A">
        <w:rPr>
          <w:rFonts w:eastAsia="Times New Roman"/>
          <w:color w:val="000000"/>
          <w:szCs w:val="24"/>
        </w:rPr>
        <w:t>4.1</w:t>
      </w:r>
      <w:r w:rsidRPr="0013204A">
        <w:rPr>
          <w:rFonts w:eastAsia="Times New Roman"/>
          <w:szCs w:val="24"/>
        </w:rPr>
        <w:t>1</w:t>
      </w:r>
      <w:r w:rsidRPr="0013204A">
        <w:rPr>
          <w:rFonts w:eastAsia="Times New Roman"/>
          <w:color w:val="000000"/>
          <w:szCs w:val="24"/>
        </w:rPr>
        <w:t xml:space="preserve">. Pasūtītājs norīko </w:t>
      </w:r>
      <w:r w:rsidR="00CC2D50">
        <w:rPr>
          <w:rFonts w:eastAsia="Times New Roman"/>
          <w:color w:val="000000"/>
          <w:szCs w:val="24"/>
        </w:rPr>
        <w:t>Izpildītāj</w:t>
      </w:r>
      <w:r w:rsidRPr="0013204A">
        <w:rPr>
          <w:rFonts w:eastAsia="Times New Roman"/>
          <w:color w:val="000000"/>
          <w:szCs w:val="24"/>
        </w:rPr>
        <w:t xml:space="preserve">u par projekta vadītāju un darba aizsardzības koordinatoru, atbilstoši Ministru kabineta noteikumiem Nr.92 „Darba aizsardzības prasības, veicot būvdarbus”. Operatīvai tehnisko un citu jautājumu risināšanai darbu izpildes gaitā, kā arī  darbu kontrolei, nodošanai pirms  darbu uzsākšanas </w:t>
      </w:r>
      <w:r w:rsidR="00CC2D50">
        <w:rPr>
          <w:rFonts w:eastAsia="Times New Roman"/>
          <w:color w:val="000000"/>
          <w:szCs w:val="24"/>
        </w:rPr>
        <w:t>Izpildītājs</w:t>
      </w:r>
      <w:r w:rsidRPr="0013204A">
        <w:rPr>
          <w:rFonts w:eastAsia="Times New Roman"/>
          <w:color w:val="000000"/>
          <w:szCs w:val="24"/>
        </w:rPr>
        <w:t xml:space="preserve"> nozīmē atbildīgo personu.</w:t>
      </w:r>
    </w:p>
    <w:p w14:paraId="3F46BFA1" w14:textId="5DB21B8A" w:rsidR="0013204A" w:rsidRPr="0013204A" w:rsidRDefault="0013204A" w:rsidP="0013204A">
      <w:pPr>
        <w:spacing w:after="0" w:line="240" w:lineRule="auto"/>
        <w:jc w:val="both"/>
        <w:rPr>
          <w:rFonts w:eastAsia="Times New Roman"/>
          <w:color w:val="000000"/>
          <w:szCs w:val="24"/>
        </w:rPr>
      </w:pPr>
      <w:r w:rsidRPr="0013204A">
        <w:rPr>
          <w:rFonts w:eastAsia="Times New Roman"/>
          <w:color w:val="000000"/>
          <w:szCs w:val="24"/>
        </w:rPr>
        <w:t xml:space="preserve">4.12. </w:t>
      </w:r>
      <w:r w:rsidR="00CC2D50">
        <w:rPr>
          <w:rFonts w:eastAsia="Times New Roman"/>
          <w:color w:val="000000"/>
          <w:szCs w:val="24"/>
        </w:rPr>
        <w:t>Izpildītājs</w:t>
      </w:r>
      <w:r w:rsidRPr="0013204A">
        <w:rPr>
          <w:rFonts w:eastAsia="Times New Roman"/>
          <w:color w:val="000000"/>
          <w:szCs w:val="24"/>
        </w:rPr>
        <w:t xml:space="preserve"> uz sava rēķina veic civiltiesiskās atbildības apdrošināšanu pret iespējamiem zaudējumiem, kas var rasties Pasūtītājam vai trešajām personām, </w:t>
      </w:r>
      <w:r w:rsidR="00CC2D50">
        <w:rPr>
          <w:rFonts w:eastAsia="Times New Roman"/>
          <w:color w:val="000000"/>
          <w:szCs w:val="24"/>
        </w:rPr>
        <w:t>Izpildītāj</w:t>
      </w:r>
      <w:r w:rsidRPr="0013204A">
        <w:rPr>
          <w:rFonts w:eastAsia="Times New Roman"/>
          <w:color w:val="000000"/>
          <w:szCs w:val="24"/>
        </w:rPr>
        <w:t xml:space="preserve">a un tā nolīgtu darbinieku darbības, bezdarbības vai neuzmanības rezultātā Darbu veikšanas laikā saskaņā ar Ministru kabineta noteikumu Nr. 502 „Noteikumi par </w:t>
      </w:r>
      <w:proofErr w:type="spellStart"/>
      <w:r w:rsidRPr="0013204A">
        <w:rPr>
          <w:rFonts w:eastAsia="Times New Roman"/>
          <w:color w:val="000000"/>
          <w:szCs w:val="24"/>
        </w:rPr>
        <w:t>būvspeciālistu</w:t>
      </w:r>
      <w:proofErr w:type="spellEnd"/>
      <w:r w:rsidRPr="0013204A">
        <w:rPr>
          <w:rFonts w:eastAsia="Times New Roman"/>
          <w:color w:val="000000"/>
          <w:szCs w:val="24"/>
        </w:rPr>
        <w:t xml:space="preserve"> un būvdarbu veicēju civiltiesiskās atbildības obligāto apdrošināšanu” prasībām. </w:t>
      </w:r>
      <w:r w:rsidR="00CC2D50">
        <w:rPr>
          <w:rFonts w:eastAsia="Times New Roman"/>
          <w:color w:val="000000"/>
          <w:szCs w:val="24"/>
        </w:rPr>
        <w:t>Izpildītājs</w:t>
      </w:r>
      <w:r w:rsidRPr="0013204A">
        <w:rPr>
          <w:rFonts w:eastAsia="Times New Roman"/>
          <w:szCs w:val="24"/>
        </w:rPr>
        <w:t xml:space="preserve"> </w:t>
      </w:r>
      <w:r w:rsidRPr="0013204A">
        <w:rPr>
          <w:rFonts w:eastAsia="Times New Roman"/>
          <w:color w:val="000000"/>
          <w:szCs w:val="24"/>
        </w:rPr>
        <w:t xml:space="preserve">garantē civiltiesiskās atbildības apdrošināšanas polises spēkā esamību visā Līguma darbības </w:t>
      </w:r>
      <w:r w:rsidRPr="0013204A">
        <w:rPr>
          <w:rFonts w:eastAsia="Times New Roman"/>
          <w:szCs w:val="24"/>
        </w:rPr>
        <w:t>un garantijas laikā.</w:t>
      </w:r>
    </w:p>
    <w:p w14:paraId="183257A3" w14:textId="42DACC66" w:rsidR="0013204A" w:rsidRPr="0013204A" w:rsidRDefault="0013204A" w:rsidP="0013204A">
      <w:pPr>
        <w:spacing w:after="0" w:line="240" w:lineRule="auto"/>
        <w:jc w:val="both"/>
        <w:rPr>
          <w:rFonts w:eastAsia="Times New Roman"/>
          <w:color w:val="000000"/>
          <w:szCs w:val="24"/>
        </w:rPr>
      </w:pPr>
      <w:r w:rsidRPr="0013204A">
        <w:rPr>
          <w:rFonts w:eastAsia="Times New Roman"/>
          <w:color w:val="000000"/>
          <w:szCs w:val="24"/>
        </w:rPr>
        <w:t xml:space="preserve">4.13. Civiltiesiskās atbildības apdrošināšanu </w:t>
      </w:r>
      <w:r w:rsidR="00CC2D50">
        <w:rPr>
          <w:rFonts w:eastAsia="Times New Roman"/>
          <w:color w:val="000000"/>
          <w:szCs w:val="24"/>
        </w:rPr>
        <w:t>Izpildītājs</w:t>
      </w:r>
      <w:r w:rsidRPr="0013204A">
        <w:rPr>
          <w:rFonts w:eastAsia="Times New Roman"/>
          <w:color w:val="000000"/>
          <w:szCs w:val="24"/>
        </w:rPr>
        <w:t xml:space="preserve"> slēdz ar noteikumu, saskaņā ar kuru iestājoties apdrošināšanas gadījumam, apdrošināšanas atlīdzība tiek izmaksāta tieši Pasūtītājam vai zaudējumus cietušajai trešajai personai.</w:t>
      </w:r>
    </w:p>
    <w:p w14:paraId="5E58BB04" w14:textId="5D15DAA3" w:rsidR="0013204A" w:rsidRPr="0013204A" w:rsidRDefault="0013204A" w:rsidP="0013204A">
      <w:pPr>
        <w:keepLines/>
        <w:spacing w:after="0" w:line="240" w:lineRule="auto"/>
        <w:jc w:val="both"/>
        <w:rPr>
          <w:rFonts w:eastAsia="Times New Roman"/>
          <w:color w:val="000000"/>
          <w:szCs w:val="24"/>
        </w:rPr>
      </w:pPr>
      <w:r w:rsidRPr="0013204A">
        <w:rPr>
          <w:rFonts w:eastAsia="Times New Roman"/>
          <w:color w:val="000000"/>
          <w:szCs w:val="24"/>
        </w:rPr>
        <w:t xml:space="preserve">4.14. Civiltiesiskās atbildības apdrošināšanu </w:t>
      </w:r>
      <w:r w:rsidR="00CC2D50">
        <w:rPr>
          <w:rFonts w:eastAsia="Times New Roman"/>
          <w:color w:val="000000"/>
          <w:szCs w:val="24"/>
        </w:rPr>
        <w:t>Izpildītājs</w:t>
      </w:r>
      <w:r w:rsidRPr="0013204A">
        <w:rPr>
          <w:rFonts w:eastAsia="Times New Roman"/>
          <w:color w:val="000000"/>
          <w:szCs w:val="24"/>
        </w:rPr>
        <w:t xml:space="preserve"> veic līdz Darbu uzsākšanai un attiecīgi pagarina līdz Darbu pabeigšanai un Objekta nodošanai Pasūtītājam. Civiltiesiskās atbildības apdrošināšanas polises kopija tiek iesniegta Pasūtītājam 5 (piecu) dienu laikā no Līguma parakstīšanas. Šo nosacījumu neievērošana tiek uzskatīta par Līgumsaistību neizpildīšanu un ir pamats līgumsoda aprēķināšanai un nekavējošai Līguma izbeigšanai vienpusējā kārtā.</w:t>
      </w:r>
    </w:p>
    <w:p w14:paraId="0D0B6824" w14:textId="77777777" w:rsidR="0013204A" w:rsidRPr="0013204A" w:rsidRDefault="0013204A" w:rsidP="0013204A">
      <w:pPr>
        <w:spacing w:after="120" w:line="240" w:lineRule="auto"/>
        <w:jc w:val="both"/>
        <w:rPr>
          <w:rFonts w:eastAsia="Times New Roman"/>
          <w:color w:val="000000"/>
          <w:szCs w:val="24"/>
        </w:rPr>
      </w:pPr>
      <w:r w:rsidRPr="0013204A">
        <w:rPr>
          <w:rFonts w:eastAsia="Times New Roman"/>
          <w:color w:val="000000"/>
          <w:szCs w:val="24"/>
        </w:rPr>
        <w:t>4.15. Grozījumus šajos apdrošināšanas noteikumos nedrīkst izdarīt bez Pasūtītāja piekrišanas.</w:t>
      </w:r>
    </w:p>
    <w:p w14:paraId="09A6DED6" w14:textId="77777777" w:rsidR="0013204A" w:rsidRPr="0013204A" w:rsidRDefault="0013204A" w:rsidP="0013204A">
      <w:pPr>
        <w:numPr>
          <w:ilvl w:val="0"/>
          <w:numId w:val="42"/>
        </w:numPr>
        <w:tabs>
          <w:tab w:val="left" w:pos="284"/>
          <w:tab w:val="left" w:pos="567"/>
        </w:tabs>
        <w:suppressAutoHyphens/>
        <w:spacing w:after="0" w:line="240" w:lineRule="auto"/>
        <w:ind w:hanging="3600"/>
        <w:jc w:val="center"/>
        <w:rPr>
          <w:rFonts w:eastAsia="Times New Roman"/>
          <w:b/>
          <w:szCs w:val="24"/>
        </w:rPr>
      </w:pPr>
      <w:r w:rsidRPr="0013204A">
        <w:rPr>
          <w:rFonts w:eastAsia="Times New Roman"/>
          <w:b/>
          <w:szCs w:val="24"/>
        </w:rPr>
        <w:t>PASŪTĪTĀJA  TIESĪBAS  UN  PIENĀKUMI</w:t>
      </w:r>
    </w:p>
    <w:p w14:paraId="61BF5C3B" w14:textId="2EB6CD9A"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5.1. Pasūtītājs pēc Līguma 4.2.punktā noteikto dokumentu saņemšanas no </w:t>
      </w:r>
      <w:r w:rsidR="00CC2D50">
        <w:rPr>
          <w:rFonts w:eastAsia="Times New Roman"/>
          <w:color w:val="000000"/>
          <w:szCs w:val="24"/>
        </w:rPr>
        <w:t>Izpildītāja,</w:t>
      </w:r>
      <w:r w:rsidRPr="0013204A">
        <w:rPr>
          <w:rFonts w:eastAsia="Times New Roman"/>
          <w:szCs w:val="24"/>
        </w:rPr>
        <w:t xml:space="preserve"> izsniedz </w:t>
      </w:r>
      <w:r w:rsidR="00341E06">
        <w:rPr>
          <w:rFonts w:eastAsia="Times New Roman"/>
          <w:szCs w:val="24"/>
        </w:rPr>
        <w:t>Izpildītājam</w:t>
      </w:r>
      <w:r w:rsidRPr="0013204A">
        <w:rPr>
          <w:rFonts w:eastAsia="Times New Roman"/>
          <w:szCs w:val="24"/>
        </w:rPr>
        <w:t xml:space="preserve"> Darbu izpildes grafiku/-</w:t>
      </w:r>
      <w:proofErr w:type="spellStart"/>
      <w:r w:rsidRPr="0013204A">
        <w:rPr>
          <w:rFonts w:eastAsia="Times New Roman"/>
          <w:szCs w:val="24"/>
        </w:rPr>
        <w:t>us</w:t>
      </w:r>
      <w:proofErr w:type="spellEnd"/>
      <w:r w:rsidRPr="0013204A">
        <w:rPr>
          <w:rFonts w:eastAsia="Times New Roman"/>
          <w:szCs w:val="24"/>
        </w:rPr>
        <w:t xml:space="preserve"> ar dzīvojamo māju adresēm un Darbu apjomiem, atsevišķi attiecībā ar katru Objektu.</w:t>
      </w:r>
    </w:p>
    <w:p w14:paraId="05422EE2" w14:textId="387FF656"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5.2. Pasūtītājam ir pienākums nodrošināt </w:t>
      </w:r>
      <w:bookmarkStart w:id="9" w:name="_Hlk73362076"/>
      <w:r w:rsidR="00341E06">
        <w:rPr>
          <w:rFonts w:eastAsia="Times New Roman"/>
          <w:szCs w:val="24"/>
        </w:rPr>
        <w:t>Izpildītājam</w:t>
      </w:r>
      <w:bookmarkEnd w:id="9"/>
      <w:r w:rsidRPr="0013204A">
        <w:rPr>
          <w:rFonts w:eastAsia="Times New Roman"/>
          <w:szCs w:val="24"/>
        </w:rPr>
        <w:t xml:space="preserve"> netraucētu piekļūšanu darba vietai, pieslēgšanos nepieciešamajām inženierkomunikācijām (par izlietotajiem resursiem maksā </w:t>
      </w:r>
      <w:r w:rsidR="00341E06">
        <w:rPr>
          <w:rFonts w:eastAsia="Times New Roman"/>
          <w:szCs w:val="24"/>
        </w:rPr>
        <w:t>Izpildītājam</w:t>
      </w:r>
      <w:r w:rsidRPr="0013204A">
        <w:rPr>
          <w:rFonts w:eastAsia="Times New Roman"/>
          <w:szCs w:val="24"/>
        </w:rPr>
        <w:t xml:space="preserve">). Pirms darbu uzsākšanai </w:t>
      </w:r>
      <w:r w:rsidR="00341E06">
        <w:rPr>
          <w:rFonts w:eastAsia="Times New Roman"/>
          <w:szCs w:val="24"/>
        </w:rPr>
        <w:t>Izpildītājam</w:t>
      </w:r>
      <w:r w:rsidRPr="0013204A">
        <w:rPr>
          <w:rFonts w:eastAsia="Times New Roman"/>
          <w:szCs w:val="24"/>
        </w:rPr>
        <w:t xml:space="preserve"> nodrošina kontrolskaitītāja uzstādīšanu izlietoto resursu uzskaitei, pieaicinot Pasūtītāja pārstāvi. Beidzot Darbus, </w:t>
      </w:r>
      <w:r w:rsidR="00341E06">
        <w:rPr>
          <w:rFonts w:eastAsia="Times New Roman"/>
          <w:szCs w:val="24"/>
        </w:rPr>
        <w:t>Izpildītājam</w:t>
      </w:r>
      <w:r w:rsidRPr="0013204A">
        <w:rPr>
          <w:rFonts w:eastAsia="Times New Roman"/>
          <w:szCs w:val="24"/>
        </w:rPr>
        <w:t xml:space="preserve"> apņemas nodot kontrolskaitītāja rādījumus Pasūtītāja pārstāvim.</w:t>
      </w:r>
    </w:p>
    <w:p w14:paraId="570D59B5" w14:textId="77777777" w:rsidR="0013204A" w:rsidRPr="0013204A" w:rsidRDefault="0013204A" w:rsidP="00341E06">
      <w:pPr>
        <w:spacing w:after="0" w:line="240" w:lineRule="auto"/>
        <w:jc w:val="both"/>
        <w:rPr>
          <w:rFonts w:eastAsia="Times New Roman"/>
          <w:szCs w:val="24"/>
        </w:rPr>
      </w:pPr>
      <w:r w:rsidRPr="0013204A">
        <w:rPr>
          <w:rFonts w:eastAsia="Times New Roman"/>
          <w:szCs w:val="24"/>
        </w:rPr>
        <w:t>5.3. Pasūtītājs nepiekrīt piedāvājumā norādītā apakšuzņēmēja nomaiņai, ja pastāv kāds no šādiem nosacījumiem:</w:t>
      </w:r>
    </w:p>
    <w:p w14:paraId="36376B24" w14:textId="77777777" w:rsidR="0013204A" w:rsidRPr="0013204A" w:rsidRDefault="0013204A" w:rsidP="00341E06">
      <w:pPr>
        <w:widowControl w:val="0"/>
        <w:spacing w:after="0" w:line="240" w:lineRule="auto"/>
        <w:ind w:firstLine="567"/>
        <w:contextualSpacing/>
        <w:jc w:val="both"/>
        <w:rPr>
          <w:rFonts w:eastAsia="MS Mincho"/>
          <w:bCs/>
          <w:szCs w:val="24"/>
          <w:lang w:eastAsia="lv-LV"/>
        </w:rPr>
      </w:pPr>
      <w:r w:rsidRPr="0013204A">
        <w:rPr>
          <w:rFonts w:eastAsia="MS Mincho"/>
          <w:bCs/>
          <w:szCs w:val="24"/>
          <w:lang w:eastAsia="lv-LV"/>
        </w:rPr>
        <w:t>5.3.1. piedāvātais apakšuzņēmējs neatbilst iepirkuma dokumentos apakšuzņēmējiem izvirzītajām prasībām;</w:t>
      </w:r>
    </w:p>
    <w:p w14:paraId="07161D9F" w14:textId="3011A7DF" w:rsidR="0013204A" w:rsidRPr="0013204A" w:rsidRDefault="0013204A" w:rsidP="00CC2D50">
      <w:pPr>
        <w:spacing w:after="0" w:line="240" w:lineRule="auto"/>
        <w:ind w:firstLine="567"/>
        <w:jc w:val="both"/>
        <w:rPr>
          <w:rFonts w:eastAsia="MS Mincho"/>
          <w:szCs w:val="24"/>
          <w:lang w:eastAsia="ru-RU"/>
        </w:rPr>
      </w:pPr>
      <w:r w:rsidRPr="0013204A">
        <w:rPr>
          <w:rFonts w:eastAsia="MS Mincho"/>
          <w:szCs w:val="24"/>
          <w:lang w:eastAsia="ru-RU"/>
        </w:rPr>
        <w:t xml:space="preserve">5.3.2. tiek nomainīts apakšuzņēmējs, uz kura iespējām </w:t>
      </w:r>
      <w:r w:rsidR="00CC2D50">
        <w:rPr>
          <w:rFonts w:eastAsia="Times New Roman"/>
          <w:color w:val="000000"/>
          <w:szCs w:val="24"/>
        </w:rPr>
        <w:t>Izpildītājs</w:t>
      </w:r>
      <w:r w:rsidRPr="0013204A">
        <w:rPr>
          <w:rFonts w:eastAsia="MS Mincho"/>
          <w:szCs w:val="24"/>
          <w:lang w:eastAsia="ru-RU"/>
        </w:rPr>
        <w:t xml:space="preserve"> balstījies, lai apliecinātu savas kvalifikācijas atbilstību paziņojumā par līgumu un iepirkuma dokumentos noteiktajām prasībām, un piedāvātajam apakšuzņēmējam nav vismaz tādas pašas kvalifikācijas, uz kādu </w:t>
      </w:r>
      <w:r w:rsidR="00CC2D50">
        <w:rPr>
          <w:rFonts w:eastAsia="Times New Roman"/>
          <w:color w:val="000000"/>
          <w:szCs w:val="24"/>
        </w:rPr>
        <w:t>Izpildītājs</w:t>
      </w:r>
      <w:r w:rsidRPr="0013204A">
        <w:rPr>
          <w:rFonts w:eastAsia="MS Mincho"/>
          <w:szCs w:val="24"/>
          <w:lang w:eastAsia="ru-RU"/>
        </w:rPr>
        <w:t xml:space="preserve"> atsaucies, apliecinot savu atbilstību iepirkumā noteiktajām prasībām.</w:t>
      </w:r>
    </w:p>
    <w:p w14:paraId="767B128F" w14:textId="77777777" w:rsidR="0013204A" w:rsidRPr="0013204A" w:rsidRDefault="0013204A" w:rsidP="00CC2D50">
      <w:pPr>
        <w:spacing w:after="0" w:line="240" w:lineRule="auto"/>
        <w:jc w:val="both"/>
        <w:rPr>
          <w:rFonts w:eastAsia="Times New Roman"/>
          <w:szCs w:val="24"/>
        </w:rPr>
      </w:pPr>
      <w:r w:rsidRPr="0013204A">
        <w:rPr>
          <w:rFonts w:eastAsia="Times New Roman"/>
          <w:szCs w:val="24"/>
        </w:rPr>
        <w:t>5.4. Pasūtītājs pieņem lēmumu atļaut vai atteikt apakšuzņēmēju nomaiņu vai jaunu apakšuzņēmēju iesaistīšanu Līguma izpildē ne vēlāk kā 5 (piecu) darba dienu laikā pēc tam, kad saņēmis visu informāciju un dokumentus, kas nepieciešami lēmuma pieņemšanai saskaņā ar Publisko iepirkumu likuma 62.panta noteikumiem.</w:t>
      </w:r>
    </w:p>
    <w:p w14:paraId="6A83E1D2" w14:textId="77777777" w:rsidR="0013204A" w:rsidRPr="0013204A" w:rsidRDefault="0013204A" w:rsidP="0013204A">
      <w:pPr>
        <w:spacing w:after="0" w:line="240" w:lineRule="auto"/>
        <w:jc w:val="both"/>
        <w:rPr>
          <w:rFonts w:eastAsia="Times New Roman"/>
          <w:szCs w:val="24"/>
        </w:rPr>
      </w:pPr>
      <w:r w:rsidRPr="0013204A">
        <w:rPr>
          <w:rFonts w:eastAsia="Times New Roman"/>
          <w:szCs w:val="24"/>
        </w:rPr>
        <w:t>5.5. 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607B2874" w14:textId="5BA27632"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5.6. Operatīvai strīdu, tehnisko un citu jautājumu risināšanai darbu izpildes gaitā, Līguma izpildes un veikto darbu kontrolei, pieņemšanai Pasūtītājs nozīmē atbildīgo personu – </w:t>
      </w:r>
    </w:p>
    <w:p w14:paraId="6FCBCAF2" w14:textId="26945797" w:rsidR="0013204A" w:rsidRPr="0013204A" w:rsidRDefault="0013204A" w:rsidP="0013204A">
      <w:pPr>
        <w:spacing w:after="0" w:line="240" w:lineRule="auto"/>
        <w:jc w:val="both"/>
        <w:rPr>
          <w:rFonts w:eastAsia="Times New Roman"/>
          <w:szCs w:val="24"/>
        </w:rPr>
      </w:pPr>
      <w:r w:rsidRPr="0013204A">
        <w:rPr>
          <w:rFonts w:eastAsia="Times New Roman"/>
          <w:szCs w:val="24"/>
        </w:rPr>
        <w:lastRenderedPageBreak/>
        <w:t xml:space="preserve">5.7. Pasūtītājs ir tiesīgs pārbaudīt </w:t>
      </w:r>
      <w:r w:rsidR="00CC2D50">
        <w:rPr>
          <w:rFonts w:eastAsia="Times New Roman"/>
          <w:color w:val="000000"/>
          <w:szCs w:val="24"/>
        </w:rPr>
        <w:t>Izpildītāja</w:t>
      </w:r>
      <w:r w:rsidRPr="0013204A">
        <w:rPr>
          <w:rFonts w:eastAsia="Times New Roman"/>
          <w:szCs w:val="24"/>
        </w:rPr>
        <w:t xml:space="preserve"> veikto Darbu kvalitāti, pieprasīt un saņemt informāciju par Darbu izpildi, savukārt Darbuzņēmējs nekavējoties, bet ne vēlāk kā 2 (divu) darba dienu laikā pēc pieprasījuma saņemšanas, sagatavo un iesniedz pieprasīto informāciju.</w:t>
      </w:r>
    </w:p>
    <w:p w14:paraId="783599D3" w14:textId="77777777" w:rsidR="0013204A" w:rsidRPr="0013204A" w:rsidRDefault="0013204A" w:rsidP="00160FE7">
      <w:pPr>
        <w:numPr>
          <w:ilvl w:val="0"/>
          <w:numId w:val="42"/>
        </w:numPr>
        <w:tabs>
          <w:tab w:val="clear" w:pos="3600"/>
          <w:tab w:val="left" w:pos="426"/>
          <w:tab w:val="num" w:pos="2160"/>
        </w:tabs>
        <w:suppressAutoHyphens/>
        <w:spacing w:before="120" w:after="0" w:line="240" w:lineRule="auto"/>
        <w:ind w:left="0" w:firstLine="0"/>
        <w:jc w:val="center"/>
        <w:rPr>
          <w:rFonts w:eastAsia="Times New Roman"/>
          <w:b/>
          <w:szCs w:val="24"/>
        </w:rPr>
      </w:pPr>
      <w:r w:rsidRPr="0013204A">
        <w:rPr>
          <w:rFonts w:eastAsia="Times New Roman"/>
          <w:b/>
          <w:szCs w:val="24"/>
        </w:rPr>
        <w:t xml:space="preserve">GARANTIJA </w:t>
      </w:r>
    </w:p>
    <w:p w14:paraId="3B5B33DB" w14:textId="5B78CAAA"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6.1.  </w:t>
      </w:r>
      <w:r w:rsidR="00160FE7">
        <w:rPr>
          <w:rFonts w:eastAsia="Times New Roman"/>
          <w:szCs w:val="24"/>
        </w:rPr>
        <w:t>Izpildītājs</w:t>
      </w:r>
      <w:r w:rsidRPr="0013204A">
        <w:rPr>
          <w:rFonts w:eastAsia="Times New Roman"/>
          <w:szCs w:val="24"/>
        </w:rPr>
        <w:t xml:space="preserve"> garantē visu darbu izpildi pilnā apjomā un termiņos saskaņā ar Līguma noteikumiem; visu Darbu izpildes un izmantoto materiālu atbilstību kvalitātes prasībām saskaņā ar Latvijas Republikas standartiem un normatīvajiem aktiem. </w:t>
      </w:r>
      <w:bookmarkStart w:id="10" w:name="_Hlk73362130"/>
      <w:r w:rsidR="00160FE7">
        <w:rPr>
          <w:rFonts w:eastAsia="Times New Roman"/>
          <w:szCs w:val="24"/>
        </w:rPr>
        <w:t>Izpildītājs</w:t>
      </w:r>
      <w:bookmarkEnd w:id="10"/>
      <w:r w:rsidRPr="0013204A">
        <w:rPr>
          <w:rFonts w:eastAsia="Times New Roman"/>
          <w:szCs w:val="24"/>
        </w:rPr>
        <w:t xml:space="preserve"> apņemas uz sava rēķina nodrošināt garantijas servisu.</w:t>
      </w:r>
    </w:p>
    <w:p w14:paraId="34E12A4E" w14:textId="2F619D05"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6.2.  Izpildīto Darbu un materiālu garantijas termiņš noteikts </w:t>
      </w:r>
      <w:r w:rsidRPr="0013204A">
        <w:rPr>
          <w:rFonts w:eastAsia="Times New Roman"/>
          <w:b/>
          <w:szCs w:val="24"/>
        </w:rPr>
        <w:t>5 (pieci) gadi</w:t>
      </w:r>
      <w:r w:rsidRPr="0013204A">
        <w:rPr>
          <w:rFonts w:eastAsia="Times New Roman"/>
          <w:szCs w:val="24"/>
        </w:rPr>
        <w:t xml:space="preserve"> no kārtējā pasūtījuma Darbu pieņemšanas – nodošanas akta parakstīšanas brīža. Gadījumā, ja pirms minētā garantijas laika termiņa beigām tiek konstatēti defekti un to novēršana nav iespējama garantijas laika ietvaros, tad garantijas laiks tiek pagarināts par to laiku, kurā </w:t>
      </w:r>
      <w:r w:rsidR="00160FE7">
        <w:rPr>
          <w:rFonts w:eastAsia="Times New Roman"/>
          <w:szCs w:val="24"/>
        </w:rPr>
        <w:t>Izpildītājs</w:t>
      </w:r>
      <w:r w:rsidRPr="0013204A">
        <w:rPr>
          <w:rFonts w:eastAsia="Times New Roman"/>
          <w:szCs w:val="24"/>
        </w:rPr>
        <w:t xml:space="preserve"> novērš attiecīgos defektus. </w:t>
      </w:r>
    </w:p>
    <w:p w14:paraId="3D20D2B2" w14:textId="43E924E6"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6.3. Gadījumā,  ja 6.2.punktā minētajā garantijas laikā tiek konstatēti veikto darbu trūkumi, nekvalitatīva darba vai izmantoto materiālu pazīmes, vai citi bojājumi, tiek sastādīts attiecīgs akts, kurā atspoguļo atklātos trūkumus, kā arī šo trūkumu rašanās cēloni, pieaicinot šī akta sastādīšanai Pasūtītāja un </w:t>
      </w:r>
      <w:r w:rsidR="00160FE7">
        <w:rPr>
          <w:rFonts w:eastAsia="Times New Roman"/>
          <w:szCs w:val="24"/>
        </w:rPr>
        <w:t>Izpildītāja</w:t>
      </w:r>
      <w:r w:rsidRPr="0013204A">
        <w:rPr>
          <w:rFonts w:eastAsia="Times New Roman"/>
          <w:szCs w:val="24"/>
        </w:rPr>
        <w:t xml:space="preserve"> pārstāvjus vai neatkarīgus ekspertus.</w:t>
      </w:r>
    </w:p>
    <w:p w14:paraId="2F3FC0C5" w14:textId="0222A1B1"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6.4. </w:t>
      </w:r>
      <w:r w:rsidR="00160FE7">
        <w:rPr>
          <w:rFonts w:eastAsia="Times New Roman"/>
          <w:szCs w:val="24"/>
        </w:rPr>
        <w:t>Izpildītājs</w:t>
      </w:r>
      <w:r w:rsidRPr="0013204A">
        <w:rPr>
          <w:rFonts w:eastAsia="Times New Roman"/>
          <w:szCs w:val="24"/>
        </w:rPr>
        <w:t xml:space="preserve">, saņemot Pasūtītāja rakstisku paziņojumu uz </w:t>
      </w:r>
      <w:r w:rsidR="00160FE7">
        <w:rPr>
          <w:rFonts w:eastAsia="Times New Roman"/>
          <w:szCs w:val="24"/>
        </w:rPr>
        <w:t>Izpildītāj</w:t>
      </w:r>
      <w:r w:rsidRPr="0013204A">
        <w:rPr>
          <w:rFonts w:eastAsia="Times New Roman"/>
          <w:szCs w:val="24"/>
        </w:rPr>
        <w:t xml:space="preserve">a e-pasta adresi, kas norādīta Līgumā, vai juridisko adresi, noteiktajā garantijas termiņā, uzņemas uz sava rēķina novērst bojājumus, trūkumus vai neatbilstību Līgumam vai normatīvo aktu prasībām. Nosūtot paziņojumu, Pasūtītājs norāda Darbu izpildes vietu un laiku, kad </w:t>
      </w:r>
      <w:r w:rsidR="00160FE7">
        <w:rPr>
          <w:rFonts w:eastAsia="Times New Roman"/>
          <w:szCs w:val="24"/>
        </w:rPr>
        <w:t>Izpildītājam</w:t>
      </w:r>
      <w:r w:rsidRPr="0013204A">
        <w:rPr>
          <w:rFonts w:eastAsia="Times New Roman"/>
          <w:szCs w:val="24"/>
        </w:rPr>
        <w:t xml:space="preserve"> jāierodas uz Defektu akta sastādīšanu. Pasūtītāja noteiktais termiņš nedrīkst būt mazāks par 3 (trīs) darba dienām, taču Puses var vienoties par citu termiņu defektu akta sastādīšanai.</w:t>
      </w:r>
    </w:p>
    <w:p w14:paraId="3BD311B2" w14:textId="531DF743"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6.5. Norādītajā termiņā Puses sastāda defektu aktu, tajā norādot Darbos konstatētos trūkumus vai neatbilstības, kā arī to novēršanas termiņu. Gadījumā, ja </w:t>
      </w:r>
      <w:r w:rsidR="00160FE7">
        <w:rPr>
          <w:rFonts w:eastAsia="Times New Roman"/>
          <w:szCs w:val="24"/>
        </w:rPr>
        <w:t>Izpildītājs</w:t>
      </w:r>
      <w:r w:rsidRPr="0013204A">
        <w:rPr>
          <w:rFonts w:eastAsia="Times New Roman"/>
          <w:szCs w:val="24"/>
        </w:rPr>
        <w:t xml:space="preserve"> noteiktajā termiņā neierodas uz defektu akta sastādīšanu, Pasūtītājs ir tiesīgs sastādīt aktu vienpusējā kārtā, un tas ir saistošs </w:t>
      </w:r>
      <w:r w:rsidR="00160FE7">
        <w:rPr>
          <w:rFonts w:eastAsia="Times New Roman"/>
          <w:szCs w:val="24"/>
        </w:rPr>
        <w:t>Izpildītāj</w:t>
      </w:r>
      <w:r w:rsidRPr="0013204A">
        <w:rPr>
          <w:rFonts w:eastAsia="Times New Roman"/>
          <w:szCs w:val="24"/>
        </w:rPr>
        <w:t xml:space="preserve">am. Par akta sastādīšanu tiek paziņots </w:t>
      </w:r>
      <w:r w:rsidR="00160FE7">
        <w:rPr>
          <w:rFonts w:eastAsia="Times New Roman"/>
          <w:szCs w:val="24"/>
        </w:rPr>
        <w:t>Izpildītājam</w:t>
      </w:r>
      <w:r w:rsidRPr="0013204A">
        <w:rPr>
          <w:rFonts w:eastAsia="Times New Roman"/>
          <w:szCs w:val="24"/>
        </w:rPr>
        <w:t>, norādot akta sastādīšanas vietu un laiku.</w:t>
      </w:r>
    </w:p>
    <w:p w14:paraId="2B5AA21F" w14:textId="053AE113"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6.6. Ja trūkumi nav radušies Pasūtītāja un/vai trešās personas vainas dēļ un/vai nepārvaramas varas dēļ, </w:t>
      </w:r>
      <w:r w:rsidR="00160FE7">
        <w:rPr>
          <w:rFonts w:eastAsia="Times New Roman"/>
          <w:szCs w:val="24"/>
        </w:rPr>
        <w:t>Izpildītājs</w:t>
      </w:r>
      <w:r w:rsidRPr="0013204A">
        <w:rPr>
          <w:rFonts w:eastAsia="Times New Roman"/>
          <w:szCs w:val="24"/>
        </w:rPr>
        <w:t xml:space="preserve"> uz sava rēķina novērš trūkumus ar Pasūtītāju saskaņotajā laikā, bet ne vēlāk kā 3 (trīs) dienu laikā no pretenzijas saņemšanas dienas, pēc to veikšanas darbi tiek nodoti  ar pieņemšanas – nodošanas aktu.</w:t>
      </w:r>
    </w:p>
    <w:p w14:paraId="4F0A4B8A" w14:textId="4F7A5237" w:rsidR="0013204A" w:rsidRPr="0013204A" w:rsidRDefault="0013204A" w:rsidP="0013204A">
      <w:pPr>
        <w:keepLines/>
        <w:spacing w:after="120" w:line="240" w:lineRule="auto"/>
        <w:jc w:val="both"/>
        <w:rPr>
          <w:rFonts w:eastAsia="Times New Roman"/>
          <w:szCs w:val="24"/>
        </w:rPr>
      </w:pPr>
      <w:r w:rsidRPr="0013204A">
        <w:rPr>
          <w:rFonts w:eastAsia="Times New Roman"/>
          <w:szCs w:val="24"/>
        </w:rPr>
        <w:t xml:space="preserve">6.7. Ja </w:t>
      </w:r>
      <w:r w:rsidR="00160FE7">
        <w:rPr>
          <w:rFonts w:eastAsia="Times New Roman"/>
          <w:szCs w:val="24"/>
        </w:rPr>
        <w:t>Izpildītājs</w:t>
      </w:r>
      <w:r w:rsidRPr="0013204A">
        <w:rPr>
          <w:rFonts w:eastAsia="Times New Roman"/>
          <w:szCs w:val="24"/>
        </w:rPr>
        <w:t xml:space="preserve"> no atklāto defektu akta parakstīšanas brīža, 15 (piecpadsmit) dienu laikā nenovērš defektus un nepilnības veiktajos darbos, ieskaitot iekārtas, Pasūtītājam ir tiesības, saglabājot savas garantijas tiesības, novērst defektus un nepilnības ar cita darbuzņēmēja palīdzību. Šajā gadījumā </w:t>
      </w:r>
      <w:r w:rsidR="00160FE7">
        <w:rPr>
          <w:rFonts w:eastAsia="Times New Roman"/>
          <w:szCs w:val="24"/>
        </w:rPr>
        <w:t>Izpildītājs</w:t>
      </w:r>
      <w:r w:rsidRPr="0013204A">
        <w:rPr>
          <w:rFonts w:eastAsia="Times New Roman"/>
          <w:szCs w:val="24"/>
        </w:rPr>
        <w:t xml:space="preserve"> kompensē visu Pasūtītāja izmaksu summu par defektu novēršanas darbiem.</w:t>
      </w:r>
    </w:p>
    <w:p w14:paraId="5900C386" w14:textId="77777777" w:rsidR="0013204A" w:rsidRPr="0013204A" w:rsidRDefault="0013204A" w:rsidP="0013204A">
      <w:pPr>
        <w:tabs>
          <w:tab w:val="left" w:pos="426"/>
        </w:tabs>
        <w:suppressAutoHyphens/>
        <w:overflowPunct w:val="0"/>
        <w:autoSpaceDE w:val="0"/>
        <w:autoSpaceDN w:val="0"/>
        <w:adjustRightInd w:val="0"/>
        <w:spacing w:after="0" w:line="240" w:lineRule="auto"/>
        <w:jc w:val="center"/>
        <w:textAlignment w:val="baseline"/>
        <w:rPr>
          <w:rFonts w:eastAsia="Times New Roman"/>
          <w:b/>
          <w:szCs w:val="24"/>
        </w:rPr>
      </w:pPr>
      <w:r w:rsidRPr="0013204A">
        <w:rPr>
          <w:rFonts w:eastAsia="Times New Roman"/>
          <w:b/>
          <w:szCs w:val="24"/>
        </w:rPr>
        <w:t>VII.  PUŠU ATBILDĪBA UN STRĪDU ATRISINĀŠANA</w:t>
      </w:r>
    </w:p>
    <w:p w14:paraId="0D59D615" w14:textId="0AB20723" w:rsidR="0013204A" w:rsidRPr="0013204A" w:rsidRDefault="0013204A" w:rsidP="0013204A">
      <w:pPr>
        <w:spacing w:after="0" w:line="240" w:lineRule="auto"/>
        <w:jc w:val="both"/>
        <w:rPr>
          <w:rFonts w:eastAsia="Times New Roman"/>
          <w:szCs w:val="24"/>
        </w:rPr>
      </w:pPr>
      <w:r w:rsidRPr="0013204A">
        <w:rPr>
          <w:rFonts w:eastAsia="Times New Roman"/>
          <w:szCs w:val="24"/>
        </w:rPr>
        <w:t>7.1. Visas nesaskaņas un strīdi Līguma sakarā, ko nevar atrisināt  starp Pusēm pārrunu ceļā, izšķirami Latvijas Republikas tiesā, atbilstoši Latvijas Republikas normatīvajiem aktiem.</w:t>
      </w:r>
    </w:p>
    <w:p w14:paraId="4A769468" w14:textId="77777777" w:rsidR="0013204A" w:rsidRPr="0013204A" w:rsidRDefault="0013204A" w:rsidP="0013204A">
      <w:pPr>
        <w:spacing w:after="0" w:line="240" w:lineRule="auto"/>
        <w:jc w:val="both"/>
        <w:rPr>
          <w:rFonts w:eastAsia="Times New Roman"/>
          <w:szCs w:val="24"/>
        </w:rPr>
      </w:pPr>
      <w:r w:rsidRPr="0013204A">
        <w:rPr>
          <w:rFonts w:eastAsia="Times New Roman"/>
          <w:szCs w:val="24"/>
        </w:rPr>
        <w:t>7.2. Puses viena otrai ir atbildīgas par līgumsaistību pārkāpšanu, kā arī par zaudējumu radīšanu otrai pusei saskaņā ar spēkā esošo Latvijas Republikas likumdošanu.</w:t>
      </w:r>
    </w:p>
    <w:p w14:paraId="1CBE3C03" w14:textId="24E91115"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7.3. Ja </w:t>
      </w:r>
      <w:r w:rsidR="00160FE7">
        <w:rPr>
          <w:rFonts w:eastAsia="Times New Roman"/>
          <w:szCs w:val="24"/>
        </w:rPr>
        <w:t>Izpildītājs</w:t>
      </w:r>
      <w:r w:rsidRPr="0013204A">
        <w:rPr>
          <w:rFonts w:eastAsia="Times New Roman"/>
          <w:szCs w:val="24"/>
        </w:rPr>
        <w:t xml:space="preserve"> neievēro kārtēja pasūtījuma Darbu izpildes termiņu un noteikumus, tad maksā Pasūtītājam līgumsodu 0,1 % apmērā no pasūtīto Darbu vērtības summas par katru nokavēto dienu, līdz Darbu izpildei Pasūtītāja pieteiktajā apjomā.</w:t>
      </w:r>
    </w:p>
    <w:p w14:paraId="4910FFD4" w14:textId="09AE46BB" w:rsidR="0013204A" w:rsidRPr="0013204A" w:rsidRDefault="0013204A" w:rsidP="0013204A">
      <w:pPr>
        <w:spacing w:after="0" w:line="240" w:lineRule="auto"/>
        <w:jc w:val="both"/>
        <w:rPr>
          <w:rFonts w:eastAsia="Times New Roman"/>
          <w:szCs w:val="24"/>
        </w:rPr>
      </w:pPr>
      <w:r w:rsidRPr="0013204A">
        <w:rPr>
          <w:rFonts w:eastAsia="Times New Roman"/>
          <w:szCs w:val="24"/>
        </w:rPr>
        <w:t>7.</w:t>
      </w:r>
      <w:r w:rsidR="00870672">
        <w:rPr>
          <w:rFonts w:eastAsia="Times New Roman"/>
          <w:szCs w:val="24"/>
        </w:rPr>
        <w:t>4</w:t>
      </w:r>
      <w:r w:rsidRPr="0013204A">
        <w:rPr>
          <w:rFonts w:eastAsia="Times New Roman"/>
          <w:szCs w:val="24"/>
        </w:rPr>
        <w:t xml:space="preserve">. Ja Pasūtītājs neievēro Līgumā noteikto samaksas termiņu, tad </w:t>
      </w:r>
      <w:r w:rsidR="00870672">
        <w:rPr>
          <w:rFonts w:eastAsia="Times New Roman"/>
          <w:szCs w:val="24"/>
        </w:rPr>
        <w:t xml:space="preserve">tas </w:t>
      </w:r>
      <w:r w:rsidRPr="0013204A">
        <w:rPr>
          <w:rFonts w:eastAsia="Times New Roman"/>
          <w:szCs w:val="24"/>
        </w:rPr>
        <w:t xml:space="preserve">maksā </w:t>
      </w:r>
      <w:r w:rsidR="00160FE7">
        <w:rPr>
          <w:rFonts w:eastAsia="Times New Roman"/>
          <w:szCs w:val="24"/>
        </w:rPr>
        <w:t>Izpildītājam</w:t>
      </w:r>
      <w:r w:rsidRPr="0013204A">
        <w:rPr>
          <w:rFonts w:eastAsia="Times New Roman"/>
          <w:szCs w:val="24"/>
        </w:rPr>
        <w:t xml:space="preserve"> līgumsodu 0,1 % apmērā, par katru kavēta maksājuma dienu no summas, kas norādīta grāmatvedības attaisnojuma dokumentā, atbilst pieņemšanas-nodošanas aktam un Līgumā noteiktajām cenām. </w:t>
      </w:r>
    </w:p>
    <w:p w14:paraId="2C333F75" w14:textId="6107A20A" w:rsidR="0013204A" w:rsidRPr="0013204A" w:rsidRDefault="0013204A" w:rsidP="0013204A">
      <w:pPr>
        <w:spacing w:after="0" w:line="240" w:lineRule="auto"/>
        <w:jc w:val="both"/>
        <w:rPr>
          <w:rFonts w:eastAsia="Times New Roman"/>
          <w:szCs w:val="24"/>
        </w:rPr>
      </w:pPr>
      <w:r w:rsidRPr="0013204A">
        <w:rPr>
          <w:rFonts w:eastAsia="Times New Roman"/>
          <w:szCs w:val="24"/>
        </w:rPr>
        <w:lastRenderedPageBreak/>
        <w:t>7.</w:t>
      </w:r>
      <w:r w:rsidR="00296C04">
        <w:rPr>
          <w:rFonts w:eastAsia="Times New Roman"/>
          <w:szCs w:val="24"/>
        </w:rPr>
        <w:t>5</w:t>
      </w:r>
      <w:r w:rsidRPr="0013204A">
        <w:rPr>
          <w:rFonts w:eastAsia="Times New Roman"/>
          <w:szCs w:val="24"/>
        </w:rPr>
        <w:t xml:space="preserve">. Ja </w:t>
      </w:r>
      <w:r w:rsidR="00160FE7">
        <w:rPr>
          <w:rFonts w:eastAsia="Times New Roman"/>
          <w:szCs w:val="24"/>
        </w:rPr>
        <w:t>Izpildītājs</w:t>
      </w:r>
      <w:r w:rsidRPr="0013204A">
        <w:rPr>
          <w:rFonts w:eastAsia="Times New Roman"/>
          <w:szCs w:val="24"/>
        </w:rPr>
        <w:t xml:space="preserve"> neizpilda pasūtījumu pieteiktajā apjomā arī pēc Defektu aktā norādītā termiņa notecējuma, tad </w:t>
      </w:r>
      <w:r w:rsidR="00CC2D50">
        <w:rPr>
          <w:rFonts w:eastAsia="Times New Roman"/>
          <w:color w:val="000000"/>
          <w:szCs w:val="24"/>
        </w:rPr>
        <w:t>Izpildītājs</w:t>
      </w:r>
      <w:r w:rsidRPr="0013204A">
        <w:rPr>
          <w:rFonts w:eastAsia="Times New Roman"/>
          <w:szCs w:val="24"/>
        </w:rPr>
        <w:t xml:space="preserve"> maksā Pasūtītājam vienreizēju līgumsodu 10 % apmērā no Līgumcenas, pie kam Pasūtītājam ir tiesības lauzt Līgumu vienpusējā kārtā, </w:t>
      </w:r>
      <w:proofErr w:type="spellStart"/>
      <w:r w:rsidRPr="0013204A">
        <w:rPr>
          <w:rFonts w:eastAsia="Times New Roman"/>
          <w:szCs w:val="24"/>
        </w:rPr>
        <w:t>rakstveidā</w:t>
      </w:r>
      <w:proofErr w:type="spellEnd"/>
      <w:r w:rsidRPr="0013204A">
        <w:rPr>
          <w:rFonts w:eastAsia="Times New Roman"/>
          <w:szCs w:val="24"/>
        </w:rPr>
        <w:t xml:space="preserve"> par to paziņojot.  </w:t>
      </w:r>
    </w:p>
    <w:p w14:paraId="4516445E" w14:textId="414E6D2E" w:rsidR="0013204A" w:rsidRPr="0013204A" w:rsidRDefault="0013204A" w:rsidP="0013204A">
      <w:pPr>
        <w:spacing w:after="0" w:line="240" w:lineRule="auto"/>
        <w:jc w:val="both"/>
        <w:rPr>
          <w:rFonts w:eastAsia="Times New Roman"/>
          <w:szCs w:val="24"/>
          <w:lang w:eastAsia="ru-RU"/>
        </w:rPr>
      </w:pPr>
      <w:r w:rsidRPr="0013204A">
        <w:rPr>
          <w:rFonts w:eastAsia="Times New Roman"/>
          <w:szCs w:val="24"/>
          <w:lang w:eastAsia="ru-RU"/>
        </w:rPr>
        <w:t>7.</w:t>
      </w:r>
      <w:r w:rsidR="00296C04">
        <w:rPr>
          <w:rFonts w:eastAsia="Times New Roman"/>
          <w:szCs w:val="24"/>
          <w:lang w:eastAsia="ru-RU"/>
        </w:rPr>
        <w:t>6</w:t>
      </w:r>
      <w:r w:rsidRPr="0013204A">
        <w:rPr>
          <w:rFonts w:eastAsia="Times New Roman"/>
          <w:szCs w:val="24"/>
          <w:lang w:eastAsia="ru-RU"/>
        </w:rPr>
        <w:t xml:space="preserve">. Par Līguma </w:t>
      </w:r>
      <w:r w:rsidRPr="0013204A">
        <w:rPr>
          <w:rFonts w:eastAsia="Times New Roman"/>
          <w:szCs w:val="24"/>
          <w:lang w:eastAsia="ar-SA"/>
        </w:rPr>
        <w:t>4.2.</w:t>
      </w:r>
      <w:r w:rsidRPr="0013204A">
        <w:rPr>
          <w:rFonts w:eastAsia="Times New Roman"/>
          <w:szCs w:val="24"/>
          <w:lang w:eastAsia="ru-RU"/>
        </w:rPr>
        <w:t xml:space="preserve"> vai 4.14.punkta prasību neizpildīšanu </w:t>
      </w:r>
      <w:r w:rsidR="00160FE7">
        <w:rPr>
          <w:rFonts w:eastAsia="Times New Roman"/>
          <w:szCs w:val="24"/>
        </w:rPr>
        <w:t>Izpildītājs</w:t>
      </w:r>
      <w:r w:rsidRPr="0013204A">
        <w:rPr>
          <w:rFonts w:eastAsia="Times New Roman"/>
          <w:szCs w:val="24"/>
          <w:lang w:eastAsia="ru-RU"/>
        </w:rPr>
        <w:t xml:space="preserve"> maksā Pasūtītājam līgumsodu 0,</w:t>
      </w:r>
      <w:r w:rsidR="00160FE7">
        <w:rPr>
          <w:rFonts w:eastAsia="Times New Roman"/>
          <w:szCs w:val="24"/>
          <w:lang w:eastAsia="ru-RU"/>
        </w:rPr>
        <w:t>1</w:t>
      </w:r>
      <w:r w:rsidRPr="0013204A">
        <w:rPr>
          <w:rFonts w:eastAsia="Times New Roman"/>
          <w:szCs w:val="24"/>
          <w:lang w:eastAsia="ru-RU"/>
        </w:rPr>
        <w:t xml:space="preserve"> % no līgumcenas par katru kavējuma dienu, ja līgumsods sasniedz 10 % robežu, tas ir pamats Līguma laušanai.</w:t>
      </w:r>
    </w:p>
    <w:p w14:paraId="0249B453" w14:textId="5E8619CA" w:rsidR="0013204A" w:rsidRPr="0013204A" w:rsidRDefault="0013204A" w:rsidP="0013204A">
      <w:pPr>
        <w:spacing w:after="0" w:line="240" w:lineRule="auto"/>
        <w:jc w:val="both"/>
        <w:rPr>
          <w:rFonts w:eastAsia="Times New Roman"/>
          <w:szCs w:val="24"/>
          <w:lang w:eastAsia="ru-RU"/>
        </w:rPr>
      </w:pPr>
      <w:r w:rsidRPr="0013204A">
        <w:rPr>
          <w:rFonts w:eastAsia="Times New Roman"/>
          <w:szCs w:val="24"/>
          <w:lang w:eastAsia="ru-RU"/>
        </w:rPr>
        <w:t>7.</w:t>
      </w:r>
      <w:r w:rsidR="00296C04">
        <w:rPr>
          <w:rFonts w:eastAsia="Times New Roman"/>
          <w:szCs w:val="24"/>
          <w:lang w:eastAsia="ru-RU"/>
        </w:rPr>
        <w:t>7</w:t>
      </w:r>
      <w:r w:rsidRPr="0013204A">
        <w:rPr>
          <w:rFonts w:eastAsia="Times New Roman"/>
          <w:szCs w:val="24"/>
          <w:lang w:eastAsia="ru-RU"/>
        </w:rPr>
        <w:t xml:space="preserve">. Par Līguma 6.7.punkta prasību neizpildīšanu laikā vai neizpildīšanu vispār </w:t>
      </w:r>
      <w:r w:rsidR="00160FE7">
        <w:rPr>
          <w:rFonts w:eastAsia="Times New Roman"/>
          <w:szCs w:val="24"/>
        </w:rPr>
        <w:t>Izpildītājs</w:t>
      </w:r>
      <w:r w:rsidRPr="0013204A">
        <w:rPr>
          <w:rFonts w:eastAsia="Times New Roman"/>
          <w:szCs w:val="24"/>
          <w:lang w:eastAsia="ru-RU"/>
        </w:rPr>
        <w:t xml:space="preserve"> maksā Pasūtītājam līgumsodu 10 % apmērā no līgumcenas.</w:t>
      </w:r>
    </w:p>
    <w:p w14:paraId="60979663" w14:textId="44200671" w:rsidR="0013204A" w:rsidRPr="0013204A" w:rsidRDefault="0013204A" w:rsidP="0013204A">
      <w:pPr>
        <w:spacing w:after="0" w:line="240" w:lineRule="auto"/>
        <w:jc w:val="both"/>
        <w:rPr>
          <w:rFonts w:eastAsia="Times New Roman"/>
          <w:color w:val="000000"/>
          <w:szCs w:val="24"/>
        </w:rPr>
      </w:pPr>
      <w:r w:rsidRPr="0013204A">
        <w:rPr>
          <w:rFonts w:eastAsia="Times New Roman"/>
          <w:color w:val="000000"/>
          <w:szCs w:val="24"/>
        </w:rPr>
        <w:t>7.</w:t>
      </w:r>
      <w:r w:rsidR="00296C04">
        <w:rPr>
          <w:rFonts w:eastAsia="Times New Roman"/>
          <w:color w:val="000000"/>
          <w:szCs w:val="24"/>
        </w:rPr>
        <w:t>8</w:t>
      </w:r>
      <w:r w:rsidRPr="0013204A">
        <w:rPr>
          <w:rFonts w:eastAsia="Times New Roman"/>
          <w:color w:val="000000"/>
          <w:szCs w:val="24"/>
        </w:rPr>
        <w:t>.  Līgumsoda  apmaksa  neatbrīvo Puses no līgumsaistību izpildes.</w:t>
      </w:r>
    </w:p>
    <w:p w14:paraId="327143B0" w14:textId="17B2C58C" w:rsidR="0013204A" w:rsidRPr="0013204A" w:rsidRDefault="0013204A" w:rsidP="0013204A">
      <w:pPr>
        <w:spacing w:after="0" w:line="240" w:lineRule="auto"/>
        <w:jc w:val="both"/>
        <w:rPr>
          <w:rFonts w:eastAsia="Times New Roman"/>
          <w:color w:val="000000"/>
          <w:szCs w:val="24"/>
        </w:rPr>
      </w:pPr>
      <w:r w:rsidRPr="0013204A">
        <w:rPr>
          <w:rFonts w:eastAsia="Times New Roman"/>
          <w:color w:val="000000"/>
          <w:szCs w:val="24"/>
        </w:rPr>
        <w:t>7.</w:t>
      </w:r>
      <w:r w:rsidR="00296C04">
        <w:rPr>
          <w:rFonts w:eastAsia="Times New Roman"/>
          <w:color w:val="000000"/>
          <w:szCs w:val="24"/>
        </w:rPr>
        <w:t>9</w:t>
      </w:r>
      <w:r w:rsidRPr="0013204A">
        <w:rPr>
          <w:rFonts w:eastAsia="Times New Roman"/>
          <w:color w:val="000000"/>
          <w:szCs w:val="24"/>
        </w:rPr>
        <w:t xml:space="preserve">. Ja </w:t>
      </w:r>
      <w:r w:rsidR="00160FE7">
        <w:rPr>
          <w:rFonts w:eastAsia="Times New Roman"/>
          <w:szCs w:val="24"/>
        </w:rPr>
        <w:t>Izpildītājam</w:t>
      </w:r>
      <w:r w:rsidRPr="0013204A">
        <w:rPr>
          <w:rFonts w:eastAsia="Times New Roman"/>
          <w:color w:val="000000"/>
          <w:szCs w:val="24"/>
        </w:rPr>
        <w:t xml:space="preserve"> Līgumā paredzētajos gadījumos jāmaksā nokavējuma procenti, līgumsodu vai jāsedz zaudējumi Pasūtītājam</w:t>
      </w:r>
      <w:r w:rsidRPr="0013204A">
        <w:rPr>
          <w:rFonts w:eastAsia="Times New Roman"/>
          <w:caps/>
          <w:color w:val="000000"/>
          <w:szCs w:val="24"/>
        </w:rPr>
        <w:t xml:space="preserve">, </w:t>
      </w:r>
      <w:r w:rsidRPr="0013204A">
        <w:rPr>
          <w:rFonts w:eastAsia="Times New Roman"/>
          <w:color w:val="000000"/>
          <w:szCs w:val="24"/>
        </w:rPr>
        <w:t>Pasūtītājs, maksājot par Darbiem, ir tiesīgs vienpusēji un bezstrīdus kārtībā samazināt apmaksu par līgumsoda vai zaudējumu summu.</w:t>
      </w:r>
    </w:p>
    <w:p w14:paraId="3E3E7ABF" w14:textId="080E96E2" w:rsidR="0013204A" w:rsidRPr="0013204A" w:rsidRDefault="0013204A" w:rsidP="0013204A">
      <w:pPr>
        <w:spacing w:after="0" w:line="240" w:lineRule="auto"/>
        <w:jc w:val="both"/>
        <w:rPr>
          <w:rFonts w:eastAsia="Times New Roman"/>
          <w:color w:val="000000"/>
          <w:szCs w:val="24"/>
        </w:rPr>
      </w:pPr>
      <w:r w:rsidRPr="0013204A">
        <w:rPr>
          <w:rFonts w:eastAsia="Times New Roman"/>
          <w:color w:val="000000"/>
          <w:szCs w:val="24"/>
        </w:rPr>
        <w:t>7.1</w:t>
      </w:r>
      <w:r w:rsidR="00296C04">
        <w:rPr>
          <w:rFonts w:eastAsia="Times New Roman"/>
          <w:color w:val="000000"/>
          <w:szCs w:val="24"/>
        </w:rPr>
        <w:t>0</w:t>
      </w:r>
      <w:r w:rsidRPr="0013204A">
        <w:rPr>
          <w:rFonts w:eastAsia="Times New Roman"/>
          <w:color w:val="000000"/>
          <w:szCs w:val="24"/>
        </w:rPr>
        <w:t xml:space="preserve">. Ja </w:t>
      </w:r>
      <w:r w:rsidR="00160FE7">
        <w:rPr>
          <w:rFonts w:eastAsia="Times New Roman"/>
          <w:szCs w:val="24"/>
        </w:rPr>
        <w:t>Izpildītājs</w:t>
      </w:r>
      <w:r w:rsidRPr="0013204A">
        <w:rPr>
          <w:rFonts w:eastAsia="Times New Roman"/>
          <w:color w:val="000000"/>
          <w:szCs w:val="24"/>
        </w:rPr>
        <w:t xml:space="preserve"> kārtējā pasūtījuma Darbus neizpilda, nepabeidz vai izpilda neatbilstoši Līguma prasībām un Pasūtītāja norādījumiem vai nesavlaicīgi, tad </w:t>
      </w:r>
      <w:r w:rsidR="00CC2D50">
        <w:rPr>
          <w:rFonts w:eastAsia="Times New Roman"/>
          <w:color w:val="000000"/>
          <w:szCs w:val="24"/>
        </w:rPr>
        <w:t>Izpildītājs</w:t>
      </w:r>
      <w:r w:rsidRPr="0013204A">
        <w:rPr>
          <w:rFonts w:eastAsia="Times New Roman"/>
          <w:color w:val="000000"/>
          <w:szCs w:val="24"/>
        </w:rPr>
        <w:t xml:space="preserve"> atlīdzina Pasūtītājam vai trešajām personām nodarītos zaudējumus.</w:t>
      </w:r>
    </w:p>
    <w:p w14:paraId="7DF7D9FC" w14:textId="2DEB58DD" w:rsidR="0013204A" w:rsidRPr="0013204A" w:rsidRDefault="0013204A" w:rsidP="0013204A">
      <w:pPr>
        <w:spacing w:after="0" w:line="240" w:lineRule="auto"/>
        <w:jc w:val="both"/>
        <w:rPr>
          <w:rFonts w:eastAsia="Times New Roman"/>
          <w:szCs w:val="24"/>
          <w:lang w:eastAsia="lv-LV"/>
        </w:rPr>
      </w:pPr>
      <w:r w:rsidRPr="0013204A">
        <w:rPr>
          <w:rFonts w:eastAsia="Times New Roman"/>
          <w:szCs w:val="24"/>
          <w:lang w:eastAsia="lv-LV"/>
        </w:rPr>
        <w:t>7.1</w:t>
      </w:r>
      <w:r w:rsidR="00296C04">
        <w:rPr>
          <w:rFonts w:eastAsia="Times New Roman"/>
          <w:szCs w:val="24"/>
          <w:lang w:eastAsia="lv-LV"/>
        </w:rPr>
        <w:t>1</w:t>
      </w:r>
      <w:r w:rsidRPr="0013204A">
        <w:rPr>
          <w:rFonts w:eastAsia="Times New Roman"/>
          <w:szCs w:val="24"/>
          <w:lang w:eastAsia="lv-LV"/>
        </w:rPr>
        <w:t>. Puses nav atbildīgas, ja līgumsaistības netiek pildītas tādu apstākļu dēļ, kurus Puses nevarēja paredzēt Līgumu slēdzot, kā arī Līguma izpilde nav iespējama no Pusēm neatkarīgu iemeslu dēļ. Par līgumsaistību izpildes neiespējamību nepārvaramas varas apstākļu dēļ viens Līdzējs rakstiski informē otru 3 (trīs) darba dienu laikā pēc šo apstākļu iestāšanās un, ja nepieciešams, vienojas par turpmāku Līguma izpildes kārtību vai izbeigšanu.</w:t>
      </w:r>
    </w:p>
    <w:p w14:paraId="28728844" w14:textId="3F8C18E1" w:rsidR="0013204A" w:rsidRPr="0013204A" w:rsidRDefault="0013204A" w:rsidP="0013204A">
      <w:pPr>
        <w:spacing w:after="0" w:line="240" w:lineRule="auto"/>
        <w:jc w:val="both"/>
        <w:rPr>
          <w:rFonts w:eastAsia="Times New Roman"/>
          <w:szCs w:val="24"/>
          <w:lang w:eastAsia="lv-LV"/>
        </w:rPr>
      </w:pPr>
      <w:r w:rsidRPr="0013204A">
        <w:rPr>
          <w:rFonts w:eastAsia="Times New Roman"/>
          <w:szCs w:val="24"/>
          <w:lang w:eastAsia="lv-LV"/>
        </w:rPr>
        <w:t>7.1</w:t>
      </w:r>
      <w:r w:rsidR="00296C04">
        <w:rPr>
          <w:rFonts w:eastAsia="Times New Roman"/>
          <w:szCs w:val="24"/>
          <w:lang w:eastAsia="lv-LV"/>
        </w:rPr>
        <w:t>2</w:t>
      </w:r>
      <w:r w:rsidRPr="0013204A">
        <w:rPr>
          <w:rFonts w:eastAsia="Times New Roman"/>
          <w:szCs w:val="24"/>
          <w:lang w:eastAsia="lv-LV"/>
        </w:rPr>
        <w:t xml:space="preserve">. Ja nepārvaramas varas dēļ Līguma izpilde aizkavējas par 30 (trīsdesmit) dienām, Puse ir tiesīga vienpusējā kārtā lauzt Līgumu, par to </w:t>
      </w:r>
      <w:proofErr w:type="spellStart"/>
      <w:r w:rsidRPr="0013204A">
        <w:rPr>
          <w:rFonts w:eastAsia="Times New Roman"/>
          <w:szCs w:val="24"/>
          <w:lang w:eastAsia="lv-LV"/>
        </w:rPr>
        <w:t>rakstveidā</w:t>
      </w:r>
      <w:proofErr w:type="spellEnd"/>
      <w:r w:rsidRPr="0013204A">
        <w:rPr>
          <w:rFonts w:eastAsia="Times New Roman"/>
          <w:szCs w:val="24"/>
          <w:lang w:eastAsia="lv-LV"/>
        </w:rPr>
        <w:t xml:space="preserve"> paziņojot otrai Pusei 5 (piecas) dienas iepriekš.</w:t>
      </w:r>
    </w:p>
    <w:p w14:paraId="4CE26BF3" w14:textId="206157E5" w:rsidR="0013204A" w:rsidRDefault="0013204A" w:rsidP="0013204A">
      <w:pPr>
        <w:spacing w:after="0" w:line="240" w:lineRule="auto"/>
        <w:jc w:val="both"/>
        <w:rPr>
          <w:rFonts w:eastAsia="Times New Roman"/>
          <w:szCs w:val="24"/>
          <w:lang w:eastAsia="lv-LV"/>
        </w:rPr>
      </w:pPr>
      <w:r w:rsidRPr="0013204A">
        <w:rPr>
          <w:rFonts w:eastAsia="Times New Roman"/>
          <w:szCs w:val="24"/>
          <w:lang w:eastAsia="lv-LV"/>
        </w:rPr>
        <w:t>7.1</w:t>
      </w:r>
      <w:r w:rsidR="00296C04">
        <w:rPr>
          <w:rFonts w:eastAsia="Times New Roman"/>
          <w:szCs w:val="24"/>
          <w:lang w:eastAsia="lv-LV"/>
        </w:rPr>
        <w:t>3</w:t>
      </w:r>
      <w:r w:rsidRPr="0013204A">
        <w:rPr>
          <w:rFonts w:eastAsia="Times New Roman"/>
          <w:szCs w:val="24"/>
          <w:lang w:eastAsia="lv-LV"/>
        </w:rPr>
        <w:t>. Ja Līgums tiek izbeigts nepārvaramas varas apstākļu dēļ, nevienai no Pusēm nav tiesību pieprasīt no otras Puses zaudējumu atlīdzināšanu vai kompensāciju par zaudējumiem.</w:t>
      </w:r>
    </w:p>
    <w:p w14:paraId="04D1DFF4" w14:textId="77777777" w:rsidR="00DE5137" w:rsidRPr="0013204A" w:rsidRDefault="00DE5137" w:rsidP="0013204A">
      <w:pPr>
        <w:spacing w:after="0" w:line="240" w:lineRule="auto"/>
        <w:jc w:val="both"/>
        <w:rPr>
          <w:rFonts w:eastAsia="Times New Roman"/>
          <w:szCs w:val="24"/>
          <w:lang w:eastAsia="lv-LV"/>
        </w:rPr>
      </w:pPr>
    </w:p>
    <w:p w14:paraId="25541B8D" w14:textId="77777777" w:rsidR="0013204A" w:rsidRPr="0013204A" w:rsidRDefault="0013204A" w:rsidP="0013204A">
      <w:pPr>
        <w:spacing w:before="120" w:after="0" w:line="240" w:lineRule="auto"/>
        <w:jc w:val="center"/>
        <w:rPr>
          <w:rFonts w:eastAsia="Times New Roman"/>
          <w:b/>
          <w:szCs w:val="24"/>
          <w:lang w:val="x-none"/>
        </w:rPr>
      </w:pPr>
      <w:r w:rsidRPr="0013204A">
        <w:rPr>
          <w:rFonts w:eastAsia="Times New Roman"/>
          <w:b/>
          <w:szCs w:val="24"/>
          <w:lang w:val="x-none"/>
        </w:rPr>
        <w:t xml:space="preserve">VIII. LĪGUMA TERMIŅŠ, GROZĪŠANAS, LAUŠANAS/IZBEIGŠANAS KĀRTĪBA </w:t>
      </w:r>
    </w:p>
    <w:p w14:paraId="26B1B4A2" w14:textId="77777777" w:rsidR="0013204A" w:rsidRPr="0013204A" w:rsidRDefault="0013204A" w:rsidP="0013204A">
      <w:pPr>
        <w:spacing w:after="0" w:line="240" w:lineRule="auto"/>
        <w:jc w:val="both"/>
        <w:rPr>
          <w:rFonts w:eastAsia="Times New Roman"/>
          <w:szCs w:val="24"/>
        </w:rPr>
      </w:pPr>
      <w:r w:rsidRPr="0013204A">
        <w:rPr>
          <w:rFonts w:eastAsia="Times New Roman"/>
          <w:szCs w:val="24"/>
        </w:rPr>
        <w:t>8.1. Līgums stājas spēkā no brīža, kad to parakstījušas abas Puses un ir noslēgts uz 12 (divpadsmit) mēnešiem vai līdz Līgumcenas izlietošanai. Līgums ir saistošs līdz tajā paredzēto saistību pilnīgai un pienācīgai izpildei.</w:t>
      </w:r>
    </w:p>
    <w:p w14:paraId="0A6B7E7A" w14:textId="77ECE2F6" w:rsidR="0013204A" w:rsidRPr="0013204A" w:rsidRDefault="0013204A" w:rsidP="0013204A">
      <w:pPr>
        <w:spacing w:after="0" w:line="240" w:lineRule="auto"/>
        <w:jc w:val="both"/>
        <w:rPr>
          <w:rFonts w:eastAsia="Times New Roman"/>
          <w:szCs w:val="24"/>
        </w:rPr>
      </w:pPr>
      <w:r w:rsidRPr="0013204A">
        <w:rPr>
          <w:rFonts w:eastAsia="Times New Roman"/>
          <w:szCs w:val="24"/>
        </w:rPr>
        <w:t>8.2. Gadījumā, ja 12 (divpadsmit) mēnešu laikā Līgumcena nav izlietota, Puses var pagarināt Līguma darbības termiņu, nepārsniedzot Līgumcenu</w:t>
      </w:r>
      <w:r w:rsidR="00DE5137">
        <w:rPr>
          <w:rFonts w:eastAsia="Times New Roman"/>
          <w:szCs w:val="24"/>
        </w:rPr>
        <w:t xml:space="preserve"> un</w:t>
      </w:r>
      <w:r w:rsidRPr="0013204A">
        <w:rPr>
          <w:rFonts w:eastAsia="Times New Roman"/>
          <w:szCs w:val="24"/>
        </w:rPr>
        <w:t xml:space="preserve"> noslēdzot attiecīgu vienošanos.</w:t>
      </w:r>
    </w:p>
    <w:p w14:paraId="58DFB6B5" w14:textId="77777777"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8.3. Līgums var tikt grozīts, izbeigts vai pagarināts Pusēm par to </w:t>
      </w:r>
      <w:proofErr w:type="spellStart"/>
      <w:r w:rsidRPr="0013204A">
        <w:rPr>
          <w:rFonts w:eastAsia="Times New Roman"/>
          <w:szCs w:val="24"/>
        </w:rPr>
        <w:t>rakstveidā</w:t>
      </w:r>
      <w:proofErr w:type="spellEnd"/>
      <w:r w:rsidRPr="0013204A">
        <w:rPr>
          <w:rFonts w:eastAsia="Times New Roman"/>
          <w:szCs w:val="24"/>
        </w:rPr>
        <w:t xml:space="preserve"> vienojoties, ja šādu grozījumu veikšana nav pretrunā ar Publisko iepirkumu likuma noteikumiem, vienošanās kļūst par Līguma neatņemamu sastāvdaļu.</w:t>
      </w:r>
    </w:p>
    <w:p w14:paraId="197113ED" w14:textId="12DD46F4"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8.4. Pasūtītājs ir tiesīgs vienpusējā kārtā atkāpties no Līguma pirms termiņa, nosūtot </w:t>
      </w:r>
      <w:r w:rsidR="00CC2D50">
        <w:rPr>
          <w:rFonts w:eastAsia="Times New Roman"/>
          <w:color w:val="000000"/>
          <w:szCs w:val="24"/>
        </w:rPr>
        <w:t>Izpildītājam</w:t>
      </w:r>
      <w:r w:rsidRPr="0013204A">
        <w:rPr>
          <w:rFonts w:eastAsia="Times New Roman"/>
          <w:szCs w:val="24"/>
        </w:rPr>
        <w:t xml:space="preserve"> rakstveida paziņojumu, ja konstatētas Publisko iepirkumu likumā norādītās iepirkuma līguma izbeigšanas prasības. Šinī gadījumā tiek piemērota Publisko iepirkumu likumā noteiktā Iepirkuma līguma izbeigšanas kārtība. Pasūtītājs izpilda uz izbeigšanas brīdi pastāvošās saistības.</w:t>
      </w:r>
    </w:p>
    <w:p w14:paraId="22161A3B" w14:textId="34AF4118"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8.5. Pasūtītājs ir tiesīgs vienpusējā kārtā lauzt Līgumu, ja </w:t>
      </w:r>
      <w:r w:rsidR="00CC2D50">
        <w:rPr>
          <w:rFonts w:eastAsia="Times New Roman"/>
          <w:color w:val="000000"/>
          <w:szCs w:val="24"/>
        </w:rPr>
        <w:t>Izpildītājs</w:t>
      </w:r>
      <w:r w:rsidRPr="0013204A">
        <w:rPr>
          <w:rFonts w:eastAsia="Times New Roman"/>
          <w:szCs w:val="24"/>
        </w:rPr>
        <w:t xml:space="preserve"> nav pildījis Līgumu, t.sk., ja līgumsoda summa Līguma darbības laikā sasniegusi 10 % no līgumcenas. Pasūtītājs par Līguma izbeigšanu Izpildītājam </w:t>
      </w:r>
      <w:proofErr w:type="spellStart"/>
      <w:r w:rsidRPr="0013204A">
        <w:rPr>
          <w:rFonts w:eastAsia="Times New Roman"/>
          <w:szCs w:val="24"/>
        </w:rPr>
        <w:t>nosūta</w:t>
      </w:r>
      <w:proofErr w:type="spellEnd"/>
      <w:r w:rsidRPr="0013204A">
        <w:rPr>
          <w:rFonts w:eastAsia="Times New Roman"/>
          <w:szCs w:val="24"/>
        </w:rPr>
        <w:t xml:space="preserve"> rakstveida paziņojumu.</w:t>
      </w:r>
    </w:p>
    <w:p w14:paraId="44F90693" w14:textId="3249AB9B" w:rsidR="0013204A" w:rsidRPr="0013204A" w:rsidRDefault="0013204A" w:rsidP="0013204A">
      <w:pPr>
        <w:spacing w:after="0" w:line="240" w:lineRule="auto"/>
        <w:jc w:val="both"/>
        <w:rPr>
          <w:rFonts w:eastAsia="Times New Roman"/>
          <w:szCs w:val="24"/>
        </w:rPr>
      </w:pPr>
      <w:r w:rsidRPr="0013204A">
        <w:rPr>
          <w:rFonts w:eastAsia="Times New Roman"/>
          <w:szCs w:val="24"/>
        </w:rPr>
        <w:t xml:space="preserve">8.6. Ja Pasūtītājs nepilda savas līgumsaistības, </w:t>
      </w:r>
      <w:r w:rsidR="00CC2D50">
        <w:rPr>
          <w:rFonts w:eastAsia="Times New Roman"/>
          <w:color w:val="000000"/>
          <w:szCs w:val="24"/>
        </w:rPr>
        <w:t>Izpildītājam</w:t>
      </w:r>
      <w:r w:rsidRPr="0013204A">
        <w:rPr>
          <w:rFonts w:eastAsia="Times New Roman"/>
          <w:szCs w:val="24"/>
        </w:rPr>
        <w:t xml:space="preserve"> ir tiesības vienpusējā kārtā lauzt līgumu, paziņojot par savu lēmumu </w:t>
      </w:r>
      <w:proofErr w:type="spellStart"/>
      <w:r w:rsidRPr="0013204A">
        <w:rPr>
          <w:rFonts w:eastAsia="Times New Roman"/>
          <w:szCs w:val="24"/>
        </w:rPr>
        <w:t>rakstveidā</w:t>
      </w:r>
      <w:proofErr w:type="spellEnd"/>
      <w:r w:rsidRPr="0013204A">
        <w:rPr>
          <w:rFonts w:eastAsia="Times New Roman"/>
          <w:szCs w:val="24"/>
        </w:rPr>
        <w:t xml:space="preserve">. </w:t>
      </w:r>
    </w:p>
    <w:p w14:paraId="207E17A3" w14:textId="77777777" w:rsidR="0013204A" w:rsidRPr="0013204A" w:rsidRDefault="0013204A" w:rsidP="0013204A">
      <w:pPr>
        <w:spacing w:after="120" w:line="240" w:lineRule="auto"/>
        <w:jc w:val="both"/>
        <w:rPr>
          <w:rFonts w:eastAsia="Times New Roman"/>
          <w:szCs w:val="24"/>
        </w:rPr>
      </w:pPr>
      <w:r w:rsidRPr="0013204A">
        <w:rPr>
          <w:rFonts w:eastAsia="Times New Roman"/>
          <w:szCs w:val="24"/>
        </w:rPr>
        <w:t xml:space="preserve">8.7. Līgumā noteiktajos gadījumos Līgums uzskatāms par izbeigtu ar datumu, kas norādīts attiecīgās Puses rakstveida paziņojumā. </w:t>
      </w:r>
    </w:p>
    <w:p w14:paraId="316133C6" w14:textId="77777777" w:rsidR="0013204A" w:rsidRPr="0013204A" w:rsidRDefault="0013204A" w:rsidP="0013204A">
      <w:pPr>
        <w:tabs>
          <w:tab w:val="left" w:pos="574"/>
        </w:tabs>
        <w:spacing w:after="120" w:line="240" w:lineRule="auto"/>
        <w:contextualSpacing/>
        <w:jc w:val="both"/>
        <w:rPr>
          <w:rFonts w:eastAsia="Times New Roman"/>
          <w:szCs w:val="24"/>
          <w:lang w:eastAsia="lv-LV"/>
        </w:rPr>
      </w:pPr>
    </w:p>
    <w:p w14:paraId="1EE60409" w14:textId="3D173AC8" w:rsidR="0013204A" w:rsidRPr="0013204A" w:rsidRDefault="00CC2D50" w:rsidP="0013204A">
      <w:pPr>
        <w:spacing w:before="120" w:after="0" w:line="240" w:lineRule="auto"/>
        <w:jc w:val="center"/>
        <w:rPr>
          <w:rFonts w:eastAsia="Times New Roman"/>
          <w:b/>
          <w:szCs w:val="24"/>
          <w:lang w:val="x-none"/>
        </w:rPr>
      </w:pPr>
      <w:r>
        <w:rPr>
          <w:rFonts w:eastAsia="Times New Roman"/>
          <w:b/>
          <w:szCs w:val="24"/>
          <w:lang w:val="en-GB"/>
        </w:rPr>
        <w:t>IX</w:t>
      </w:r>
      <w:r w:rsidR="0013204A" w:rsidRPr="0013204A">
        <w:rPr>
          <w:rFonts w:eastAsia="Times New Roman"/>
          <w:b/>
          <w:szCs w:val="24"/>
          <w:lang w:val="x-none"/>
        </w:rPr>
        <w:t>. CITI  LĪGUMA NOSACĪJUMI</w:t>
      </w:r>
    </w:p>
    <w:p w14:paraId="7935805E" w14:textId="77777777" w:rsidR="0013204A" w:rsidRPr="0013204A" w:rsidRDefault="0013204A" w:rsidP="0013204A">
      <w:pPr>
        <w:spacing w:after="0" w:line="240" w:lineRule="auto"/>
        <w:jc w:val="both"/>
        <w:rPr>
          <w:rFonts w:eastAsia="Times New Roman"/>
          <w:szCs w:val="24"/>
        </w:rPr>
      </w:pPr>
      <w:r w:rsidRPr="0013204A">
        <w:rPr>
          <w:rFonts w:eastAsia="Times New Roman"/>
          <w:szCs w:val="24"/>
        </w:rPr>
        <w:lastRenderedPageBreak/>
        <w:t>11.1.  Parakstot Līgumu, Puses apliecina, ka tās ir iepazinušās ar Līguma saturu, piekrīt visiem tā punktiem un atzīst to par abpusēji izdevīgu.</w:t>
      </w:r>
    </w:p>
    <w:p w14:paraId="148A91B5" w14:textId="77777777" w:rsidR="0013204A" w:rsidRPr="0013204A" w:rsidRDefault="0013204A" w:rsidP="0013204A">
      <w:pPr>
        <w:spacing w:after="0" w:line="240" w:lineRule="auto"/>
        <w:jc w:val="both"/>
        <w:rPr>
          <w:rFonts w:eastAsia="Times New Roman"/>
          <w:szCs w:val="24"/>
        </w:rPr>
      </w:pPr>
      <w:r w:rsidRPr="0013204A">
        <w:rPr>
          <w:rFonts w:eastAsia="Times New Roman"/>
          <w:szCs w:val="24"/>
        </w:rPr>
        <w:t>11.2. Līgums un jautājumi, kas nav atrunāti Līgumā, tiek tulkoti un risināti saskaņā ar Latvijas Republikas spēkā esošajiem normatīvajiem aktiem. Ja kāds no Līguma noteikumiem zaudē juridisko spēku, tas neietekmē pārējo noteikumu spēkā esamību.</w:t>
      </w:r>
    </w:p>
    <w:p w14:paraId="23049476" w14:textId="77777777" w:rsidR="0013204A" w:rsidRPr="0013204A" w:rsidRDefault="0013204A" w:rsidP="0013204A">
      <w:pPr>
        <w:spacing w:after="0" w:line="240" w:lineRule="auto"/>
        <w:jc w:val="both"/>
        <w:rPr>
          <w:rFonts w:eastAsia="Times New Roman"/>
          <w:szCs w:val="24"/>
        </w:rPr>
      </w:pPr>
      <w:r w:rsidRPr="0013204A">
        <w:rPr>
          <w:rFonts w:eastAsia="Times New Roman"/>
          <w:szCs w:val="24"/>
        </w:rPr>
        <w:t>11.3. Puses apņemas 3 (trīs) dienu laikā paziņot viena otrai par savu rekvizītu (nosaukuma, adreses, u.tml.) izmaiņām.</w:t>
      </w:r>
    </w:p>
    <w:p w14:paraId="01C04631" w14:textId="77777777" w:rsidR="0013204A" w:rsidRPr="0013204A" w:rsidRDefault="0013204A" w:rsidP="0013204A">
      <w:pPr>
        <w:spacing w:after="0" w:line="240" w:lineRule="auto"/>
        <w:jc w:val="both"/>
        <w:rPr>
          <w:rFonts w:eastAsia="Times New Roman"/>
          <w:szCs w:val="24"/>
        </w:rPr>
      </w:pPr>
      <w:r w:rsidRPr="0013204A">
        <w:rPr>
          <w:rFonts w:eastAsia="Times New Roman"/>
          <w:szCs w:val="24"/>
        </w:rPr>
        <w:t>11.4. Visi paziņojumi, akti, vēstules, pretenzijas un cita ar Līgumu saistītā dokumentācija tiek uzskatīta par saņemtu un paziņotu 7. (septītajā) dienā pēc tās nosūtīšanas uz Puses juridisko adresi. Elektroniskā pasta sūtījums tiek uzskatīts par saņemtu nākamajā darba dienā pēc tā nosūtīšanas uz Līgumā norādīto Puses e-pasta adresi.</w:t>
      </w:r>
    </w:p>
    <w:p w14:paraId="788F6B80" w14:textId="38063EAB" w:rsidR="0013204A" w:rsidRDefault="0013204A" w:rsidP="0013204A">
      <w:pPr>
        <w:spacing w:after="0" w:line="240" w:lineRule="auto"/>
        <w:jc w:val="both"/>
        <w:rPr>
          <w:rFonts w:eastAsia="Times New Roman"/>
          <w:szCs w:val="24"/>
        </w:rPr>
      </w:pPr>
      <w:r w:rsidRPr="0013204A">
        <w:rPr>
          <w:rFonts w:eastAsia="Times New Roman"/>
          <w:szCs w:val="24"/>
        </w:rPr>
        <w:t>11.</w:t>
      </w:r>
      <w:r w:rsidR="00041979">
        <w:rPr>
          <w:rFonts w:eastAsia="Times New Roman"/>
          <w:szCs w:val="24"/>
        </w:rPr>
        <w:t>5</w:t>
      </w:r>
      <w:r w:rsidRPr="0013204A">
        <w:rPr>
          <w:rFonts w:eastAsia="Times New Roman"/>
          <w:szCs w:val="24"/>
        </w:rPr>
        <w:t>. Līgums sastādīts 2 (divos) eksemplāros latviešu valodā ar vienādu juridisko spēku</w:t>
      </w:r>
      <w:r w:rsidR="00DE5137">
        <w:rPr>
          <w:rFonts w:eastAsia="Times New Roman"/>
          <w:szCs w:val="24"/>
        </w:rPr>
        <w:t xml:space="preserve">. </w:t>
      </w:r>
      <w:r w:rsidRPr="0013204A">
        <w:rPr>
          <w:rFonts w:eastAsia="Times New Roman"/>
          <w:szCs w:val="24"/>
        </w:rPr>
        <w:t xml:space="preserve">Katrai Līguma Pusei paredzēts viens Līguma eksemplārs. </w:t>
      </w:r>
    </w:p>
    <w:p w14:paraId="7CA4524A" w14:textId="46F5C968" w:rsidR="00041979" w:rsidRDefault="00041979" w:rsidP="0013204A">
      <w:pPr>
        <w:spacing w:after="0" w:line="240" w:lineRule="auto"/>
        <w:jc w:val="both"/>
        <w:rPr>
          <w:rFonts w:eastAsia="Times New Roman"/>
          <w:szCs w:val="24"/>
        </w:rPr>
      </w:pPr>
    </w:p>
    <w:p w14:paraId="5E3C839B" w14:textId="22176D85" w:rsidR="00041979" w:rsidRDefault="00041979" w:rsidP="0013204A">
      <w:pPr>
        <w:spacing w:after="0" w:line="240" w:lineRule="auto"/>
        <w:jc w:val="both"/>
        <w:rPr>
          <w:rFonts w:eastAsia="Times New Roman"/>
          <w:szCs w:val="24"/>
        </w:rPr>
      </w:pPr>
      <w:r>
        <w:rPr>
          <w:rFonts w:eastAsia="Times New Roman"/>
          <w:szCs w:val="24"/>
        </w:rPr>
        <w:t>Pielikumā: 1. Lokālā tāme- Pielikums Nr. 1;</w:t>
      </w:r>
    </w:p>
    <w:p w14:paraId="77D15996" w14:textId="54286CF4" w:rsidR="00041979" w:rsidRDefault="00041979" w:rsidP="0013204A">
      <w:pPr>
        <w:spacing w:after="0" w:line="240" w:lineRule="auto"/>
        <w:jc w:val="both"/>
        <w:rPr>
          <w:rFonts w:eastAsia="Times New Roman"/>
          <w:szCs w:val="24"/>
        </w:rPr>
      </w:pPr>
      <w:r>
        <w:rPr>
          <w:rFonts w:eastAsia="Times New Roman"/>
          <w:szCs w:val="24"/>
        </w:rPr>
        <w:tab/>
        <w:t xml:space="preserve">      2. </w:t>
      </w:r>
      <w:r w:rsidR="00DE5137">
        <w:rPr>
          <w:rFonts w:eastAsia="Times New Roman"/>
          <w:szCs w:val="24"/>
        </w:rPr>
        <w:t>Pretendenta pieteikums dalībai Iepirkumā- Pielikums Nr. 2;</w:t>
      </w:r>
    </w:p>
    <w:p w14:paraId="2DE8AA01" w14:textId="53DA0496" w:rsidR="00DE5137" w:rsidRDefault="00DE5137" w:rsidP="0013204A">
      <w:pPr>
        <w:spacing w:after="0" w:line="240" w:lineRule="auto"/>
        <w:jc w:val="both"/>
        <w:rPr>
          <w:rFonts w:eastAsia="Times New Roman"/>
          <w:szCs w:val="24"/>
        </w:rPr>
      </w:pPr>
      <w:r>
        <w:rPr>
          <w:rFonts w:eastAsia="Times New Roman"/>
          <w:szCs w:val="24"/>
        </w:rPr>
        <w:tab/>
        <w:t xml:space="preserve">      3. Finanšu piedāvājums- Pielikums Nr. 3;</w:t>
      </w:r>
    </w:p>
    <w:p w14:paraId="6DEEC0E9" w14:textId="108E4C83" w:rsidR="00DE5137" w:rsidRDefault="00DE5137" w:rsidP="0013204A">
      <w:pPr>
        <w:spacing w:after="0" w:line="240" w:lineRule="auto"/>
        <w:jc w:val="both"/>
        <w:rPr>
          <w:rFonts w:eastAsia="Times New Roman"/>
          <w:szCs w:val="24"/>
        </w:rPr>
      </w:pPr>
      <w:r>
        <w:rPr>
          <w:rFonts w:eastAsia="Times New Roman"/>
          <w:szCs w:val="24"/>
        </w:rPr>
        <w:tab/>
        <w:t xml:space="preserve">      4. Darba izpildes grafiks- Pielikums Nr. 4;</w:t>
      </w:r>
    </w:p>
    <w:p w14:paraId="3E1A04EC" w14:textId="77777777" w:rsidR="00DE5137" w:rsidRPr="0013204A" w:rsidRDefault="00DE5137" w:rsidP="0013204A">
      <w:pPr>
        <w:spacing w:after="0" w:line="240" w:lineRule="auto"/>
        <w:jc w:val="both"/>
        <w:rPr>
          <w:rFonts w:eastAsia="Times New Roman"/>
          <w:szCs w:val="24"/>
        </w:rPr>
      </w:pPr>
    </w:p>
    <w:p w14:paraId="311BF880" w14:textId="77777777" w:rsidR="0013204A" w:rsidRPr="0013204A" w:rsidRDefault="0013204A" w:rsidP="0013204A">
      <w:pPr>
        <w:spacing w:before="120" w:after="0" w:line="240" w:lineRule="auto"/>
        <w:ind w:left="238"/>
        <w:jc w:val="center"/>
        <w:rPr>
          <w:rFonts w:eastAsia="Times New Roman"/>
          <w:b/>
          <w:szCs w:val="24"/>
        </w:rPr>
      </w:pPr>
      <w:r w:rsidRPr="0013204A">
        <w:rPr>
          <w:rFonts w:eastAsia="Times New Roman"/>
          <w:b/>
          <w:szCs w:val="24"/>
        </w:rPr>
        <w:t xml:space="preserve">XIII. PUŠU REKVIZĪTI UN PARAKSTI </w:t>
      </w:r>
    </w:p>
    <w:p w14:paraId="191908AA" w14:textId="2C0BFF2B" w:rsidR="0013204A" w:rsidRPr="0013204A" w:rsidRDefault="0013204A" w:rsidP="0013204A">
      <w:pPr>
        <w:spacing w:after="0" w:line="240" w:lineRule="auto"/>
        <w:rPr>
          <w:rFonts w:eastAsia="Times New Roman"/>
          <w:b/>
          <w:color w:val="000000"/>
          <w:szCs w:val="24"/>
          <w:u w:val="single"/>
        </w:rPr>
      </w:pPr>
    </w:p>
    <w:tbl>
      <w:tblPr>
        <w:tblW w:w="9330" w:type="dxa"/>
        <w:tblLayout w:type="fixed"/>
        <w:tblCellMar>
          <w:left w:w="0" w:type="dxa"/>
          <w:right w:w="0" w:type="dxa"/>
        </w:tblCellMar>
        <w:tblLook w:val="0000" w:firstRow="0" w:lastRow="0" w:firstColumn="0" w:lastColumn="0" w:noHBand="0" w:noVBand="0"/>
      </w:tblPr>
      <w:tblGrid>
        <w:gridCol w:w="4680"/>
        <w:gridCol w:w="4650"/>
      </w:tblGrid>
      <w:tr w:rsidR="0013204A" w:rsidRPr="0013204A" w14:paraId="69B3BDFE" w14:textId="77777777" w:rsidTr="00E53B21">
        <w:tc>
          <w:tcPr>
            <w:tcW w:w="4680" w:type="dxa"/>
          </w:tcPr>
          <w:p w14:paraId="4C6D76BC" w14:textId="66A668B8" w:rsidR="0013204A" w:rsidRPr="0013204A" w:rsidRDefault="0013204A" w:rsidP="0013204A">
            <w:pPr>
              <w:snapToGrid w:val="0"/>
              <w:spacing w:after="0" w:line="240" w:lineRule="auto"/>
              <w:rPr>
                <w:rFonts w:eastAsia="Times New Roman"/>
                <w:b/>
                <w:szCs w:val="24"/>
              </w:rPr>
            </w:pPr>
          </w:p>
        </w:tc>
        <w:tc>
          <w:tcPr>
            <w:tcW w:w="4650" w:type="dxa"/>
          </w:tcPr>
          <w:p w14:paraId="1E70D54D" w14:textId="17D522D8" w:rsidR="0013204A" w:rsidRPr="0013204A" w:rsidRDefault="0013204A" w:rsidP="0013204A">
            <w:pPr>
              <w:snapToGrid w:val="0"/>
              <w:spacing w:after="0" w:line="240" w:lineRule="auto"/>
              <w:rPr>
                <w:rFonts w:eastAsia="Times New Roman"/>
                <w:b/>
                <w:szCs w:val="24"/>
              </w:rPr>
            </w:pPr>
          </w:p>
        </w:tc>
      </w:tr>
      <w:tr w:rsidR="0013204A" w:rsidRPr="0013204A" w14:paraId="23C21137" w14:textId="77777777" w:rsidTr="00E53B21">
        <w:tc>
          <w:tcPr>
            <w:tcW w:w="4680" w:type="dxa"/>
          </w:tcPr>
          <w:p w14:paraId="2F8C9D01" w14:textId="09EB2E96" w:rsidR="0013204A" w:rsidRPr="0013204A" w:rsidRDefault="0013204A" w:rsidP="0013204A">
            <w:pPr>
              <w:snapToGrid w:val="0"/>
              <w:spacing w:after="0" w:line="240" w:lineRule="auto"/>
              <w:rPr>
                <w:rFonts w:eastAsia="Times New Roman"/>
                <w:sz w:val="22"/>
              </w:rPr>
            </w:pPr>
          </w:p>
        </w:tc>
        <w:tc>
          <w:tcPr>
            <w:tcW w:w="4650" w:type="dxa"/>
          </w:tcPr>
          <w:p w14:paraId="40700023" w14:textId="190C5A26" w:rsidR="0013204A" w:rsidRPr="0013204A" w:rsidRDefault="0013204A" w:rsidP="0013204A">
            <w:pPr>
              <w:snapToGrid w:val="0"/>
              <w:spacing w:after="0" w:line="240" w:lineRule="auto"/>
              <w:rPr>
                <w:rFonts w:eastAsia="Times New Roman"/>
                <w:sz w:val="22"/>
              </w:rPr>
            </w:pPr>
          </w:p>
        </w:tc>
      </w:tr>
      <w:tr w:rsidR="0013204A" w:rsidRPr="0013204A" w14:paraId="4DF9F280" w14:textId="77777777" w:rsidTr="00E53B21">
        <w:tc>
          <w:tcPr>
            <w:tcW w:w="4680" w:type="dxa"/>
          </w:tcPr>
          <w:p w14:paraId="671B1DEE" w14:textId="6DDCA066" w:rsidR="0013204A" w:rsidRPr="0013204A" w:rsidRDefault="0013204A" w:rsidP="0013204A">
            <w:pPr>
              <w:snapToGrid w:val="0"/>
              <w:spacing w:after="0" w:line="240" w:lineRule="auto"/>
              <w:rPr>
                <w:rFonts w:eastAsia="Times New Roman"/>
                <w:sz w:val="22"/>
              </w:rPr>
            </w:pPr>
          </w:p>
        </w:tc>
        <w:tc>
          <w:tcPr>
            <w:tcW w:w="4650" w:type="dxa"/>
          </w:tcPr>
          <w:p w14:paraId="16582115" w14:textId="1E66EE9C" w:rsidR="0013204A" w:rsidRPr="0013204A" w:rsidRDefault="0013204A" w:rsidP="0013204A">
            <w:pPr>
              <w:snapToGrid w:val="0"/>
              <w:spacing w:after="0" w:line="240" w:lineRule="auto"/>
              <w:rPr>
                <w:rFonts w:eastAsia="Times New Roman"/>
                <w:sz w:val="22"/>
              </w:rPr>
            </w:pPr>
          </w:p>
        </w:tc>
      </w:tr>
      <w:tr w:rsidR="0013204A" w:rsidRPr="0013204A" w14:paraId="298F3EFA" w14:textId="77777777" w:rsidTr="00E53B21">
        <w:tc>
          <w:tcPr>
            <w:tcW w:w="4680" w:type="dxa"/>
          </w:tcPr>
          <w:p w14:paraId="08D90A78" w14:textId="2A05EC50" w:rsidR="0013204A" w:rsidRPr="0013204A" w:rsidRDefault="0013204A" w:rsidP="0013204A">
            <w:pPr>
              <w:snapToGrid w:val="0"/>
              <w:spacing w:after="0" w:line="240" w:lineRule="auto"/>
              <w:rPr>
                <w:rFonts w:eastAsia="Times New Roman"/>
                <w:sz w:val="22"/>
              </w:rPr>
            </w:pPr>
          </w:p>
        </w:tc>
        <w:tc>
          <w:tcPr>
            <w:tcW w:w="4650" w:type="dxa"/>
          </w:tcPr>
          <w:p w14:paraId="09735BA3" w14:textId="44025F11" w:rsidR="0013204A" w:rsidRPr="0013204A" w:rsidRDefault="0013204A" w:rsidP="0013204A">
            <w:pPr>
              <w:snapToGrid w:val="0"/>
              <w:spacing w:after="0" w:line="240" w:lineRule="auto"/>
              <w:rPr>
                <w:rFonts w:eastAsia="Times New Roman"/>
                <w:sz w:val="22"/>
              </w:rPr>
            </w:pPr>
          </w:p>
        </w:tc>
      </w:tr>
      <w:tr w:rsidR="0013204A" w:rsidRPr="0013204A" w14:paraId="3EEE5B7F" w14:textId="77777777" w:rsidTr="00E53B21">
        <w:tc>
          <w:tcPr>
            <w:tcW w:w="4680" w:type="dxa"/>
          </w:tcPr>
          <w:p w14:paraId="776FD096" w14:textId="1396A835" w:rsidR="0013204A" w:rsidRPr="0013204A" w:rsidRDefault="0013204A" w:rsidP="0013204A">
            <w:pPr>
              <w:snapToGrid w:val="0"/>
              <w:spacing w:after="0" w:line="240" w:lineRule="auto"/>
              <w:rPr>
                <w:rFonts w:eastAsia="Times New Roman"/>
                <w:sz w:val="22"/>
              </w:rPr>
            </w:pPr>
          </w:p>
        </w:tc>
        <w:tc>
          <w:tcPr>
            <w:tcW w:w="4650" w:type="dxa"/>
          </w:tcPr>
          <w:p w14:paraId="17A20D8B" w14:textId="40478A6F" w:rsidR="0013204A" w:rsidRPr="0013204A" w:rsidRDefault="0013204A" w:rsidP="0013204A">
            <w:pPr>
              <w:snapToGrid w:val="0"/>
              <w:spacing w:after="0" w:line="240" w:lineRule="auto"/>
              <w:rPr>
                <w:rFonts w:eastAsia="Times New Roman"/>
                <w:sz w:val="22"/>
              </w:rPr>
            </w:pPr>
          </w:p>
        </w:tc>
      </w:tr>
      <w:tr w:rsidR="0013204A" w:rsidRPr="0013204A" w14:paraId="7C58F03D" w14:textId="77777777" w:rsidTr="00E53B21">
        <w:tc>
          <w:tcPr>
            <w:tcW w:w="4680" w:type="dxa"/>
          </w:tcPr>
          <w:p w14:paraId="5938F459" w14:textId="760D2B32" w:rsidR="0013204A" w:rsidRPr="0013204A" w:rsidRDefault="0013204A" w:rsidP="0013204A">
            <w:pPr>
              <w:snapToGrid w:val="0"/>
              <w:spacing w:after="0" w:line="240" w:lineRule="auto"/>
              <w:rPr>
                <w:rFonts w:eastAsia="Times New Roman"/>
                <w:sz w:val="22"/>
              </w:rPr>
            </w:pPr>
          </w:p>
        </w:tc>
        <w:tc>
          <w:tcPr>
            <w:tcW w:w="4650" w:type="dxa"/>
          </w:tcPr>
          <w:p w14:paraId="7902D2AB" w14:textId="15BFB19A" w:rsidR="0013204A" w:rsidRPr="0013204A" w:rsidRDefault="0013204A" w:rsidP="0013204A">
            <w:pPr>
              <w:snapToGrid w:val="0"/>
              <w:spacing w:after="0" w:line="240" w:lineRule="auto"/>
              <w:rPr>
                <w:rFonts w:eastAsia="Times New Roman"/>
                <w:sz w:val="22"/>
              </w:rPr>
            </w:pPr>
          </w:p>
        </w:tc>
      </w:tr>
      <w:tr w:rsidR="0013204A" w:rsidRPr="0013204A" w14:paraId="35C8E6B3" w14:textId="77777777" w:rsidTr="00E53B21">
        <w:trPr>
          <w:trHeight w:val="63"/>
        </w:trPr>
        <w:tc>
          <w:tcPr>
            <w:tcW w:w="4680" w:type="dxa"/>
          </w:tcPr>
          <w:p w14:paraId="758EE648" w14:textId="7A5F1094" w:rsidR="0013204A" w:rsidRPr="0013204A" w:rsidRDefault="0013204A" w:rsidP="0013204A">
            <w:pPr>
              <w:snapToGrid w:val="0"/>
              <w:spacing w:after="0" w:line="240" w:lineRule="auto"/>
              <w:rPr>
                <w:rFonts w:eastAsia="Times New Roman"/>
                <w:sz w:val="22"/>
              </w:rPr>
            </w:pPr>
          </w:p>
        </w:tc>
        <w:tc>
          <w:tcPr>
            <w:tcW w:w="4650" w:type="dxa"/>
          </w:tcPr>
          <w:p w14:paraId="7DCCD308" w14:textId="723F1D97" w:rsidR="0013204A" w:rsidRPr="0013204A" w:rsidRDefault="0013204A" w:rsidP="0013204A">
            <w:pPr>
              <w:snapToGrid w:val="0"/>
              <w:spacing w:after="0" w:line="240" w:lineRule="auto"/>
              <w:rPr>
                <w:rFonts w:eastAsia="Times New Roman"/>
                <w:szCs w:val="24"/>
              </w:rPr>
            </w:pPr>
          </w:p>
        </w:tc>
      </w:tr>
    </w:tbl>
    <w:p w14:paraId="7747371E" w14:textId="77777777" w:rsidR="0013204A" w:rsidRPr="0013204A" w:rsidRDefault="0013204A" w:rsidP="0013204A">
      <w:pPr>
        <w:spacing w:after="0" w:line="240" w:lineRule="auto"/>
        <w:rPr>
          <w:rFonts w:eastAsia="Times New Roman"/>
          <w:sz w:val="20"/>
          <w:szCs w:val="20"/>
        </w:rPr>
      </w:pPr>
      <w:r w:rsidRPr="0013204A">
        <w:rPr>
          <w:rFonts w:eastAsia="Times New Roman"/>
          <w:sz w:val="20"/>
          <w:szCs w:val="20"/>
        </w:rPr>
        <w:tab/>
      </w:r>
      <w:r w:rsidRPr="0013204A">
        <w:rPr>
          <w:rFonts w:eastAsia="Times New Roman"/>
          <w:sz w:val="20"/>
          <w:szCs w:val="20"/>
        </w:rPr>
        <w:tab/>
      </w:r>
      <w:r w:rsidRPr="0013204A">
        <w:rPr>
          <w:rFonts w:eastAsia="Times New Roman"/>
          <w:sz w:val="20"/>
          <w:szCs w:val="20"/>
        </w:rPr>
        <w:tab/>
      </w:r>
      <w:r w:rsidRPr="0013204A">
        <w:rPr>
          <w:rFonts w:eastAsia="Times New Roman"/>
          <w:sz w:val="20"/>
          <w:szCs w:val="20"/>
        </w:rPr>
        <w:tab/>
      </w:r>
      <w:r w:rsidRPr="0013204A">
        <w:rPr>
          <w:rFonts w:eastAsia="Times New Roman"/>
          <w:sz w:val="20"/>
          <w:szCs w:val="20"/>
        </w:rPr>
        <w:tab/>
      </w:r>
      <w:r w:rsidRPr="0013204A">
        <w:rPr>
          <w:rFonts w:eastAsia="Times New Roman"/>
          <w:sz w:val="20"/>
          <w:szCs w:val="20"/>
        </w:rPr>
        <w:tab/>
        <w:t xml:space="preserve">          </w:t>
      </w:r>
    </w:p>
    <w:p w14:paraId="1898A30B" w14:textId="2500487A" w:rsidR="00997C5F" w:rsidRDefault="00997C5F"/>
    <w:sectPr w:rsidR="00997C5F" w:rsidSect="00927705">
      <w:footerReference w:type="even" r:id="rId11"/>
      <w:footerReference w:type="default" r:id="rId12"/>
      <w:headerReference w:type="first" r:id="rId13"/>
      <w:pgSz w:w="11907" w:h="16840" w:code="9"/>
      <w:pgMar w:top="1134" w:right="1134" w:bottom="1480" w:left="1701" w:header="720" w:footer="720" w:gutter="0"/>
      <w:cols w:space="708"/>
      <w:noEndnote/>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39C52" w14:textId="77777777" w:rsidR="00E81EE1" w:rsidRDefault="00E81EE1" w:rsidP="0013204A">
      <w:pPr>
        <w:spacing w:after="0" w:line="240" w:lineRule="auto"/>
      </w:pPr>
      <w:r>
        <w:separator/>
      </w:r>
    </w:p>
  </w:endnote>
  <w:endnote w:type="continuationSeparator" w:id="0">
    <w:p w14:paraId="7A9E6FC3" w14:textId="77777777" w:rsidR="00E81EE1" w:rsidRDefault="00E81EE1" w:rsidP="00132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default"/>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59CB6" w14:textId="77777777" w:rsidR="0092533E" w:rsidRDefault="00BC3FCE" w:rsidP="00E154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69CB94" w14:textId="77777777" w:rsidR="0092533E" w:rsidRDefault="00E81EE1">
    <w:pPr>
      <w:pStyle w:val="Footer"/>
    </w:pPr>
  </w:p>
  <w:p w14:paraId="03B3E854" w14:textId="77777777" w:rsidR="0092533E" w:rsidRDefault="00E81EE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70E60" w14:textId="77777777" w:rsidR="0092533E" w:rsidRPr="000331A4" w:rsidRDefault="00BC3FCE" w:rsidP="00E1547C">
    <w:pPr>
      <w:pStyle w:val="Footer"/>
      <w:framePr w:wrap="around" w:vAnchor="text" w:hAnchor="margin" w:xAlign="center" w:y="1"/>
      <w:rPr>
        <w:rStyle w:val="PageNumber"/>
        <w:sz w:val="22"/>
        <w:szCs w:val="22"/>
      </w:rPr>
    </w:pPr>
    <w:r w:rsidRPr="000331A4">
      <w:rPr>
        <w:rStyle w:val="PageNumber"/>
        <w:sz w:val="22"/>
        <w:szCs w:val="22"/>
      </w:rPr>
      <w:fldChar w:fldCharType="begin"/>
    </w:r>
    <w:r w:rsidRPr="000331A4">
      <w:rPr>
        <w:rStyle w:val="PageNumber"/>
        <w:sz w:val="22"/>
        <w:szCs w:val="22"/>
      </w:rPr>
      <w:instrText xml:space="preserve">PAGE  </w:instrText>
    </w:r>
    <w:r w:rsidRPr="000331A4">
      <w:rPr>
        <w:rStyle w:val="PageNumber"/>
        <w:sz w:val="22"/>
        <w:szCs w:val="22"/>
      </w:rPr>
      <w:fldChar w:fldCharType="separate"/>
    </w:r>
    <w:r>
      <w:rPr>
        <w:rStyle w:val="PageNumber"/>
        <w:noProof/>
        <w:sz w:val="22"/>
        <w:szCs w:val="22"/>
      </w:rPr>
      <w:t>23</w:t>
    </w:r>
    <w:r w:rsidRPr="000331A4">
      <w:rPr>
        <w:rStyle w:val="PageNumber"/>
        <w:sz w:val="22"/>
        <w:szCs w:val="22"/>
      </w:rPr>
      <w:fldChar w:fldCharType="end"/>
    </w:r>
  </w:p>
  <w:p w14:paraId="1DBF2FE0" w14:textId="77777777" w:rsidR="0092533E" w:rsidRDefault="00E81EE1">
    <w:pPr>
      <w:pStyle w:val="Footer"/>
    </w:pPr>
  </w:p>
  <w:p w14:paraId="4A9C644A" w14:textId="77777777" w:rsidR="0092533E" w:rsidRDefault="00E81EE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34DBB" w14:textId="77777777" w:rsidR="00E81EE1" w:rsidRDefault="00E81EE1" w:rsidP="0013204A">
      <w:pPr>
        <w:spacing w:after="0" w:line="240" w:lineRule="auto"/>
      </w:pPr>
      <w:r>
        <w:separator/>
      </w:r>
    </w:p>
  </w:footnote>
  <w:footnote w:type="continuationSeparator" w:id="0">
    <w:p w14:paraId="0582BB9A" w14:textId="77777777" w:rsidR="00E81EE1" w:rsidRDefault="00E81EE1" w:rsidP="0013204A">
      <w:pPr>
        <w:spacing w:after="0" w:line="240" w:lineRule="auto"/>
      </w:pPr>
      <w:r>
        <w:continuationSeparator/>
      </w:r>
    </w:p>
  </w:footnote>
  <w:footnote w:id="1">
    <w:p w14:paraId="59E5E380" w14:textId="77777777" w:rsidR="0013204A" w:rsidRPr="00C078BC" w:rsidRDefault="0013204A" w:rsidP="0013204A">
      <w:pPr>
        <w:pStyle w:val="FootnoteText"/>
        <w:rPr>
          <w:sz w:val="18"/>
          <w:szCs w:val="18"/>
        </w:rPr>
      </w:pPr>
      <w:r>
        <w:rPr>
          <w:rStyle w:val="FootnoteReference"/>
        </w:rPr>
        <w:footnoteRef/>
      </w:r>
      <w:r>
        <w:t xml:space="preserve"> </w:t>
      </w:r>
      <w:r w:rsidRPr="00C078BC">
        <w:rPr>
          <w:sz w:val="18"/>
          <w:szCs w:val="18"/>
        </w:rPr>
        <w:t>Piemēram</w:t>
      </w:r>
      <w:r>
        <w:rPr>
          <w:sz w:val="18"/>
          <w:szCs w:val="18"/>
        </w:rPr>
        <w:t>,</w:t>
      </w:r>
      <w:r w:rsidRPr="00C078BC">
        <w:rPr>
          <w:sz w:val="18"/>
          <w:szCs w:val="18"/>
        </w:rPr>
        <w:t xml:space="preserve"> ēku </w:t>
      </w:r>
      <w:r>
        <w:rPr>
          <w:sz w:val="18"/>
          <w:szCs w:val="18"/>
        </w:rPr>
        <w:t>būvdarbu vadīšanā</w:t>
      </w:r>
      <w:r w:rsidRPr="00C078BC">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022E4" w14:textId="77777777" w:rsidR="0092533E" w:rsidRPr="006B041C" w:rsidRDefault="00E81EE1" w:rsidP="006B041C">
    <w:pPr>
      <w:pStyle w:val="Header"/>
      <w:jc w:val="right"/>
      <w:rPr>
        <w:b/>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numFmt w:val="bullet"/>
      <w:lvlText w:val=""/>
      <w:lvlJc w:val="left"/>
      <w:pPr>
        <w:tabs>
          <w:tab w:val="num" w:pos="0"/>
        </w:tabs>
      </w:pPr>
      <w:rPr>
        <w:rFonts w:ascii="Symbol" w:hAnsi="Symbol"/>
      </w:rPr>
    </w:lvl>
  </w:abstractNum>
  <w:abstractNum w:abstractNumId="1" w15:restartNumberingAfterBreak="0">
    <w:nsid w:val="01F83416"/>
    <w:multiLevelType w:val="multilevel"/>
    <w:tmpl w:val="E5A0D04E"/>
    <w:lvl w:ilvl="0">
      <w:start w:val="1"/>
      <w:numFmt w:val="decimal"/>
      <w:pStyle w:val="StyleStyle2Justified"/>
      <w:lvlText w:val="%1."/>
      <w:lvlJc w:val="left"/>
      <w:pPr>
        <w:tabs>
          <w:tab w:val="num" w:pos="567"/>
        </w:tabs>
        <w:ind w:left="567" w:hanging="567"/>
      </w:pPr>
      <w:rPr>
        <w:rFonts w:hint="default"/>
      </w:rPr>
    </w:lvl>
    <w:lvl w:ilvl="1">
      <w:start w:val="1"/>
      <w:numFmt w:val="decimal"/>
      <w:lvlText w:val="8.%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850"/>
        </w:tabs>
        <w:ind w:left="3850"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3D37090"/>
    <w:multiLevelType w:val="hybridMultilevel"/>
    <w:tmpl w:val="9CE0C910"/>
    <w:lvl w:ilvl="0" w:tplc="FF26FF2A">
      <w:start w:val="1"/>
      <w:numFmt w:val="upperRoman"/>
      <w:lvlText w:val="%1."/>
      <w:lvlJc w:val="left"/>
      <w:pPr>
        <w:tabs>
          <w:tab w:val="num" w:pos="3600"/>
        </w:tabs>
        <w:ind w:left="3600" w:hanging="720"/>
      </w:pPr>
      <w:rPr>
        <w:rFonts w:hint="default"/>
      </w:rPr>
    </w:lvl>
    <w:lvl w:ilvl="1" w:tplc="04190019" w:tentative="1">
      <w:start w:val="1"/>
      <w:numFmt w:val="lowerLetter"/>
      <w:lvlText w:val="%2."/>
      <w:lvlJc w:val="left"/>
      <w:pPr>
        <w:tabs>
          <w:tab w:val="num" w:pos="3960"/>
        </w:tabs>
        <w:ind w:left="3960" w:hanging="360"/>
      </w:pPr>
    </w:lvl>
    <w:lvl w:ilvl="2" w:tplc="0419001B" w:tentative="1">
      <w:start w:val="1"/>
      <w:numFmt w:val="lowerRoman"/>
      <w:lvlText w:val="%3."/>
      <w:lvlJc w:val="right"/>
      <w:pPr>
        <w:tabs>
          <w:tab w:val="num" w:pos="4680"/>
        </w:tabs>
        <w:ind w:left="4680" w:hanging="180"/>
      </w:pPr>
    </w:lvl>
    <w:lvl w:ilvl="3" w:tplc="0419000F" w:tentative="1">
      <w:start w:val="1"/>
      <w:numFmt w:val="decimal"/>
      <w:lvlText w:val="%4."/>
      <w:lvlJc w:val="left"/>
      <w:pPr>
        <w:tabs>
          <w:tab w:val="num" w:pos="5400"/>
        </w:tabs>
        <w:ind w:left="5400" w:hanging="360"/>
      </w:pPr>
    </w:lvl>
    <w:lvl w:ilvl="4" w:tplc="04190019" w:tentative="1">
      <w:start w:val="1"/>
      <w:numFmt w:val="lowerLetter"/>
      <w:lvlText w:val="%5."/>
      <w:lvlJc w:val="left"/>
      <w:pPr>
        <w:tabs>
          <w:tab w:val="num" w:pos="6120"/>
        </w:tabs>
        <w:ind w:left="6120" w:hanging="360"/>
      </w:pPr>
    </w:lvl>
    <w:lvl w:ilvl="5" w:tplc="0419001B" w:tentative="1">
      <w:start w:val="1"/>
      <w:numFmt w:val="lowerRoman"/>
      <w:lvlText w:val="%6."/>
      <w:lvlJc w:val="right"/>
      <w:pPr>
        <w:tabs>
          <w:tab w:val="num" w:pos="6840"/>
        </w:tabs>
        <w:ind w:left="6840" w:hanging="180"/>
      </w:pPr>
    </w:lvl>
    <w:lvl w:ilvl="6" w:tplc="0419000F" w:tentative="1">
      <w:start w:val="1"/>
      <w:numFmt w:val="decimal"/>
      <w:lvlText w:val="%7."/>
      <w:lvlJc w:val="left"/>
      <w:pPr>
        <w:tabs>
          <w:tab w:val="num" w:pos="7560"/>
        </w:tabs>
        <w:ind w:left="7560" w:hanging="360"/>
      </w:pPr>
    </w:lvl>
    <w:lvl w:ilvl="7" w:tplc="04190019" w:tentative="1">
      <w:start w:val="1"/>
      <w:numFmt w:val="lowerLetter"/>
      <w:lvlText w:val="%8."/>
      <w:lvlJc w:val="left"/>
      <w:pPr>
        <w:tabs>
          <w:tab w:val="num" w:pos="8280"/>
        </w:tabs>
        <w:ind w:left="8280" w:hanging="360"/>
      </w:pPr>
    </w:lvl>
    <w:lvl w:ilvl="8" w:tplc="0419001B" w:tentative="1">
      <w:start w:val="1"/>
      <w:numFmt w:val="lowerRoman"/>
      <w:lvlText w:val="%9."/>
      <w:lvlJc w:val="right"/>
      <w:pPr>
        <w:tabs>
          <w:tab w:val="num" w:pos="9000"/>
        </w:tabs>
        <w:ind w:left="9000" w:hanging="180"/>
      </w:pPr>
    </w:lvl>
  </w:abstractNum>
  <w:abstractNum w:abstractNumId="3" w15:restartNumberingAfterBreak="0">
    <w:nsid w:val="052E6368"/>
    <w:multiLevelType w:val="multilevel"/>
    <w:tmpl w:val="0C80C4F2"/>
    <w:lvl w:ilvl="0">
      <w:start w:val="1"/>
      <w:numFmt w:val="upperRoman"/>
      <w:lvlText w:val="%1."/>
      <w:lvlJc w:val="left"/>
      <w:pPr>
        <w:ind w:left="4406" w:hanging="720"/>
      </w:pPr>
      <w:rPr>
        <w:rFonts w:hint="default"/>
      </w:rPr>
    </w:lvl>
    <w:lvl w:ilvl="1">
      <w:start w:val="1"/>
      <w:numFmt w:val="decimal"/>
      <w:isLgl/>
      <w:lvlText w:val="%1.%2."/>
      <w:lvlJc w:val="left"/>
      <w:pPr>
        <w:ind w:left="1953" w:hanging="960"/>
      </w:pPr>
      <w:rPr>
        <w:rFonts w:hint="default"/>
        <w:b w:val="0"/>
        <w:bCs w:val="0"/>
      </w:rPr>
    </w:lvl>
    <w:lvl w:ilvl="2">
      <w:start w:val="1"/>
      <w:numFmt w:val="decimal"/>
      <w:isLgl/>
      <w:lvlText w:val="%1.%2.%3."/>
      <w:lvlJc w:val="left"/>
      <w:pPr>
        <w:ind w:left="8190" w:hanging="960"/>
      </w:pPr>
      <w:rPr>
        <w:rFonts w:hint="default"/>
        <w:b w:val="0"/>
        <w:bCs w:val="0"/>
      </w:rPr>
    </w:lvl>
    <w:lvl w:ilvl="3">
      <w:start w:val="1"/>
      <w:numFmt w:val="decimal"/>
      <w:isLgl/>
      <w:lvlText w:val="%1.%2.%3.%4."/>
      <w:lvlJc w:val="left"/>
      <w:pPr>
        <w:ind w:left="1320" w:hanging="96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E22941"/>
    <w:multiLevelType w:val="hybridMultilevel"/>
    <w:tmpl w:val="B172DCB2"/>
    <w:lvl w:ilvl="0" w:tplc="64DCD18E">
      <w:start w:val="4"/>
      <w:numFmt w:val="upperRoman"/>
      <w:lvlText w:val="%1."/>
      <w:lvlJc w:val="left"/>
      <w:pPr>
        <w:ind w:left="1156" w:hanging="720"/>
      </w:pPr>
      <w:rPr>
        <w:rFonts w:hint="default"/>
      </w:rPr>
    </w:lvl>
    <w:lvl w:ilvl="1" w:tplc="04190019" w:tentative="1">
      <w:start w:val="1"/>
      <w:numFmt w:val="lowerLetter"/>
      <w:lvlText w:val="%2."/>
      <w:lvlJc w:val="left"/>
      <w:pPr>
        <w:ind w:left="1516" w:hanging="360"/>
      </w:pPr>
    </w:lvl>
    <w:lvl w:ilvl="2" w:tplc="0419001B" w:tentative="1">
      <w:start w:val="1"/>
      <w:numFmt w:val="lowerRoman"/>
      <w:lvlText w:val="%3."/>
      <w:lvlJc w:val="right"/>
      <w:pPr>
        <w:ind w:left="2236" w:hanging="180"/>
      </w:pPr>
    </w:lvl>
    <w:lvl w:ilvl="3" w:tplc="0419000F" w:tentative="1">
      <w:start w:val="1"/>
      <w:numFmt w:val="decimal"/>
      <w:lvlText w:val="%4."/>
      <w:lvlJc w:val="left"/>
      <w:pPr>
        <w:ind w:left="2956" w:hanging="360"/>
      </w:pPr>
    </w:lvl>
    <w:lvl w:ilvl="4" w:tplc="04190019" w:tentative="1">
      <w:start w:val="1"/>
      <w:numFmt w:val="lowerLetter"/>
      <w:lvlText w:val="%5."/>
      <w:lvlJc w:val="left"/>
      <w:pPr>
        <w:ind w:left="3676" w:hanging="360"/>
      </w:pPr>
    </w:lvl>
    <w:lvl w:ilvl="5" w:tplc="0419001B" w:tentative="1">
      <w:start w:val="1"/>
      <w:numFmt w:val="lowerRoman"/>
      <w:lvlText w:val="%6."/>
      <w:lvlJc w:val="right"/>
      <w:pPr>
        <w:ind w:left="4396" w:hanging="180"/>
      </w:pPr>
    </w:lvl>
    <w:lvl w:ilvl="6" w:tplc="0419000F" w:tentative="1">
      <w:start w:val="1"/>
      <w:numFmt w:val="decimal"/>
      <w:lvlText w:val="%7."/>
      <w:lvlJc w:val="left"/>
      <w:pPr>
        <w:ind w:left="5116" w:hanging="360"/>
      </w:pPr>
    </w:lvl>
    <w:lvl w:ilvl="7" w:tplc="04190019" w:tentative="1">
      <w:start w:val="1"/>
      <w:numFmt w:val="lowerLetter"/>
      <w:lvlText w:val="%8."/>
      <w:lvlJc w:val="left"/>
      <w:pPr>
        <w:ind w:left="5836" w:hanging="360"/>
      </w:pPr>
    </w:lvl>
    <w:lvl w:ilvl="8" w:tplc="0419001B" w:tentative="1">
      <w:start w:val="1"/>
      <w:numFmt w:val="lowerRoman"/>
      <w:lvlText w:val="%9."/>
      <w:lvlJc w:val="right"/>
      <w:pPr>
        <w:ind w:left="6556" w:hanging="180"/>
      </w:pPr>
    </w:lvl>
  </w:abstractNum>
  <w:abstractNum w:abstractNumId="5" w15:restartNumberingAfterBreak="0">
    <w:nsid w:val="0DF057EA"/>
    <w:multiLevelType w:val="hybridMultilevel"/>
    <w:tmpl w:val="4B36E2AC"/>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09A274F"/>
    <w:multiLevelType w:val="hybridMultilevel"/>
    <w:tmpl w:val="690EDF4E"/>
    <w:lvl w:ilvl="0" w:tplc="6A3CF8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E141E7"/>
    <w:multiLevelType w:val="hybridMultilevel"/>
    <w:tmpl w:val="CBFABF18"/>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C180813"/>
    <w:multiLevelType w:val="hybridMultilevel"/>
    <w:tmpl w:val="F4224D9C"/>
    <w:lvl w:ilvl="0" w:tplc="C97AC5B2">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9" w15:restartNumberingAfterBreak="0">
    <w:nsid w:val="1D8E0CB8"/>
    <w:multiLevelType w:val="hybridMultilevel"/>
    <w:tmpl w:val="673E1460"/>
    <w:lvl w:ilvl="0" w:tplc="FFFFFFF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22D04DB0"/>
    <w:multiLevelType w:val="hybridMultilevel"/>
    <w:tmpl w:val="CBFABF18"/>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5EE5B90"/>
    <w:multiLevelType w:val="hybridMultilevel"/>
    <w:tmpl w:val="E94EE9C4"/>
    <w:lvl w:ilvl="0" w:tplc="04090001">
      <w:start w:val="1"/>
      <w:numFmt w:val="bullet"/>
      <w:lvlText w:val=""/>
      <w:lvlJc w:val="left"/>
      <w:pPr>
        <w:tabs>
          <w:tab w:val="num" w:pos="1069"/>
        </w:tabs>
        <w:ind w:left="1069" w:hanging="360"/>
      </w:pPr>
      <w:rPr>
        <w:rFonts w:ascii="Symbol" w:hAnsi="Symbol" w:hint="default"/>
      </w:rPr>
    </w:lvl>
    <w:lvl w:ilvl="1" w:tplc="04090003" w:tentative="1">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12" w15:restartNumberingAfterBreak="0">
    <w:nsid w:val="2C340352"/>
    <w:multiLevelType w:val="multilevel"/>
    <w:tmpl w:val="F7E22C30"/>
    <w:lvl w:ilvl="0">
      <w:start w:val="22"/>
      <w:numFmt w:val="decimal"/>
      <w:lvlText w:val="%1."/>
      <w:lvlJc w:val="left"/>
      <w:pPr>
        <w:tabs>
          <w:tab w:val="num" w:pos="570"/>
        </w:tabs>
        <w:ind w:left="570" w:hanging="570"/>
      </w:pPr>
      <w:rPr>
        <w:rFonts w:hint="default"/>
        <w:b w:val="0"/>
      </w:rPr>
    </w:lvl>
    <w:lvl w:ilvl="1">
      <w:start w:val="1"/>
      <w:numFmt w:val="decimal"/>
      <w:lvlText w:val="%1.%2."/>
      <w:lvlJc w:val="left"/>
      <w:pPr>
        <w:tabs>
          <w:tab w:val="num" w:pos="1421"/>
        </w:tabs>
        <w:ind w:left="1421" w:hanging="570"/>
      </w:pPr>
      <w:rPr>
        <w:rFonts w:hint="default"/>
        <w:b w:val="0"/>
      </w:rPr>
    </w:lvl>
    <w:lvl w:ilvl="2">
      <w:start w:val="1"/>
      <w:numFmt w:val="decimal"/>
      <w:lvlText w:val="%1.%2.%3."/>
      <w:lvlJc w:val="left"/>
      <w:pPr>
        <w:tabs>
          <w:tab w:val="num" w:pos="4973"/>
        </w:tabs>
        <w:ind w:left="4973"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1B17D84"/>
    <w:multiLevelType w:val="multilevel"/>
    <w:tmpl w:val="31B17D84"/>
    <w:lvl w:ilvl="0">
      <w:start w:val="1"/>
      <w:numFmt w:val="decimal"/>
      <w:lvlText w:val="%1."/>
      <w:lvlJc w:val="left"/>
      <w:pPr>
        <w:ind w:left="1080" w:hanging="360"/>
      </w:pPr>
      <w:rPr>
        <w:rFonts w:hint="default"/>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4165B93"/>
    <w:multiLevelType w:val="hybridMultilevel"/>
    <w:tmpl w:val="B6B24A6E"/>
    <w:lvl w:ilvl="0" w:tplc="4F6A23F4">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DB666BFE">
      <w:start w:val="1"/>
      <w:numFmt w:val="decimal"/>
      <w:lvlText w:val="%4)"/>
      <w:lvlJc w:val="left"/>
      <w:pPr>
        <w:ind w:left="2880" w:hanging="360"/>
      </w:pPr>
      <w:rPr>
        <w:rFonts w:ascii="Times New Roman" w:eastAsia="Times New Roman" w:hAnsi="Times New Roman" w:cs="Times New Roman"/>
      </w:r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90E13AB"/>
    <w:multiLevelType w:val="hybridMultilevel"/>
    <w:tmpl w:val="71C29790"/>
    <w:lvl w:ilvl="0" w:tplc="ACB888D2">
      <w:start w:val="65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853EE7"/>
    <w:multiLevelType w:val="hybridMultilevel"/>
    <w:tmpl w:val="ED78B6DE"/>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C1D63DD"/>
    <w:multiLevelType w:val="multilevel"/>
    <w:tmpl w:val="15C0B4EC"/>
    <w:lvl w:ilvl="0">
      <w:start w:val="1"/>
      <w:numFmt w:val="decimal"/>
      <w:lvlText w:val="%1."/>
      <w:lvlJc w:val="left"/>
      <w:pPr>
        <w:tabs>
          <w:tab w:val="num" w:pos="570"/>
        </w:tabs>
        <w:ind w:left="570" w:hanging="570"/>
      </w:pPr>
      <w:rPr>
        <w:rFonts w:hint="default"/>
        <w:b w:val="0"/>
      </w:rPr>
    </w:lvl>
    <w:lvl w:ilvl="1">
      <w:start w:val="1"/>
      <w:numFmt w:val="decimal"/>
      <w:lvlText w:val="%1.%2."/>
      <w:lvlJc w:val="left"/>
      <w:pPr>
        <w:tabs>
          <w:tab w:val="num" w:pos="1421"/>
        </w:tabs>
        <w:ind w:left="1421" w:hanging="57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0182B13"/>
    <w:multiLevelType w:val="multilevel"/>
    <w:tmpl w:val="CD70E140"/>
    <w:lvl w:ilvl="0">
      <w:start w:val="1"/>
      <w:numFmt w:val="upperRoman"/>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19" w15:restartNumberingAfterBreak="0">
    <w:nsid w:val="439317E6"/>
    <w:multiLevelType w:val="hybridMultilevel"/>
    <w:tmpl w:val="20E09FE8"/>
    <w:lvl w:ilvl="0" w:tplc="0419000F">
      <w:start w:val="1"/>
      <w:numFmt w:val="decimal"/>
      <w:lvlText w:val="%1."/>
      <w:lvlJc w:val="left"/>
      <w:pPr>
        <w:tabs>
          <w:tab w:val="num" w:pos="720"/>
        </w:tabs>
        <w:ind w:left="720" w:hanging="360"/>
      </w:pPr>
    </w:lvl>
    <w:lvl w:ilvl="1" w:tplc="21E22D0A">
      <w:start w:val="1"/>
      <w:numFmt w:val="decimal"/>
      <w:lvlText w:val="%2)"/>
      <w:lvlJc w:val="left"/>
      <w:pPr>
        <w:tabs>
          <w:tab w:val="num" w:pos="1440"/>
        </w:tabs>
        <w:ind w:left="1440" w:hanging="360"/>
      </w:pPr>
      <w:rPr>
        <w:rFonts w:ascii="Times New Roman" w:eastAsia="Times New Roman" w:hAnsi="Times New Roman"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43D86FB2"/>
    <w:multiLevelType w:val="hybridMultilevel"/>
    <w:tmpl w:val="C194F7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7A24CBC"/>
    <w:multiLevelType w:val="multilevel"/>
    <w:tmpl w:val="DD3E2F80"/>
    <w:lvl w:ilvl="0">
      <w:start w:val="6"/>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7CE7092"/>
    <w:multiLevelType w:val="hybridMultilevel"/>
    <w:tmpl w:val="ED78B6DE"/>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487C087B"/>
    <w:multiLevelType w:val="hybridMultilevel"/>
    <w:tmpl w:val="F16C51EA"/>
    <w:lvl w:ilvl="0" w:tplc="FFFFFFF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C3D775C"/>
    <w:multiLevelType w:val="multilevel"/>
    <w:tmpl w:val="ECF4CC5E"/>
    <w:lvl w:ilvl="0">
      <w:start w:val="1"/>
      <w:numFmt w:val="decimal"/>
      <w:pStyle w:val="1Lgumam"/>
      <w:lvlText w:val="%1."/>
      <w:lvlJc w:val="left"/>
      <w:pPr>
        <w:ind w:left="3420" w:hanging="360"/>
      </w:pPr>
      <w:rPr>
        <w:rFonts w:cs="Times New Roman"/>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pStyle w:val="111Lgumam"/>
      <w:lvlText w:val="%1.%2.%3."/>
      <w:lvlJc w:val="left"/>
      <w:pPr>
        <w:ind w:left="930" w:hanging="504"/>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1111lgumam"/>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51003BB8"/>
    <w:multiLevelType w:val="hybridMultilevel"/>
    <w:tmpl w:val="E2847538"/>
    <w:lvl w:ilvl="0" w:tplc="AE7C8196">
      <w:start w:val="13"/>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3B1071B"/>
    <w:multiLevelType w:val="hybridMultilevel"/>
    <w:tmpl w:val="CBFABF18"/>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595A2BA3"/>
    <w:multiLevelType w:val="singleLevel"/>
    <w:tmpl w:val="907C4988"/>
    <w:lvl w:ilvl="0">
      <w:start w:val="1"/>
      <w:numFmt w:val="decimal"/>
      <w:lvlText w:val="%1."/>
      <w:lvlJc w:val="left"/>
      <w:pPr>
        <w:tabs>
          <w:tab w:val="num" w:pos="2629"/>
        </w:tabs>
        <w:ind w:left="2629" w:hanging="360"/>
      </w:pPr>
      <w:rPr>
        <w:rFonts w:hint="default"/>
      </w:rPr>
    </w:lvl>
  </w:abstractNum>
  <w:abstractNum w:abstractNumId="28" w15:restartNumberingAfterBreak="0">
    <w:nsid w:val="5E7A2F8B"/>
    <w:multiLevelType w:val="multilevel"/>
    <w:tmpl w:val="15C0B4EC"/>
    <w:lvl w:ilvl="0">
      <w:start w:val="1"/>
      <w:numFmt w:val="decimal"/>
      <w:lvlText w:val="%1."/>
      <w:lvlJc w:val="left"/>
      <w:pPr>
        <w:tabs>
          <w:tab w:val="num" w:pos="570"/>
        </w:tabs>
        <w:ind w:left="570" w:hanging="570"/>
      </w:pPr>
      <w:rPr>
        <w:rFonts w:hint="default"/>
        <w:b w:val="0"/>
      </w:rPr>
    </w:lvl>
    <w:lvl w:ilvl="1">
      <w:start w:val="1"/>
      <w:numFmt w:val="decimal"/>
      <w:lvlText w:val="%1.%2."/>
      <w:lvlJc w:val="left"/>
      <w:pPr>
        <w:tabs>
          <w:tab w:val="num" w:pos="1421"/>
        </w:tabs>
        <w:ind w:left="1421" w:hanging="57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57C24BF"/>
    <w:multiLevelType w:val="multilevel"/>
    <w:tmpl w:val="D64E1A1E"/>
    <w:lvl w:ilvl="0">
      <w:start w:val="7"/>
      <w:numFmt w:val="decimal"/>
      <w:lvlText w:val="%1."/>
      <w:lvlJc w:val="left"/>
      <w:pPr>
        <w:tabs>
          <w:tab w:val="num" w:pos="480"/>
        </w:tabs>
        <w:ind w:left="480" w:hanging="480"/>
      </w:pPr>
      <w:rPr>
        <w:rFonts w:hint="default"/>
      </w:rPr>
    </w:lvl>
    <w:lvl w:ilvl="1">
      <w:start w:val="10"/>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5DC7902"/>
    <w:multiLevelType w:val="multilevel"/>
    <w:tmpl w:val="52F28E7E"/>
    <w:lvl w:ilvl="0">
      <w:start w:val="5"/>
      <w:numFmt w:val="decimal"/>
      <w:lvlText w:val="%1."/>
      <w:lvlJc w:val="left"/>
      <w:pPr>
        <w:tabs>
          <w:tab w:val="num" w:pos="2160"/>
        </w:tabs>
        <w:ind w:left="2160" w:hanging="360"/>
      </w:pPr>
      <w:rPr>
        <w:rFonts w:hint="default"/>
      </w:rPr>
    </w:lvl>
    <w:lvl w:ilvl="1">
      <w:start w:val="1"/>
      <w:numFmt w:val="lowerLetter"/>
      <w:lvlText w:val="%2."/>
      <w:lvlJc w:val="left"/>
      <w:pPr>
        <w:tabs>
          <w:tab w:val="num" w:pos="2250"/>
        </w:tabs>
        <w:ind w:left="2250" w:hanging="360"/>
      </w:pPr>
    </w:lvl>
    <w:lvl w:ilvl="2">
      <w:start w:val="1"/>
      <w:numFmt w:val="lowerRoman"/>
      <w:lvlText w:val="%3."/>
      <w:lvlJc w:val="right"/>
      <w:pPr>
        <w:tabs>
          <w:tab w:val="num" w:pos="2970"/>
        </w:tabs>
        <w:ind w:left="2970" w:hanging="180"/>
      </w:pPr>
    </w:lvl>
    <w:lvl w:ilvl="3">
      <w:start w:val="1"/>
      <w:numFmt w:val="decimal"/>
      <w:lvlText w:val="%4."/>
      <w:lvlJc w:val="left"/>
      <w:pPr>
        <w:tabs>
          <w:tab w:val="num" w:pos="3690"/>
        </w:tabs>
        <w:ind w:left="3690" w:hanging="360"/>
      </w:pPr>
    </w:lvl>
    <w:lvl w:ilvl="4">
      <w:start w:val="1"/>
      <w:numFmt w:val="lowerLetter"/>
      <w:lvlText w:val="%5."/>
      <w:lvlJc w:val="left"/>
      <w:pPr>
        <w:tabs>
          <w:tab w:val="num" w:pos="4410"/>
        </w:tabs>
        <w:ind w:left="4410" w:hanging="360"/>
      </w:pPr>
    </w:lvl>
    <w:lvl w:ilvl="5">
      <w:start w:val="1"/>
      <w:numFmt w:val="lowerRoman"/>
      <w:lvlText w:val="%6."/>
      <w:lvlJc w:val="right"/>
      <w:pPr>
        <w:tabs>
          <w:tab w:val="num" w:pos="5130"/>
        </w:tabs>
        <w:ind w:left="5130" w:hanging="180"/>
      </w:pPr>
    </w:lvl>
    <w:lvl w:ilvl="6">
      <w:start w:val="1"/>
      <w:numFmt w:val="decimal"/>
      <w:lvlText w:val="%7."/>
      <w:lvlJc w:val="left"/>
      <w:pPr>
        <w:tabs>
          <w:tab w:val="num" w:pos="5850"/>
        </w:tabs>
        <w:ind w:left="5850" w:hanging="360"/>
      </w:pPr>
    </w:lvl>
    <w:lvl w:ilvl="7">
      <w:start w:val="1"/>
      <w:numFmt w:val="lowerLetter"/>
      <w:lvlText w:val="%8."/>
      <w:lvlJc w:val="left"/>
      <w:pPr>
        <w:tabs>
          <w:tab w:val="num" w:pos="6570"/>
        </w:tabs>
        <w:ind w:left="6570" w:hanging="360"/>
      </w:pPr>
    </w:lvl>
    <w:lvl w:ilvl="8">
      <w:start w:val="1"/>
      <w:numFmt w:val="lowerRoman"/>
      <w:lvlText w:val="%9."/>
      <w:lvlJc w:val="right"/>
      <w:pPr>
        <w:tabs>
          <w:tab w:val="num" w:pos="7290"/>
        </w:tabs>
        <w:ind w:left="7290" w:hanging="180"/>
      </w:pPr>
    </w:lvl>
  </w:abstractNum>
  <w:abstractNum w:abstractNumId="31" w15:restartNumberingAfterBreak="0">
    <w:nsid w:val="6D0539E6"/>
    <w:multiLevelType w:val="hybridMultilevel"/>
    <w:tmpl w:val="CBFABF18"/>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6FB960E2"/>
    <w:multiLevelType w:val="hybridMultilevel"/>
    <w:tmpl w:val="525ACE60"/>
    <w:lvl w:ilvl="0" w:tplc="5B24CC4A">
      <w:start w:val="12"/>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DF5813"/>
    <w:multiLevelType w:val="singleLevel"/>
    <w:tmpl w:val="41F492A8"/>
    <w:lvl w:ilvl="0">
      <w:start w:val="1"/>
      <w:numFmt w:val="decimal"/>
      <w:lvlText w:val="13.%1."/>
      <w:legacy w:legacy="1" w:legacySpace="0" w:legacyIndent="519"/>
      <w:lvlJc w:val="left"/>
      <w:rPr>
        <w:rFonts w:ascii="Times New Roman" w:hAnsi="Times New Roman" w:cs="Times New Roman" w:hint="default"/>
      </w:rPr>
    </w:lvl>
  </w:abstractNum>
  <w:abstractNum w:abstractNumId="34" w15:restartNumberingAfterBreak="0">
    <w:nsid w:val="74535CD5"/>
    <w:multiLevelType w:val="hybridMultilevel"/>
    <w:tmpl w:val="2B76A476"/>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5" w15:restartNumberingAfterBreak="0">
    <w:nsid w:val="77321070"/>
    <w:multiLevelType w:val="hybridMultilevel"/>
    <w:tmpl w:val="2B76A476"/>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15:restartNumberingAfterBreak="0">
    <w:nsid w:val="791E4B09"/>
    <w:multiLevelType w:val="singleLevel"/>
    <w:tmpl w:val="64FCB6F6"/>
    <w:lvl w:ilvl="0">
      <w:start w:val="1"/>
      <w:numFmt w:val="decimal"/>
      <w:lvlText w:val="%1."/>
      <w:lvlJc w:val="left"/>
      <w:pPr>
        <w:tabs>
          <w:tab w:val="num" w:pos="360"/>
        </w:tabs>
        <w:ind w:left="360" w:hanging="360"/>
      </w:pPr>
      <w:rPr>
        <w:rFonts w:ascii="Times New Roman" w:eastAsia="Times New Roman" w:hAnsi="Times New Roman" w:cs="Times New Roman"/>
      </w:rPr>
    </w:lvl>
  </w:abstractNum>
  <w:abstractNum w:abstractNumId="37" w15:restartNumberingAfterBreak="0">
    <w:nsid w:val="7D3D6D0B"/>
    <w:multiLevelType w:val="hybridMultilevel"/>
    <w:tmpl w:val="2A509648"/>
    <w:lvl w:ilvl="0" w:tplc="4BB277AA">
      <w:start w:val="1"/>
      <w:numFmt w:val="decimal"/>
      <w:lvlText w:val="%1."/>
      <w:lvlJc w:val="left"/>
      <w:pPr>
        <w:tabs>
          <w:tab w:val="num" w:pos="720"/>
        </w:tabs>
        <w:ind w:left="720" w:hanging="360"/>
      </w:pPr>
      <w:rPr>
        <w:rFonts w:ascii="Times New Roman" w:hAnsi="Times New Roman" w:cs="Times New Roman" w:hint="default"/>
      </w:rPr>
    </w:lvl>
    <w:lvl w:ilvl="1" w:tplc="27D8F326">
      <w:start w:val="1"/>
      <w:numFmt w:val="lowerLetter"/>
      <w:lvlText w:val="%2."/>
      <w:lvlJc w:val="left"/>
      <w:pPr>
        <w:tabs>
          <w:tab w:val="num" w:pos="1440"/>
        </w:tabs>
        <w:ind w:left="1440" w:hanging="360"/>
      </w:pPr>
      <w:rPr>
        <w:rFonts w:ascii="Times New Roman" w:hAnsi="Times New Roman" w:cs="Times New Roman"/>
      </w:rPr>
    </w:lvl>
    <w:lvl w:ilvl="2" w:tplc="B1F0D20E">
      <w:start w:val="1"/>
      <w:numFmt w:val="lowerRoman"/>
      <w:lvlText w:val="%3."/>
      <w:lvlJc w:val="right"/>
      <w:pPr>
        <w:tabs>
          <w:tab w:val="num" w:pos="2160"/>
        </w:tabs>
        <w:ind w:left="2160" w:hanging="180"/>
      </w:pPr>
      <w:rPr>
        <w:rFonts w:ascii="Times New Roman" w:hAnsi="Times New Roman" w:cs="Times New Roman"/>
      </w:rPr>
    </w:lvl>
    <w:lvl w:ilvl="3" w:tplc="0256F342">
      <w:start w:val="1"/>
      <w:numFmt w:val="decimal"/>
      <w:lvlText w:val="%4."/>
      <w:lvlJc w:val="left"/>
      <w:pPr>
        <w:tabs>
          <w:tab w:val="num" w:pos="2880"/>
        </w:tabs>
        <w:ind w:left="2880" w:hanging="360"/>
      </w:pPr>
      <w:rPr>
        <w:rFonts w:ascii="Times New Roman" w:hAnsi="Times New Roman" w:cs="Times New Roman"/>
      </w:rPr>
    </w:lvl>
    <w:lvl w:ilvl="4" w:tplc="C88E8CCE">
      <w:start w:val="1"/>
      <w:numFmt w:val="lowerLetter"/>
      <w:lvlText w:val="%5."/>
      <w:lvlJc w:val="left"/>
      <w:pPr>
        <w:tabs>
          <w:tab w:val="num" w:pos="3600"/>
        </w:tabs>
        <w:ind w:left="3600" w:hanging="360"/>
      </w:pPr>
      <w:rPr>
        <w:rFonts w:ascii="Times New Roman" w:hAnsi="Times New Roman" w:cs="Times New Roman"/>
      </w:rPr>
    </w:lvl>
    <w:lvl w:ilvl="5" w:tplc="3662C7DA">
      <w:start w:val="1"/>
      <w:numFmt w:val="lowerRoman"/>
      <w:lvlText w:val="%6."/>
      <w:lvlJc w:val="right"/>
      <w:pPr>
        <w:tabs>
          <w:tab w:val="num" w:pos="4320"/>
        </w:tabs>
        <w:ind w:left="4320" w:hanging="180"/>
      </w:pPr>
      <w:rPr>
        <w:rFonts w:ascii="Times New Roman" w:hAnsi="Times New Roman" w:cs="Times New Roman"/>
      </w:rPr>
    </w:lvl>
    <w:lvl w:ilvl="6" w:tplc="A5B0D5AA">
      <w:start w:val="1"/>
      <w:numFmt w:val="decimal"/>
      <w:lvlText w:val="%7."/>
      <w:lvlJc w:val="left"/>
      <w:pPr>
        <w:tabs>
          <w:tab w:val="num" w:pos="5040"/>
        </w:tabs>
        <w:ind w:left="5040" w:hanging="360"/>
      </w:pPr>
      <w:rPr>
        <w:rFonts w:ascii="Times New Roman" w:hAnsi="Times New Roman" w:cs="Times New Roman"/>
      </w:rPr>
    </w:lvl>
    <w:lvl w:ilvl="7" w:tplc="5A087EBA">
      <w:start w:val="1"/>
      <w:numFmt w:val="lowerLetter"/>
      <w:lvlText w:val="%8."/>
      <w:lvlJc w:val="left"/>
      <w:pPr>
        <w:tabs>
          <w:tab w:val="num" w:pos="5760"/>
        </w:tabs>
        <w:ind w:left="5760" w:hanging="360"/>
      </w:pPr>
      <w:rPr>
        <w:rFonts w:ascii="Times New Roman" w:hAnsi="Times New Roman" w:cs="Times New Roman"/>
      </w:rPr>
    </w:lvl>
    <w:lvl w:ilvl="8" w:tplc="2DF2057C">
      <w:start w:val="1"/>
      <w:numFmt w:val="lowerRoman"/>
      <w:lvlText w:val="%9."/>
      <w:lvlJc w:val="right"/>
      <w:pPr>
        <w:tabs>
          <w:tab w:val="num" w:pos="6480"/>
        </w:tabs>
        <w:ind w:left="6480" w:hanging="180"/>
      </w:pPr>
      <w:rPr>
        <w:rFonts w:ascii="Times New Roman" w:hAnsi="Times New Roman" w:cs="Times New Roman"/>
      </w:rPr>
    </w:lvl>
  </w:abstractNum>
  <w:abstractNum w:abstractNumId="38" w15:restartNumberingAfterBreak="0">
    <w:nsid w:val="7DAD3AC5"/>
    <w:multiLevelType w:val="hybridMultilevel"/>
    <w:tmpl w:val="B22CE80E"/>
    <w:lvl w:ilvl="0" w:tplc="907C4988">
      <w:start w:val="1"/>
      <w:numFmt w:val="decimal"/>
      <w:lvlText w:val="%1."/>
      <w:lvlJc w:val="left"/>
      <w:pPr>
        <w:tabs>
          <w:tab w:val="num" w:pos="2629"/>
        </w:tabs>
        <w:ind w:left="262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F93016A"/>
    <w:multiLevelType w:val="hybridMultilevel"/>
    <w:tmpl w:val="CBFABF18"/>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8"/>
  </w:num>
  <w:num w:numId="2">
    <w:abstractNumId w:val="1"/>
  </w:num>
  <w:num w:numId="3">
    <w:abstractNumId w:val="17"/>
  </w:num>
  <w:num w:numId="4">
    <w:abstractNumId w:val="14"/>
  </w:num>
  <w:num w:numId="5">
    <w:abstractNumId w:val="3"/>
  </w:num>
  <w:num w:numId="6">
    <w:abstractNumId w:val="37"/>
  </w:num>
  <w:num w:numId="7">
    <w:abstractNumId w:val="0"/>
  </w:num>
  <w:num w:numId="8">
    <w:abstractNumId w:val="11"/>
  </w:num>
  <w:num w:numId="9">
    <w:abstractNumId w:val="26"/>
  </w:num>
  <w:num w:numId="10">
    <w:abstractNumId w:val="38"/>
  </w:num>
  <w:num w:numId="11">
    <w:abstractNumId w:val="22"/>
  </w:num>
  <w:num w:numId="12">
    <w:abstractNumId w:val="15"/>
  </w:num>
  <w:num w:numId="13">
    <w:abstractNumId w:val="6"/>
  </w:num>
  <w:num w:numId="14">
    <w:abstractNumId w:val="23"/>
  </w:num>
  <w:num w:numId="15">
    <w:abstractNumId w:val="36"/>
  </w:num>
  <w:num w:numId="16">
    <w:abstractNumId w:val="16"/>
  </w:num>
  <w:num w:numId="17">
    <w:abstractNumId w:val="31"/>
  </w:num>
  <w:num w:numId="18">
    <w:abstractNumId w:val="5"/>
  </w:num>
  <w:num w:numId="19">
    <w:abstractNumId w:val="7"/>
  </w:num>
  <w:num w:numId="20">
    <w:abstractNumId w:val="39"/>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0"/>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num>
  <w:num w:numId="28">
    <w:abstractNumId w:val="27"/>
  </w:num>
  <w:num w:numId="29">
    <w:abstractNumId w:val="30"/>
  </w:num>
  <w:num w:numId="30">
    <w:abstractNumId w:val="21"/>
  </w:num>
  <w:num w:numId="31">
    <w:abstractNumId w:val="24"/>
  </w:num>
  <w:num w:numId="32">
    <w:abstractNumId w:val="33"/>
  </w:num>
  <w:num w:numId="33">
    <w:abstractNumId w:val="29"/>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lvlOverride w:ilvl="0">
      <w:startOverride w:val="1"/>
    </w:lvlOverride>
  </w:num>
  <w:num w:numId="36">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num>
  <w:num w:numId="38">
    <w:abstractNumId w:val="28"/>
  </w:num>
  <w:num w:numId="39">
    <w:abstractNumId w:val="12"/>
  </w:num>
  <w:num w:numId="40">
    <w:abstractNumId w:val="4"/>
  </w:num>
  <w:num w:numId="41">
    <w:abstractNumId w:val="35"/>
  </w:num>
  <w:num w:numId="42">
    <w:abstractNumId w:val="2"/>
  </w:num>
  <w:num w:numId="43">
    <w:abstractNumId w:val="13"/>
  </w:num>
  <w:num w:numId="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D16"/>
    <w:rsid w:val="00041979"/>
    <w:rsid w:val="0009343D"/>
    <w:rsid w:val="00096BF8"/>
    <w:rsid w:val="0013204A"/>
    <w:rsid w:val="00160FE7"/>
    <w:rsid w:val="00177B30"/>
    <w:rsid w:val="001A76C2"/>
    <w:rsid w:val="00270E3E"/>
    <w:rsid w:val="00296C04"/>
    <w:rsid w:val="002E0DB6"/>
    <w:rsid w:val="00341E06"/>
    <w:rsid w:val="004527D9"/>
    <w:rsid w:val="004D39F2"/>
    <w:rsid w:val="00582DED"/>
    <w:rsid w:val="005A6F3A"/>
    <w:rsid w:val="006438EE"/>
    <w:rsid w:val="006804CD"/>
    <w:rsid w:val="00684AFB"/>
    <w:rsid w:val="00686006"/>
    <w:rsid w:val="006D7E88"/>
    <w:rsid w:val="007047EB"/>
    <w:rsid w:val="00705128"/>
    <w:rsid w:val="00711103"/>
    <w:rsid w:val="007A6DDC"/>
    <w:rsid w:val="007E6A77"/>
    <w:rsid w:val="00870672"/>
    <w:rsid w:val="0097743F"/>
    <w:rsid w:val="00980946"/>
    <w:rsid w:val="00997C5F"/>
    <w:rsid w:val="009B3C8A"/>
    <w:rsid w:val="00B200ED"/>
    <w:rsid w:val="00B23F13"/>
    <w:rsid w:val="00B32D16"/>
    <w:rsid w:val="00B33A41"/>
    <w:rsid w:val="00BC3FCE"/>
    <w:rsid w:val="00CC2D50"/>
    <w:rsid w:val="00CC7BEC"/>
    <w:rsid w:val="00D351E9"/>
    <w:rsid w:val="00DE5137"/>
    <w:rsid w:val="00DF59DB"/>
    <w:rsid w:val="00E81015"/>
    <w:rsid w:val="00E81EE1"/>
    <w:rsid w:val="00EE3571"/>
    <w:rsid w:val="00EE46B4"/>
    <w:rsid w:val="00F65993"/>
    <w:rsid w:val="00F743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C0E2076"/>
  <w15:chartTrackingRefBased/>
  <w15:docId w15:val="{EFE1669C-1359-4321-9A56-AC3F1832F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1"/>
    <w:basedOn w:val="Normal"/>
    <w:next w:val="Normal"/>
    <w:link w:val="Heading1Char"/>
    <w:qFormat/>
    <w:rsid w:val="0013204A"/>
    <w:pPr>
      <w:keepNext/>
      <w:keepLines/>
      <w:numPr>
        <w:numId w:val="1"/>
      </w:numPr>
      <w:spacing w:before="840" w:after="240" w:line="240" w:lineRule="auto"/>
      <w:outlineLvl w:val="0"/>
    </w:pPr>
    <w:rPr>
      <w:rFonts w:eastAsia="Times New Roman"/>
      <w:bCs/>
      <w:sz w:val="40"/>
      <w:szCs w:val="24"/>
    </w:rPr>
  </w:style>
  <w:style w:type="paragraph" w:styleId="Heading2">
    <w:name w:val="heading 2"/>
    <w:basedOn w:val="Normal"/>
    <w:next w:val="Normal"/>
    <w:link w:val="Heading2Char"/>
    <w:qFormat/>
    <w:rsid w:val="0013204A"/>
    <w:pPr>
      <w:keepNext/>
      <w:spacing w:before="240" w:after="60" w:line="240" w:lineRule="auto"/>
      <w:outlineLvl w:val="1"/>
    </w:pPr>
    <w:rPr>
      <w:rFonts w:ascii="Calibri Light" w:eastAsia="Times New Roman" w:hAnsi="Calibri Light"/>
      <w:b/>
      <w:bCs/>
      <w:i/>
      <w:iCs/>
      <w:sz w:val="28"/>
      <w:szCs w:val="28"/>
    </w:rPr>
  </w:style>
  <w:style w:type="paragraph" w:styleId="Heading3">
    <w:name w:val="heading 3"/>
    <w:basedOn w:val="Normal"/>
    <w:next w:val="Normal"/>
    <w:link w:val="Heading3Char"/>
    <w:qFormat/>
    <w:rsid w:val="0013204A"/>
    <w:pPr>
      <w:keepNext/>
      <w:spacing w:before="240" w:after="60" w:line="240" w:lineRule="auto"/>
      <w:outlineLvl w:val="2"/>
    </w:pPr>
    <w:rPr>
      <w:rFonts w:ascii="Cambria" w:eastAsia="Times New Roman" w:hAnsi="Cambria"/>
      <w:b/>
      <w:bCs/>
      <w:sz w:val="26"/>
      <w:szCs w:val="26"/>
      <w:lang w:val="x-none"/>
    </w:rPr>
  </w:style>
  <w:style w:type="paragraph" w:styleId="Heading5">
    <w:name w:val="heading 5"/>
    <w:basedOn w:val="Normal"/>
    <w:next w:val="Normal"/>
    <w:link w:val="Heading5Char"/>
    <w:qFormat/>
    <w:rsid w:val="0013204A"/>
    <w:pPr>
      <w:keepNext/>
      <w:numPr>
        <w:ilvl w:val="4"/>
        <w:numId w:val="1"/>
      </w:numPr>
      <w:spacing w:after="0" w:line="240" w:lineRule="auto"/>
      <w:jc w:val="both"/>
      <w:outlineLvl w:val="4"/>
    </w:pPr>
    <w:rPr>
      <w:rFonts w:eastAsia="Times New Roman"/>
      <w:b/>
      <w:bCs/>
      <w:szCs w:val="24"/>
    </w:rPr>
  </w:style>
  <w:style w:type="paragraph" w:styleId="Heading6">
    <w:name w:val="heading 6"/>
    <w:basedOn w:val="Normal"/>
    <w:next w:val="Normal"/>
    <w:link w:val="Heading6Char"/>
    <w:qFormat/>
    <w:rsid w:val="0013204A"/>
    <w:pPr>
      <w:keepNext/>
      <w:numPr>
        <w:ilvl w:val="5"/>
        <w:numId w:val="1"/>
      </w:numPr>
      <w:spacing w:after="0" w:line="240" w:lineRule="auto"/>
      <w:jc w:val="both"/>
      <w:outlineLvl w:val="5"/>
    </w:pPr>
    <w:rPr>
      <w:rFonts w:eastAsia="Times New Roman"/>
      <w:b/>
      <w:bCs/>
      <w:sz w:val="28"/>
      <w:szCs w:val="24"/>
    </w:rPr>
  </w:style>
  <w:style w:type="paragraph" w:styleId="Heading7">
    <w:name w:val="heading 7"/>
    <w:basedOn w:val="Normal"/>
    <w:next w:val="Normal"/>
    <w:link w:val="Heading7Char"/>
    <w:qFormat/>
    <w:rsid w:val="0013204A"/>
    <w:pPr>
      <w:numPr>
        <w:ilvl w:val="6"/>
        <w:numId w:val="1"/>
      </w:numPr>
      <w:spacing w:before="240" w:after="60" w:line="240" w:lineRule="auto"/>
      <w:jc w:val="both"/>
      <w:outlineLvl w:val="6"/>
    </w:pPr>
    <w:rPr>
      <w:rFonts w:eastAsia="Times New Roman"/>
      <w:szCs w:val="24"/>
    </w:rPr>
  </w:style>
  <w:style w:type="paragraph" w:styleId="Heading8">
    <w:name w:val="heading 8"/>
    <w:basedOn w:val="Normal"/>
    <w:next w:val="Normal"/>
    <w:link w:val="Heading8Char"/>
    <w:qFormat/>
    <w:rsid w:val="0013204A"/>
    <w:pPr>
      <w:numPr>
        <w:ilvl w:val="7"/>
        <w:numId w:val="1"/>
      </w:numPr>
      <w:spacing w:before="240" w:after="60" w:line="240" w:lineRule="auto"/>
      <w:jc w:val="both"/>
      <w:outlineLvl w:val="7"/>
    </w:pPr>
    <w:rPr>
      <w:rFonts w:eastAsia="Times New Roman"/>
      <w:i/>
      <w:iCs/>
      <w:szCs w:val="24"/>
    </w:rPr>
  </w:style>
  <w:style w:type="paragraph" w:styleId="Heading9">
    <w:name w:val="heading 9"/>
    <w:basedOn w:val="Normal"/>
    <w:next w:val="Normal"/>
    <w:link w:val="Heading9Char"/>
    <w:qFormat/>
    <w:rsid w:val="0013204A"/>
    <w:pPr>
      <w:numPr>
        <w:ilvl w:val="8"/>
        <w:numId w:val="1"/>
      </w:numPr>
      <w:spacing w:before="240" w:after="60" w:line="240" w:lineRule="auto"/>
      <w:jc w:val="both"/>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rsid w:val="0013204A"/>
    <w:rPr>
      <w:rFonts w:eastAsia="Times New Roman"/>
      <w:bCs/>
      <w:sz w:val="40"/>
      <w:szCs w:val="24"/>
    </w:rPr>
  </w:style>
  <w:style w:type="character" w:customStyle="1" w:styleId="Heading2Char">
    <w:name w:val="Heading 2 Char"/>
    <w:basedOn w:val="DefaultParagraphFont"/>
    <w:link w:val="Heading2"/>
    <w:rsid w:val="0013204A"/>
    <w:rPr>
      <w:rFonts w:ascii="Calibri Light" w:eastAsia="Times New Roman" w:hAnsi="Calibri Light"/>
      <w:b/>
      <w:bCs/>
      <w:i/>
      <w:iCs/>
      <w:sz w:val="28"/>
      <w:szCs w:val="28"/>
    </w:rPr>
  </w:style>
  <w:style w:type="character" w:customStyle="1" w:styleId="Heading3Char">
    <w:name w:val="Heading 3 Char"/>
    <w:basedOn w:val="DefaultParagraphFont"/>
    <w:link w:val="Heading3"/>
    <w:rsid w:val="0013204A"/>
    <w:rPr>
      <w:rFonts w:ascii="Cambria" w:eastAsia="Times New Roman" w:hAnsi="Cambria"/>
      <w:b/>
      <w:bCs/>
      <w:sz w:val="26"/>
      <w:szCs w:val="26"/>
      <w:lang w:val="x-none"/>
    </w:rPr>
  </w:style>
  <w:style w:type="character" w:customStyle="1" w:styleId="Heading5Char">
    <w:name w:val="Heading 5 Char"/>
    <w:basedOn w:val="DefaultParagraphFont"/>
    <w:link w:val="Heading5"/>
    <w:rsid w:val="0013204A"/>
    <w:rPr>
      <w:rFonts w:eastAsia="Times New Roman"/>
      <w:b/>
      <w:bCs/>
      <w:szCs w:val="24"/>
    </w:rPr>
  </w:style>
  <w:style w:type="character" w:customStyle="1" w:styleId="Heading6Char">
    <w:name w:val="Heading 6 Char"/>
    <w:basedOn w:val="DefaultParagraphFont"/>
    <w:link w:val="Heading6"/>
    <w:rsid w:val="0013204A"/>
    <w:rPr>
      <w:rFonts w:eastAsia="Times New Roman"/>
      <w:b/>
      <w:bCs/>
      <w:sz w:val="28"/>
      <w:szCs w:val="24"/>
    </w:rPr>
  </w:style>
  <w:style w:type="character" w:customStyle="1" w:styleId="Heading7Char">
    <w:name w:val="Heading 7 Char"/>
    <w:basedOn w:val="DefaultParagraphFont"/>
    <w:link w:val="Heading7"/>
    <w:rsid w:val="0013204A"/>
    <w:rPr>
      <w:rFonts w:eastAsia="Times New Roman"/>
      <w:szCs w:val="24"/>
    </w:rPr>
  </w:style>
  <w:style w:type="character" w:customStyle="1" w:styleId="Heading8Char">
    <w:name w:val="Heading 8 Char"/>
    <w:basedOn w:val="DefaultParagraphFont"/>
    <w:link w:val="Heading8"/>
    <w:rsid w:val="0013204A"/>
    <w:rPr>
      <w:rFonts w:eastAsia="Times New Roman"/>
      <w:i/>
      <w:iCs/>
      <w:szCs w:val="24"/>
    </w:rPr>
  </w:style>
  <w:style w:type="character" w:customStyle="1" w:styleId="Heading9Char">
    <w:name w:val="Heading 9 Char"/>
    <w:basedOn w:val="DefaultParagraphFont"/>
    <w:link w:val="Heading9"/>
    <w:rsid w:val="0013204A"/>
    <w:rPr>
      <w:rFonts w:ascii="Arial" w:eastAsia="Times New Roman" w:hAnsi="Arial" w:cs="Arial"/>
      <w:sz w:val="22"/>
    </w:rPr>
  </w:style>
  <w:style w:type="numbering" w:customStyle="1" w:styleId="NoList1">
    <w:name w:val="No List1"/>
    <w:next w:val="NoList"/>
    <w:uiPriority w:val="99"/>
    <w:semiHidden/>
    <w:unhideWhenUsed/>
    <w:rsid w:val="0013204A"/>
  </w:style>
  <w:style w:type="paragraph" w:styleId="Header">
    <w:name w:val="header"/>
    <w:basedOn w:val="Normal"/>
    <w:link w:val="HeaderChar"/>
    <w:rsid w:val="0013204A"/>
    <w:pPr>
      <w:tabs>
        <w:tab w:val="center" w:pos="4153"/>
        <w:tab w:val="right" w:pos="8306"/>
      </w:tabs>
      <w:spacing w:after="0" w:line="240" w:lineRule="auto"/>
    </w:pPr>
    <w:rPr>
      <w:rFonts w:eastAsia="Times New Roman"/>
      <w:szCs w:val="24"/>
    </w:rPr>
  </w:style>
  <w:style w:type="character" w:customStyle="1" w:styleId="HeaderChar">
    <w:name w:val="Header Char"/>
    <w:basedOn w:val="DefaultParagraphFont"/>
    <w:link w:val="Header"/>
    <w:rsid w:val="0013204A"/>
    <w:rPr>
      <w:rFonts w:eastAsia="Times New Roman"/>
      <w:szCs w:val="24"/>
    </w:rPr>
  </w:style>
  <w:style w:type="paragraph" w:styleId="Title">
    <w:name w:val="Title"/>
    <w:basedOn w:val="Normal"/>
    <w:link w:val="TitleChar"/>
    <w:qFormat/>
    <w:rsid w:val="0013204A"/>
    <w:pPr>
      <w:shd w:val="clear" w:color="auto" w:fill="FFFFFF"/>
      <w:autoSpaceDE w:val="0"/>
      <w:autoSpaceDN w:val="0"/>
      <w:adjustRightInd w:val="0"/>
      <w:spacing w:after="0" w:line="240" w:lineRule="auto"/>
      <w:jc w:val="center"/>
    </w:pPr>
    <w:rPr>
      <w:rFonts w:eastAsia="Times New Roman"/>
      <w:color w:val="000000"/>
      <w:sz w:val="28"/>
      <w:szCs w:val="24"/>
    </w:rPr>
  </w:style>
  <w:style w:type="character" w:customStyle="1" w:styleId="TitleChar">
    <w:name w:val="Title Char"/>
    <w:basedOn w:val="DefaultParagraphFont"/>
    <w:link w:val="Title"/>
    <w:rsid w:val="0013204A"/>
    <w:rPr>
      <w:rFonts w:eastAsia="Times New Roman"/>
      <w:color w:val="000000"/>
      <w:sz w:val="28"/>
      <w:szCs w:val="24"/>
      <w:shd w:val="clear" w:color="auto" w:fill="FFFFFF"/>
    </w:rPr>
  </w:style>
  <w:style w:type="paragraph" w:customStyle="1" w:styleId="RakstzRakstz2">
    <w:name w:val="Rakstz. Rakstz.2"/>
    <w:basedOn w:val="Normal"/>
    <w:next w:val="BlockText"/>
    <w:rsid w:val="0013204A"/>
    <w:pPr>
      <w:spacing w:before="120" w:line="240" w:lineRule="exact"/>
      <w:ind w:firstLine="720"/>
      <w:jc w:val="both"/>
    </w:pPr>
    <w:rPr>
      <w:rFonts w:ascii="Verdana" w:eastAsia="Times New Roman" w:hAnsi="Verdana"/>
      <w:sz w:val="20"/>
      <w:szCs w:val="20"/>
      <w:lang w:val="en-US"/>
    </w:rPr>
  </w:style>
  <w:style w:type="paragraph" w:styleId="BlockText">
    <w:name w:val="Block Text"/>
    <w:basedOn w:val="Normal"/>
    <w:uiPriority w:val="99"/>
    <w:rsid w:val="0013204A"/>
    <w:pPr>
      <w:spacing w:after="120" w:line="240" w:lineRule="auto"/>
      <w:ind w:left="1440" w:right="1440"/>
    </w:pPr>
    <w:rPr>
      <w:rFonts w:eastAsia="Times New Roman"/>
      <w:szCs w:val="24"/>
    </w:rPr>
  </w:style>
  <w:style w:type="character" w:styleId="Hyperlink">
    <w:name w:val="Hyperlink"/>
    <w:rsid w:val="0013204A"/>
    <w:rPr>
      <w:color w:val="0000FF"/>
      <w:u w:val="single"/>
    </w:rPr>
  </w:style>
  <w:style w:type="paragraph" w:customStyle="1" w:styleId="StyleStyle2Justified">
    <w:name w:val="Style Style2 + Justified"/>
    <w:basedOn w:val="Normal"/>
    <w:rsid w:val="0013204A"/>
    <w:pPr>
      <w:numPr>
        <w:numId w:val="2"/>
      </w:numPr>
      <w:tabs>
        <w:tab w:val="left" w:pos="1080"/>
      </w:tabs>
      <w:spacing w:before="240" w:after="120" w:line="240" w:lineRule="auto"/>
      <w:jc w:val="both"/>
    </w:pPr>
    <w:rPr>
      <w:rFonts w:eastAsia="Times New Roman"/>
      <w:szCs w:val="20"/>
    </w:rPr>
  </w:style>
  <w:style w:type="paragraph" w:customStyle="1" w:styleId="a">
    <w:name w:val="Заголовок таблицы"/>
    <w:basedOn w:val="Normal"/>
    <w:rsid w:val="0013204A"/>
    <w:pPr>
      <w:suppressLineNumbers/>
      <w:suppressAutoHyphens/>
      <w:spacing w:after="0" w:line="240" w:lineRule="auto"/>
      <w:jc w:val="center"/>
    </w:pPr>
    <w:rPr>
      <w:rFonts w:eastAsia="Times New Roman"/>
      <w:b/>
      <w:bCs/>
      <w:szCs w:val="24"/>
      <w:lang w:eastAsia="ar-SA"/>
    </w:rPr>
  </w:style>
  <w:style w:type="paragraph" w:customStyle="1" w:styleId="Default">
    <w:name w:val="Default"/>
    <w:rsid w:val="0013204A"/>
    <w:pPr>
      <w:autoSpaceDE w:val="0"/>
      <w:autoSpaceDN w:val="0"/>
      <w:adjustRightInd w:val="0"/>
      <w:spacing w:after="0" w:line="240" w:lineRule="auto"/>
    </w:pPr>
    <w:rPr>
      <w:rFonts w:eastAsia="Times New Roman"/>
      <w:color w:val="000000"/>
      <w:szCs w:val="24"/>
      <w:lang w:eastAsia="lv-LV"/>
    </w:rPr>
  </w:style>
  <w:style w:type="paragraph" w:customStyle="1" w:styleId="Style1">
    <w:name w:val="Style1"/>
    <w:autoRedefine/>
    <w:rsid w:val="0013204A"/>
    <w:pPr>
      <w:tabs>
        <w:tab w:val="left" w:pos="0"/>
        <w:tab w:val="left" w:pos="426"/>
      </w:tabs>
      <w:spacing w:after="120" w:line="240" w:lineRule="auto"/>
      <w:ind w:firstLine="360"/>
    </w:pPr>
    <w:rPr>
      <w:rFonts w:eastAsia="Times New Roman"/>
      <w:b/>
      <w:bCs/>
      <w:szCs w:val="24"/>
    </w:rPr>
  </w:style>
  <w:style w:type="paragraph" w:customStyle="1" w:styleId="tv2131">
    <w:name w:val="tv2131"/>
    <w:basedOn w:val="Normal"/>
    <w:rsid w:val="0013204A"/>
    <w:pPr>
      <w:spacing w:after="0" w:line="360" w:lineRule="auto"/>
      <w:ind w:firstLine="300"/>
    </w:pPr>
    <w:rPr>
      <w:rFonts w:eastAsia="Times New Roman"/>
      <w:color w:val="414142"/>
      <w:sz w:val="21"/>
      <w:szCs w:val="21"/>
      <w:lang w:eastAsia="lv-LV"/>
    </w:rPr>
  </w:style>
  <w:style w:type="paragraph" w:styleId="BodyText">
    <w:name w:val="Body Text"/>
    <w:basedOn w:val="Normal"/>
    <w:link w:val="BodyTextChar"/>
    <w:rsid w:val="0013204A"/>
    <w:pPr>
      <w:spacing w:after="0" w:line="240" w:lineRule="auto"/>
      <w:jc w:val="both"/>
    </w:pPr>
    <w:rPr>
      <w:rFonts w:eastAsia="Times New Roman"/>
      <w:b/>
      <w:bCs/>
      <w:szCs w:val="24"/>
    </w:rPr>
  </w:style>
  <w:style w:type="character" w:customStyle="1" w:styleId="BodyTextChar">
    <w:name w:val="Body Text Char"/>
    <w:basedOn w:val="DefaultParagraphFont"/>
    <w:link w:val="BodyText"/>
    <w:rsid w:val="0013204A"/>
    <w:rPr>
      <w:rFonts w:eastAsia="Times New Roman"/>
      <w:b/>
      <w:bCs/>
      <w:szCs w:val="24"/>
    </w:rPr>
  </w:style>
  <w:style w:type="paragraph" w:styleId="BodyText3">
    <w:name w:val="Body Text 3"/>
    <w:basedOn w:val="Normal"/>
    <w:link w:val="BodyText3Char"/>
    <w:rsid w:val="0013204A"/>
    <w:pPr>
      <w:spacing w:after="120" w:line="240" w:lineRule="auto"/>
    </w:pPr>
    <w:rPr>
      <w:rFonts w:eastAsia="Times New Roman"/>
      <w:sz w:val="16"/>
      <w:szCs w:val="16"/>
    </w:rPr>
  </w:style>
  <w:style w:type="character" w:customStyle="1" w:styleId="BodyText3Char">
    <w:name w:val="Body Text 3 Char"/>
    <w:basedOn w:val="DefaultParagraphFont"/>
    <w:link w:val="BodyText3"/>
    <w:rsid w:val="0013204A"/>
    <w:rPr>
      <w:rFonts w:eastAsia="Times New Roman"/>
      <w:sz w:val="16"/>
      <w:szCs w:val="16"/>
    </w:rPr>
  </w:style>
  <w:style w:type="table" w:styleId="TableGrid">
    <w:name w:val="Table Grid"/>
    <w:basedOn w:val="TableNormal"/>
    <w:rsid w:val="0013204A"/>
    <w:pPr>
      <w:spacing w:after="0" w:line="240" w:lineRule="auto"/>
    </w:pPr>
    <w:rPr>
      <w:rFonts w:eastAsia="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13204A"/>
    <w:pPr>
      <w:spacing w:after="120" w:line="480" w:lineRule="auto"/>
      <w:ind w:left="283"/>
    </w:pPr>
    <w:rPr>
      <w:rFonts w:eastAsia="Times New Roman"/>
      <w:szCs w:val="24"/>
    </w:rPr>
  </w:style>
  <w:style w:type="character" w:customStyle="1" w:styleId="BodyTextIndent2Char">
    <w:name w:val="Body Text Indent 2 Char"/>
    <w:basedOn w:val="DefaultParagraphFont"/>
    <w:link w:val="BodyTextIndent2"/>
    <w:rsid w:val="0013204A"/>
    <w:rPr>
      <w:rFonts w:eastAsia="Times New Roman"/>
      <w:szCs w:val="24"/>
    </w:rPr>
  </w:style>
  <w:style w:type="paragraph" w:customStyle="1" w:styleId="Sarakstarindkopa">
    <w:name w:val="Saraksta rindkopa"/>
    <w:basedOn w:val="Normal"/>
    <w:uiPriority w:val="34"/>
    <w:qFormat/>
    <w:rsid w:val="0013204A"/>
    <w:pPr>
      <w:spacing w:after="0" w:line="240" w:lineRule="auto"/>
      <w:ind w:left="720"/>
      <w:contextualSpacing/>
    </w:pPr>
    <w:rPr>
      <w:rFonts w:eastAsia="Times New Roman"/>
      <w:szCs w:val="24"/>
      <w:lang w:eastAsia="lv-LV"/>
    </w:rPr>
  </w:style>
  <w:style w:type="paragraph" w:styleId="List">
    <w:name w:val="List"/>
    <w:basedOn w:val="BodyText"/>
    <w:rsid w:val="0013204A"/>
    <w:pPr>
      <w:suppressAutoHyphens/>
      <w:overflowPunct w:val="0"/>
      <w:autoSpaceDE w:val="0"/>
      <w:textAlignment w:val="baseline"/>
    </w:pPr>
    <w:rPr>
      <w:rFonts w:ascii="Arial" w:hAnsi="Arial" w:cs="Tahoma"/>
      <w:b w:val="0"/>
      <w:bCs w:val="0"/>
      <w:szCs w:val="20"/>
      <w:lang w:eastAsia="ar-SA"/>
    </w:rPr>
  </w:style>
  <w:style w:type="paragraph" w:styleId="NormalWeb">
    <w:name w:val="Normal (Web)"/>
    <w:basedOn w:val="Normal"/>
    <w:rsid w:val="0013204A"/>
    <w:pPr>
      <w:suppressAutoHyphens/>
      <w:spacing w:before="100" w:after="0" w:line="240" w:lineRule="auto"/>
    </w:pPr>
    <w:rPr>
      <w:rFonts w:eastAsia="Times New Roman"/>
      <w:szCs w:val="24"/>
      <w:lang w:val="en-GB" w:eastAsia="ar-SA"/>
    </w:rPr>
  </w:style>
  <w:style w:type="paragraph" w:styleId="Footer">
    <w:name w:val="footer"/>
    <w:basedOn w:val="Normal"/>
    <w:link w:val="FooterChar"/>
    <w:rsid w:val="0013204A"/>
    <w:pPr>
      <w:tabs>
        <w:tab w:val="center" w:pos="4153"/>
        <w:tab w:val="right" w:pos="8306"/>
      </w:tabs>
      <w:spacing w:after="0" w:line="240" w:lineRule="auto"/>
    </w:pPr>
    <w:rPr>
      <w:rFonts w:eastAsia="Times New Roman"/>
      <w:szCs w:val="24"/>
    </w:rPr>
  </w:style>
  <w:style w:type="character" w:customStyle="1" w:styleId="FooterChar">
    <w:name w:val="Footer Char"/>
    <w:basedOn w:val="DefaultParagraphFont"/>
    <w:link w:val="Footer"/>
    <w:rsid w:val="0013204A"/>
    <w:rPr>
      <w:rFonts w:eastAsia="Times New Roman"/>
      <w:szCs w:val="24"/>
    </w:rPr>
  </w:style>
  <w:style w:type="character" w:styleId="PageNumber">
    <w:name w:val="page number"/>
    <w:basedOn w:val="DefaultParagraphFont"/>
    <w:rsid w:val="0013204A"/>
  </w:style>
  <w:style w:type="paragraph" w:styleId="BalloonText">
    <w:name w:val="Balloon Text"/>
    <w:basedOn w:val="Normal"/>
    <w:link w:val="BalloonTextChar"/>
    <w:rsid w:val="0013204A"/>
    <w:pPr>
      <w:spacing w:after="0" w:line="240" w:lineRule="auto"/>
    </w:pPr>
    <w:rPr>
      <w:rFonts w:ascii="Tahoma" w:eastAsia="Times New Roman" w:hAnsi="Tahoma"/>
      <w:sz w:val="16"/>
      <w:szCs w:val="16"/>
      <w:lang w:val="x-none"/>
    </w:rPr>
  </w:style>
  <w:style w:type="character" w:customStyle="1" w:styleId="BalloonTextChar">
    <w:name w:val="Balloon Text Char"/>
    <w:basedOn w:val="DefaultParagraphFont"/>
    <w:link w:val="BalloonText"/>
    <w:rsid w:val="0013204A"/>
    <w:rPr>
      <w:rFonts w:ascii="Tahoma" w:eastAsia="Times New Roman" w:hAnsi="Tahoma"/>
      <w:sz w:val="16"/>
      <w:szCs w:val="16"/>
      <w:lang w:val="x-none"/>
    </w:rPr>
  </w:style>
  <w:style w:type="paragraph" w:customStyle="1" w:styleId="TimesnewRoman">
    <w:name w:val="Times new Roman"/>
    <w:basedOn w:val="Normal"/>
    <w:rsid w:val="0013204A"/>
    <w:pPr>
      <w:spacing w:after="0" w:line="240" w:lineRule="auto"/>
    </w:pPr>
    <w:rPr>
      <w:rFonts w:ascii="Arial" w:eastAsia="Times New Roman" w:hAnsi="Arial"/>
      <w:szCs w:val="24"/>
      <w:lang w:eastAsia="lv-LV"/>
    </w:rPr>
  </w:style>
  <w:style w:type="paragraph" w:customStyle="1" w:styleId="Style5">
    <w:name w:val="Style5"/>
    <w:basedOn w:val="Normal"/>
    <w:rsid w:val="0013204A"/>
    <w:pPr>
      <w:widowControl w:val="0"/>
      <w:numPr>
        <w:ilvl w:val="8"/>
      </w:numPr>
      <w:autoSpaceDE w:val="0"/>
      <w:autoSpaceDN w:val="0"/>
      <w:adjustRightInd w:val="0"/>
      <w:spacing w:after="0" w:line="276" w:lineRule="exact"/>
      <w:ind w:left="1800" w:hanging="1800"/>
      <w:jc w:val="right"/>
    </w:pPr>
    <w:rPr>
      <w:rFonts w:eastAsia="Calibri"/>
      <w:szCs w:val="24"/>
      <w:lang w:val="en-US"/>
    </w:rPr>
  </w:style>
  <w:style w:type="paragraph" w:customStyle="1" w:styleId="Style4">
    <w:name w:val="Style4"/>
    <w:basedOn w:val="Normal"/>
    <w:rsid w:val="0013204A"/>
    <w:pPr>
      <w:widowControl w:val="0"/>
      <w:numPr>
        <w:ilvl w:val="8"/>
      </w:numPr>
      <w:autoSpaceDE w:val="0"/>
      <w:autoSpaceDN w:val="0"/>
      <w:adjustRightInd w:val="0"/>
      <w:spacing w:after="0" w:line="277" w:lineRule="exact"/>
      <w:ind w:left="1800" w:hanging="334"/>
    </w:pPr>
    <w:rPr>
      <w:rFonts w:eastAsia="Times New Roman"/>
      <w:szCs w:val="24"/>
      <w:lang w:val="en-US"/>
    </w:rPr>
  </w:style>
  <w:style w:type="character" w:customStyle="1" w:styleId="FontStyle15">
    <w:name w:val="Font Style15"/>
    <w:rsid w:val="0013204A"/>
    <w:rPr>
      <w:rFonts w:ascii="Times New Roman" w:hAnsi="Times New Roman" w:cs="Times New Roman"/>
      <w:sz w:val="22"/>
      <w:szCs w:val="22"/>
    </w:rPr>
  </w:style>
  <w:style w:type="paragraph" w:customStyle="1" w:styleId="Style3">
    <w:name w:val="Style3"/>
    <w:basedOn w:val="Normal"/>
    <w:rsid w:val="0013204A"/>
    <w:pPr>
      <w:widowControl w:val="0"/>
      <w:numPr>
        <w:ilvl w:val="8"/>
      </w:numPr>
      <w:autoSpaceDE w:val="0"/>
      <w:autoSpaceDN w:val="0"/>
      <w:adjustRightInd w:val="0"/>
      <w:spacing w:after="0" w:line="276" w:lineRule="exact"/>
      <w:ind w:left="1800" w:hanging="1800"/>
    </w:pPr>
    <w:rPr>
      <w:rFonts w:eastAsia="Times New Roman"/>
      <w:szCs w:val="24"/>
      <w:lang w:val="en-US"/>
    </w:rPr>
  </w:style>
  <w:style w:type="character" w:customStyle="1" w:styleId="FontStyle12">
    <w:name w:val="Font Style12"/>
    <w:rsid w:val="0013204A"/>
    <w:rPr>
      <w:rFonts w:ascii="Times New Roman" w:hAnsi="Times New Roman" w:cs="Times New Roman"/>
      <w:b/>
      <w:bCs/>
      <w:sz w:val="22"/>
      <w:szCs w:val="22"/>
    </w:rPr>
  </w:style>
  <w:style w:type="character" w:customStyle="1" w:styleId="FontStyle13">
    <w:name w:val="Font Style13"/>
    <w:rsid w:val="0013204A"/>
    <w:rPr>
      <w:rFonts w:ascii="Times New Roman" w:hAnsi="Times New Roman" w:cs="Times New Roman"/>
      <w:sz w:val="22"/>
      <w:szCs w:val="22"/>
    </w:rPr>
  </w:style>
  <w:style w:type="paragraph" w:styleId="EndnoteText">
    <w:name w:val="endnote text"/>
    <w:basedOn w:val="Normal"/>
    <w:link w:val="EndnoteTextChar"/>
    <w:uiPriority w:val="99"/>
    <w:rsid w:val="0013204A"/>
    <w:pPr>
      <w:spacing w:after="0" w:line="240" w:lineRule="auto"/>
    </w:pPr>
    <w:rPr>
      <w:rFonts w:eastAsia="Times New Roman"/>
      <w:sz w:val="20"/>
      <w:szCs w:val="20"/>
      <w:lang w:val="x-none"/>
    </w:rPr>
  </w:style>
  <w:style w:type="character" w:customStyle="1" w:styleId="EndnoteTextChar">
    <w:name w:val="Endnote Text Char"/>
    <w:basedOn w:val="DefaultParagraphFont"/>
    <w:link w:val="EndnoteText"/>
    <w:uiPriority w:val="99"/>
    <w:rsid w:val="0013204A"/>
    <w:rPr>
      <w:rFonts w:eastAsia="Times New Roman"/>
      <w:sz w:val="20"/>
      <w:szCs w:val="20"/>
      <w:lang w:val="x-none"/>
    </w:rPr>
  </w:style>
  <w:style w:type="character" w:styleId="EndnoteReference">
    <w:name w:val="endnote reference"/>
    <w:uiPriority w:val="99"/>
    <w:rsid w:val="0013204A"/>
    <w:rPr>
      <w:vertAlign w:val="superscript"/>
    </w:rPr>
  </w:style>
  <w:style w:type="character" w:customStyle="1" w:styleId="Vietturateksts">
    <w:name w:val="Viettura teksts"/>
    <w:uiPriority w:val="99"/>
    <w:semiHidden/>
    <w:rsid w:val="0013204A"/>
    <w:rPr>
      <w:color w:val="808080"/>
    </w:rPr>
  </w:style>
  <w:style w:type="numbering" w:customStyle="1" w:styleId="NoList11">
    <w:name w:val="No List11"/>
    <w:next w:val="NoList"/>
    <w:uiPriority w:val="99"/>
    <w:semiHidden/>
    <w:unhideWhenUsed/>
    <w:rsid w:val="0013204A"/>
  </w:style>
  <w:style w:type="character" w:styleId="Strong">
    <w:name w:val="Strong"/>
    <w:uiPriority w:val="22"/>
    <w:qFormat/>
    <w:rsid w:val="0013204A"/>
    <w:rPr>
      <w:b/>
      <w:bCs/>
    </w:rPr>
  </w:style>
  <w:style w:type="paragraph" w:customStyle="1" w:styleId="Bezatstarpm">
    <w:name w:val="Bez atstarpēm"/>
    <w:link w:val="BezatstarpmRakstz"/>
    <w:uiPriority w:val="1"/>
    <w:qFormat/>
    <w:rsid w:val="0013204A"/>
    <w:pPr>
      <w:spacing w:after="0" w:line="240" w:lineRule="auto"/>
    </w:pPr>
    <w:rPr>
      <w:rFonts w:ascii="Calibri" w:eastAsia="Calibri" w:hAnsi="Calibri"/>
      <w:sz w:val="22"/>
      <w:lang w:val="en-US"/>
    </w:rPr>
  </w:style>
  <w:style w:type="character" w:customStyle="1" w:styleId="apple-converted-space">
    <w:name w:val="apple-converted-space"/>
    <w:rsid w:val="0013204A"/>
  </w:style>
  <w:style w:type="paragraph" w:customStyle="1" w:styleId="mojstil">
    <w:name w:val="moj stil"/>
    <w:basedOn w:val="Bezatstarpm"/>
    <w:link w:val="mojstilChar"/>
    <w:qFormat/>
    <w:rsid w:val="0013204A"/>
    <w:rPr>
      <w:rFonts w:ascii="Times New Roman" w:hAnsi="Times New Roman"/>
      <w:sz w:val="16"/>
      <w:szCs w:val="16"/>
      <w:lang w:val="x-none"/>
    </w:rPr>
  </w:style>
  <w:style w:type="character" w:customStyle="1" w:styleId="BezatstarpmRakstz">
    <w:name w:val="Bez atstarpēm Rakstz."/>
    <w:link w:val="Bezatstarpm"/>
    <w:uiPriority w:val="1"/>
    <w:rsid w:val="0013204A"/>
    <w:rPr>
      <w:rFonts w:ascii="Calibri" w:eastAsia="Calibri" w:hAnsi="Calibri"/>
      <w:sz w:val="22"/>
      <w:lang w:val="en-US"/>
    </w:rPr>
  </w:style>
  <w:style w:type="character" w:customStyle="1" w:styleId="mojstilChar">
    <w:name w:val="moj stil Char"/>
    <w:link w:val="mojstil"/>
    <w:rsid w:val="0013204A"/>
    <w:rPr>
      <w:rFonts w:eastAsia="Calibri"/>
      <w:sz w:val="16"/>
      <w:szCs w:val="16"/>
      <w:lang w:val="x-none"/>
    </w:rPr>
  </w:style>
  <w:style w:type="character" w:customStyle="1" w:styleId="itemnameh11">
    <w:name w:val="item_name_h11"/>
    <w:rsid w:val="0013204A"/>
    <w:rPr>
      <w:b w:val="0"/>
      <w:bCs w:val="0"/>
      <w:sz w:val="17"/>
      <w:szCs w:val="17"/>
    </w:rPr>
  </w:style>
  <w:style w:type="character" w:customStyle="1" w:styleId="delimitor">
    <w:name w:val="delimitor"/>
    <w:rsid w:val="0013204A"/>
  </w:style>
  <w:style w:type="character" w:styleId="CommentReference">
    <w:name w:val="annotation reference"/>
    <w:rsid w:val="0013204A"/>
    <w:rPr>
      <w:sz w:val="16"/>
      <w:szCs w:val="16"/>
    </w:rPr>
  </w:style>
  <w:style w:type="paragraph" w:styleId="CommentText">
    <w:name w:val="annotation text"/>
    <w:basedOn w:val="Normal"/>
    <w:link w:val="CommentTextChar"/>
    <w:rsid w:val="0013204A"/>
    <w:pPr>
      <w:spacing w:after="0" w:line="240" w:lineRule="auto"/>
    </w:pPr>
    <w:rPr>
      <w:rFonts w:eastAsia="Times New Roman"/>
      <w:sz w:val="20"/>
      <w:szCs w:val="20"/>
      <w:lang w:val="x-none"/>
    </w:rPr>
  </w:style>
  <w:style w:type="character" w:customStyle="1" w:styleId="CommentTextChar">
    <w:name w:val="Comment Text Char"/>
    <w:basedOn w:val="DefaultParagraphFont"/>
    <w:link w:val="CommentText"/>
    <w:rsid w:val="0013204A"/>
    <w:rPr>
      <w:rFonts w:eastAsia="Times New Roman"/>
      <w:sz w:val="20"/>
      <w:szCs w:val="20"/>
      <w:lang w:val="x-none"/>
    </w:rPr>
  </w:style>
  <w:style w:type="paragraph" w:styleId="CommentSubject">
    <w:name w:val="annotation subject"/>
    <w:basedOn w:val="CommentText"/>
    <w:next w:val="CommentText"/>
    <w:link w:val="CommentSubjectChar"/>
    <w:rsid w:val="0013204A"/>
    <w:rPr>
      <w:b/>
      <w:bCs/>
    </w:rPr>
  </w:style>
  <w:style w:type="character" w:customStyle="1" w:styleId="CommentSubjectChar">
    <w:name w:val="Comment Subject Char"/>
    <w:basedOn w:val="CommentTextChar"/>
    <w:link w:val="CommentSubject"/>
    <w:rsid w:val="0013204A"/>
    <w:rPr>
      <w:rFonts w:eastAsia="Times New Roman"/>
      <w:b/>
      <w:bCs/>
      <w:sz w:val="20"/>
      <w:szCs w:val="20"/>
      <w:lang w:val="x-none"/>
    </w:rPr>
  </w:style>
  <w:style w:type="paragraph" w:styleId="BodyTextIndent">
    <w:name w:val="Body Text Indent"/>
    <w:basedOn w:val="Normal"/>
    <w:link w:val="BodyTextIndentChar"/>
    <w:rsid w:val="0013204A"/>
    <w:pPr>
      <w:spacing w:after="120" w:line="240" w:lineRule="auto"/>
      <w:ind w:left="283"/>
    </w:pPr>
    <w:rPr>
      <w:rFonts w:eastAsia="Times New Roman"/>
      <w:szCs w:val="24"/>
      <w:lang w:val="x-none"/>
    </w:rPr>
  </w:style>
  <w:style w:type="character" w:customStyle="1" w:styleId="BodyTextIndentChar">
    <w:name w:val="Body Text Indent Char"/>
    <w:basedOn w:val="DefaultParagraphFont"/>
    <w:link w:val="BodyTextIndent"/>
    <w:rsid w:val="0013204A"/>
    <w:rPr>
      <w:rFonts w:eastAsia="Times New Roman"/>
      <w:szCs w:val="24"/>
      <w:lang w:val="x-none"/>
    </w:rPr>
  </w:style>
  <w:style w:type="paragraph" w:styleId="List4">
    <w:name w:val="List 4"/>
    <w:basedOn w:val="Normal"/>
    <w:rsid w:val="0013204A"/>
    <w:pPr>
      <w:spacing w:after="0" w:line="240" w:lineRule="auto"/>
      <w:ind w:left="1132" w:hanging="283"/>
      <w:contextualSpacing/>
    </w:pPr>
    <w:rPr>
      <w:rFonts w:eastAsia="Times New Roman"/>
      <w:szCs w:val="24"/>
    </w:rPr>
  </w:style>
  <w:style w:type="paragraph" w:customStyle="1" w:styleId="Style">
    <w:name w:val="Style"/>
    <w:rsid w:val="0013204A"/>
    <w:pPr>
      <w:widowControl w:val="0"/>
      <w:autoSpaceDE w:val="0"/>
      <w:autoSpaceDN w:val="0"/>
      <w:adjustRightInd w:val="0"/>
      <w:spacing w:after="0" w:line="240" w:lineRule="auto"/>
    </w:pPr>
    <w:rPr>
      <w:rFonts w:eastAsia="Times New Roman"/>
      <w:sz w:val="20"/>
      <w:szCs w:val="24"/>
      <w:lang w:val="en-US"/>
    </w:rPr>
  </w:style>
  <w:style w:type="character" w:customStyle="1" w:styleId="WW-Absatz-Standardschriftart1111111">
    <w:name w:val="WW-Absatz-Standardschriftart1111111"/>
    <w:rsid w:val="0013204A"/>
  </w:style>
  <w:style w:type="paragraph" w:styleId="FootnoteText">
    <w:name w:val="footnote text"/>
    <w:basedOn w:val="Normal"/>
    <w:link w:val="FootnoteTextChar"/>
    <w:uiPriority w:val="99"/>
    <w:rsid w:val="0013204A"/>
    <w:pPr>
      <w:suppressAutoHyphens/>
      <w:spacing w:after="0" w:line="240" w:lineRule="auto"/>
    </w:pPr>
    <w:rPr>
      <w:rFonts w:eastAsia="Times New Roman"/>
      <w:sz w:val="20"/>
      <w:szCs w:val="20"/>
      <w:lang w:eastAsia="ar-SA"/>
    </w:rPr>
  </w:style>
  <w:style w:type="character" w:customStyle="1" w:styleId="FootnoteTextChar">
    <w:name w:val="Footnote Text Char"/>
    <w:basedOn w:val="DefaultParagraphFont"/>
    <w:link w:val="FootnoteText"/>
    <w:uiPriority w:val="99"/>
    <w:rsid w:val="0013204A"/>
    <w:rPr>
      <w:rFonts w:eastAsia="Times New Roman"/>
      <w:sz w:val="20"/>
      <w:szCs w:val="20"/>
      <w:lang w:eastAsia="ar-SA"/>
    </w:rPr>
  </w:style>
  <w:style w:type="character" w:styleId="FootnoteReference">
    <w:name w:val="footnote reference"/>
    <w:aliases w:val="Footnote symbol"/>
    <w:uiPriority w:val="99"/>
    <w:rsid w:val="0013204A"/>
    <w:rPr>
      <w:vertAlign w:val="superscript"/>
    </w:rPr>
  </w:style>
  <w:style w:type="numbering" w:customStyle="1" w:styleId="NoList2">
    <w:name w:val="No List2"/>
    <w:next w:val="NoList"/>
    <w:uiPriority w:val="99"/>
    <w:semiHidden/>
    <w:unhideWhenUsed/>
    <w:rsid w:val="0013204A"/>
  </w:style>
  <w:style w:type="paragraph" w:customStyle="1" w:styleId="Standard">
    <w:name w:val="Standard"/>
    <w:rsid w:val="0013204A"/>
    <w:pPr>
      <w:suppressAutoHyphens/>
      <w:autoSpaceDN w:val="0"/>
      <w:spacing w:after="0" w:line="240" w:lineRule="auto"/>
      <w:textAlignment w:val="baseline"/>
    </w:pPr>
    <w:rPr>
      <w:rFonts w:eastAsia="Times New Roman"/>
      <w:kern w:val="3"/>
      <w:szCs w:val="24"/>
      <w:lang w:eastAsia="lv-LV"/>
    </w:rPr>
  </w:style>
  <w:style w:type="paragraph" w:styleId="List2">
    <w:name w:val="List 2"/>
    <w:basedOn w:val="Normal"/>
    <w:rsid w:val="0013204A"/>
    <w:pPr>
      <w:spacing w:after="0" w:line="240" w:lineRule="auto"/>
      <w:ind w:left="566" w:hanging="283"/>
      <w:contextualSpacing/>
    </w:pPr>
    <w:rPr>
      <w:rFonts w:eastAsia="Times New Roman"/>
      <w:szCs w:val="24"/>
    </w:rPr>
  </w:style>
  <w:style w:type="paragraph" w:styleId="List3">
    <w:name w:val="List 3"/>
    <w:basedOn w:val="Normal"/>
    <w:rsid w:val="0013204A"/>
    <w:pPr>
      <w:spacing w:after="0" w:line="240" w:lineRule="auto"/>
      <w:ind w:left="849" w:hanging="283"/>
      <w:contextualSpacing/>
    </w:pPr>
    <w:rPr>
      <w:rFonts w:eastAsia="Times New Roman"/>
      <w:szCs w:val="24"/>
    </w:rPr>
  </w:style>
  <w:style w:type="paragraph" w:customStyle="1" w:styleId="ListParagraph1">
    <w:name w:val="List Paragraph1"/>
    <w:basedOn w:val="Normal"/>
    <w:rsid w:val="0013204A"/>
    <w:pPr>
      <w:spacing w:after="0" w:line="240" w:lineRule="auto"/>
      <w:ind w:left="720"/>
    </w:pPr>
    <w:rPr>
      <w:rFonts w:eastAsia="Times New Roman"/>
    </w:rPr>
  </w:style>
  <w:style w:type="paragraph" w:customStyle="1" w:styleId="1Lgumam">
    <w:name w:val="1. Līgumam"/>
    <w:basedOn w:val="Normal"/>
    <w:rsid w:val="0013204A"/>
    <w:pPr>
      <w:numPr>
        <w:numId w:val="31"/>
      </w:numPr>
      <w:suppressAutoHyphens/>
      <w:autoSpaceDN w:val="0"/>
      <w:spacing w:before="120" w:after="0" w:line="240" w:lineRule="auto"/>
      <w:ind w:left="357" w:hanging="357"/>
      <w:jc w:val="center"/>
      <w:textAlignment w:val="baseline"/>
    </w:pPr>
    <w:rPr>
      <w:rFonts w:eastAsia="Calibri"/>
      <w:b/>
      <w:szCs w:val="24"/>
      <w:lang w:val="en-US" w:eastAsia="ru-RU"/>
    </w:rPr>
  </w:style>
  <w:style w:type="paragraph" w:customStyle="1" w:styleId="11Lgumam">
    <w:name w:val="1.1. Līgumam"/>
    <w:basedOn w:val="Normal"/>
    <w:link w:val="11LgumamChar"/>
    <w:rsid w:val="0013204A"/>
    <w:pPr>
      <w:numPr>
        <w:ilvl w:val="1"/>
        <w:numId w:val="31"/>
      </w:numPr>
      <w:spacing w:before="60" w:after="60" w:line="240" w:lineRule="auto"/>
      <w:ind w:left="709" w:hanging="709"/>
      <w:contextualSpacing/>
      <w:jc w:val="both"/>
    </w:pPr>
    <w:rPr>
      <w:rFonts w:eastAsia="Times New Roman"/>
      <w:szCs w:val="24"/>
      <w:lang w:val="en-US" w:eastAsia="ru-RU"/>
    </w:rPr>
  </w:style>
  <w:style w:type="character" w:customStyle="1" w:styleId="11LgumamChar">
    <w:name w:val="1.1. Līgumam Char"/>
    <w:link w:val="11Lgumam"/>
    <w:locked/>
    <w:rsid w:val="0013204A"/>
    <w:rPr>
      <w:rFonts w:eastAsia="Times New Roman"/>
      <w:szCs w:val="24"/>
      <w:lang w:val="en-US" w:eastAsia="ru-RU"/>
    </w:rPr>
  </w:style>
  <w:style w:type="paragraph" w:customStyle="1" w:styleId="111Lgumam">
    <w:name w:val="1.1.1. Līgumam"/>
    <w:basedOn w:val="Normal"/>
    <w:rsid w:val="0013204A"/>
    <w:pPr>
      <w:numPr>
        <w:ilvl w:val="2"/>
        <w:numId w:val="31"/>
      </w:numPr>
      <w:spacing w:after="60" w:line="240" w:lineRule="auto"/>
      <w:ind w:left="993" w:hanging="709"/>
      <w:jc w:val="both"/>
    </w:pPr>
    <w:rPr>
      <w:rFonts w:eastAsia="Times New Roman"/>
      <w:szCs w:val="24"/>
      <w:lang w:val="en-US" w:eastAsia="ru-RU"/>
    </w:rPr>
  </w:style>
  <w:style w:type="paragraph" w:customStyle="1" w:styleId="1111lgumam">
    <w:name w:val="1.1.1.1. līgumam"/>
    <w:basedOn w:val="Normal"/>
    <w:rsid w:val="0013204A"/>
    <w:pPr>
      <w:numPr>
        <w:ilvl w:val="3"/>
        <w:numId w:val="31"/>
      </w:numPr>
      <w:spacing w:after="0" w:line="240" w:lineRule="auto"/>
      <w:ind w:left="1560" w:hanging="851"/>
      <w:jc w:val="both"/>
    </w:pPr>
    <w:rPr>
      <w:rFonts w:eastAsia="Times New Roman"/>
      <w:szCs w:val="24"/>
      <w:lang w:val="en-US" w:eastAsia="ru-RU"/>
    </w:rPr>
  </w:style>
  <w:style w:type="paragraph" w:styleId="ListParagraph">
    <w:name w:val="List Paragraph"/>
    <w:basedOn w:val="Normal"/>
    <w:uiPriority w:val="34"/>
    <w:qFormat/>
    <w:rsid w:val="00705128"/>
    <w:pPr>
      <w:ind w:left="720"/>
      <w:contextualSpacing/>
    </w:pPr>
  </w:style>
  <w:style w:type="character" w:styleId="UnresolvedMention">
    <w:name w:val="Unresolved Mention"/>
    <w:basedOn w:val="DefaultParagraphFont"/>
    <w:uiPriority w:val="99"/>
    <w:semiHidden/>
    <w:unhideWhenUsed/>
    <w:rsid w:val="00582DED"/>
    <w:rPr>
      <w:color w:val="605E5C"/>
      <w:shd w:val="clear" w:color="auto" w:fill="E1DFDD"/>
    </w:rPr>
  </w:style>
  <w:style w:type="character" w:customStyle="1" w:styleId="grid-document-filename">
    <w:name w:val="grid-document-filename"/>
    <w:basedOn w:val="DefaultParagraphFont"/>
    <w:rsid w:val="006860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3275"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is.gov.lv" TargetMode="External"/><Relationship Id="rId4" Type="http://schemas.openxmlformats.org/officeDocument/2006/relationships/settings" Target="settings.xml"/><Relationship Id="rId9" Type="http://schemas.openxmlformats.org/officeDocument/2006/relationships/hyperlink" Target="http://www.eis.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9CC2F-7683-4E98-B157-3B7AA4661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17</Pages>
  <Words>27966</Words>
  <Characters>15942</Characters>
  <Application>Microsoft Office Word</Application>
  <DocSecurity>0</DocSecurity>
  <Lines>132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13</cp:revision>
  <cp:lastPrinted>2021-06-28T06:31:00Z</cp:lastPrinted>
  <dcterms:created xsi:type="dcterms:W3CDTF">2021-05-31T06:01:00Z</dcterms:created>
  <dcterms:modified xsi:type="dcterms:W3CDTF">2021-07-06T05:54:00Z</dcterms:modified>
</cp:coreProperties>
</file>