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67CA4" w14:textId="77777777" w:rsidR="000548B6" w:rsidRPr="000548B6" w:rsidRDefault="000548B6" w:rsidP="000548B6">
      <w:pPr>
        <w:spacing w:after="0" w:line="240" w:lineRule="auto"/>
        <w:jc w:val="center"/>
        <w:rPr>
          <w:rFonts w:eastAsia="Times New Roman" w:cs="Times New Roman"/>
          <w:szCs w:val="24"/>
          <w:lang w:eastAsia="lv-LV"/>
        </w:rPr>
      </w:pPr>
      <w:r w:rsidRPr="000548B6">
        <w:rPr>
          <w:rFonts w:eastAsia="Times New Roman" w:cs="Times New Roman"/>
          <w:szCs w:val="24"/>
          <w:lang w:eastAsia="lv-LV"/>
        </w:rPr>
        <w:t>LATVIJAS REPUBLIKA</w:t>
      </w:r>
    </w:p>
    <w:p w14:paraId="0FB85C80" w14:textId="77777777" w:rsidR="000548B6" w:rsidRPr="000548B6" w:rsidRDefault="000548B6" w:rsidP="000548B6">
      <w:pPr>
        <w:spacing w:after="0" w:line="240" w:lineRule="auto"/>
        <w:jc w:val="center"/>
        <w:rPr>
          <w:rFonts w:eastAsia="Times New Roman" w:cs="Times New Roman"/>
          <w:b/>
          <w:bCs/>
          <w:sz w:val="32"/>
          <w:szCs w:val="32"/>
          <w:lang w:eastAsia="lv-LV"/>
        </w:rPr>
      </w:pPr>
      <w:r w:rsidRPr="000548B6">
        <w:rPr>
          <w:rFonts w:eastAsia="Times New Roman" w:cs="Times New Roman"/>
          <w:b/>
          <w:bCs/>
          <w:sz w:val="32"/>
          <w:szCs w:val="32"/>
          <w:lang w:eastAsia="lv-LV"/>
        </w:rPr>
        <w:t>SIA “DOBELES NAMSAIMNIEKS”</w:t>
      </w:r>
    </w:p>
    <w:p w14:paraId="2EC14177" w14:textId="77777777" w:rsidR="000548B6" w:rsidRPr="000548B6" w:rsidRDefault="000548B6" w:rsidP="000548B6">
      <w:pPr>
        <w:spacing w:after="0" w:line="240" w:lineRule="auto"/>
        <w:jc w:val="center"/>
        <w:rPr>
          <w:rFonts w:eastAsia="Times New Roman" w:cs="Times New Roman"/>
          <w:sz w:val="22"/>
          <w:lang w:eastAsia="lv-LV"/>
        </w:rPr>
      </w:pPr>
      <w:r w:rsidRPr="000548B6">
        <w:rPr>
          <w:rFonts w:eastAsia="Times New Roman" w:cs="Times New Roman"/>
          <w:sz w:val="22"/>
          <w:lang w:eastAsia="lv-LV"/>
        </w:rPr>
        <w:t>Reģ. Nr. LV 48503021348</w:t>
      </w:r>
    </w:p>
    <w:p w14:paraId="46F93717" w14:textId="77777777" w:rsidR="000548B6" w:rsidRPr="000548B6" w:rsidRDefault="000548B6" w:rsidP="000548B6">
      <w:pPr>
        <w:spacing w:after="0" w:line="240" w:lineRule="auto"/>
        <w:jc w:val="center"/>
        <w:rPr>
          <w:rFonts w:eastAsia="Times New Roman" w:cs="Times New Roman"/>
          <w:sz w:val="22"/>
          <w:lang w:eastAsia="lv-LV"/>
        </w:rPr>
      </w:pPr>
      <w:r w:rsidRPr="000548B6">
        <w:rPr>
          <w:rFonts w:eastAsia="Times New Roman" w:cs="Times New Roman"/>
          <w:sz w:val="22"/>
          <w:lang w:eastAsia="lv-LV"/>
        </w:rPr>
        <w:t>Zaļā iela 3, Dobele, Dobeles novads, LV-3701</w:t>
      </w:r>
    </w:p>
    <w:p w14:paraId="61C3446C" w14:textId="77777777" w:rsidR="000548B6" w:rsidRPr="000548B6" w:rsidRDefault="000548B6" w:rsidP="000548B6">
      <w:pPr>
        <w:spacing w:after="0" w:line="240" w:lineRule="auto"/>
        <w:jc w:val="center"/>
        <w:rPr>
          <w:rFonts w:eastAsia="Times New Roman" w:cs="Times New Roman"/>
          <w:sz w:val="22"/>
          <w:lang w:eastAsia="lv-LV"/>
        </w:rPr>
      </w:pPr>
      <w:r w:rsidRPr="000548B6">
        <w:rPr>
          <w:rFonts w:eastAsia="Times New Roman" w:cs="Times New Roman"/>
          <w:sz w:val="22"/>
          <w:lang w:eastAsia="lv-LV"/>
        </w:rPr>
        <w:t xml:space="preserve">Tālr. 63781900, e-pasts </w:t>
      </w:r>
      <w:hyperlink r:id="rId7" w:history="1">
        <w:r w:rsidRPr="000548B6">
          <w:rPr>
            <w:rFonts w:eastAsia="Times New Roman" w:cs="Times New Roman"/>
            <w:color w:val="0000FF"/>
            <w:sz w:val="22"/>
            <w:u w:val="single"/>
            <w:lang w:eastAsia="lv-LV"/>
          </w:rPr>
          <w:t>namsaimnieks@dobelesnamsaimnieks.lv</w:t>
        </w:r>
      </w:hyperlink>
    </w:p>
    <w:p w14:paraId="1B24BFA0" w14:textId="77777777" w:rsidR="000548B6" w:rsidRPr="000548B6" w:rsidRDefault="000548B6" w:rsidP="000548B6">
      <w:pPr>
        <w:spacing w:after="0" w:line="240" w:lineRule="auto"/>
        <w:jc w:val="center"/>
        <w:rPr>
          <w:rFonts w:eastAsia="Times New Roman" w:cs="Times New Roman"/>
          <w:szCs w:val="24"/>
          <w:lang w:eastAsia="lv-LV"/>
        </w:rPr>
      </w:pPr>
      <w:r w:rsidRPr="000548B6">
        <w:rPr>
          <w:rFonts w:eastAsia="Times New Roman" w:cs="Times New Roman"/>
          <w:sz w:val="22"/>
          <w:lang w:eastAsia="lv-LV"/>
        </w:rPr>
        <w:t>www.dobelesnamsaimnieks.lv</w:t>
      </w:r>
    </w:p>
    <w:p w14:paraId="6BD80F2D" w14:textId="3149927E" w:rsidR="000548B6" w:rsidRPr="000548B6" w:rsidRDefault="000548B6" w:rsidP="000548B6">
      <w:pPr>
        <w:spacing w:after="200" w:line="268" w:lineRule="auto"/>
        <w:jc w:val="center"/>
        <w:rPr>
          <w:rFonts w:eastAsia="Times New Roman" w:cs="Times New Roman"/>
          <w:b/>
          <w:bCs/>
          <w:sz w:val="32"/>
          <w:szCs w:val="32"/>
          <w:lang w:eastAsia="lv-LV"/>
        </w:rPr>
      </w:pPr>
      <w:r w:rsidRPr="000548B6">
        <w:rPr>
          <w:rFonts w:eastAsia="Times New Roman" w:cs="Times New Roman"/>
          <w:sz w:val="20"/>
          <w:szCs w:val="24"/>
          <w:lang w:eastAsia="lv-LV"/>
        </w:rPr>
        <w:t>___________________________________________________________________________________</w:t>
      </w:r>
    </w:p>
    <w:p w14:paraId="5ACB1813" w14:textId="77777777" w:rsidR="000548B6" w:rsidRPr="000548B6" w:rsidRDefault="000548B6" w:rsidP="000548B6">
      <w:pPr>
        <w:spacing w:after="0" w:line="240" w:lineRule="auto"/>
        <w:jc w:val="center"/>
        <w:rPr>
          <w:rFonts w:eastAsia="Times New Roman" w:cs="Times New Roman"/>
          <w:b/>
          <w:bCs/>
          <w:szCs w:val="24"/>
          <w:lang w:val="en-US"/>
        </w:rPr>
      </w:pPr>
      <w:r w:rsidRPr="000548B6">
        <w:rPr>
          <w:rFonts w:eastAsia="Times New Roman" w:cs="Times New Roman"/>
          <w:b/>
          <w:bCs/>
          <w:szCs w:val="24"/>
          <w:lang w:val="en-US"/>
        </w:rPr>
        <w:t>UZAICINĀJUMS CENU APTAUJAI</w:t>
      </w:r>
    </w:p>
    <w:p w14:paraId="3C676BF1" w14:textId="77777777" w:rsidR="000548B6" w:rsidRPr="000548B6" w:rsidRDefault="000548B6" w:rsidP="000548B6">
      <w:pPr>
        <w:spacing w:after="0" w:line="240" w:lineRule="auto"/>
        <w:jc w:val="center"/>
        <w:rPr>
          <w:rFonts w:eastAsia="Times New Roman" w:cs="Times New Roman"/>
          <w:szCs w:val="24"/>
          <w:lang w:val="en-US"/>
        </w:rPr>
      </w:pPr>
      <w:r w:rsidRPr="000548B6">
        <w:rPr>
          <w:rFonts w:eastAsia="Times New Roman" w:cs="Times New Roman"/>
          <w:szCs w:val="24"/>
          <w:lang w:val="en-US"/>
        </w:rPr>
        <w:t>Dobelē</w:t>
      </w:r>
    </w:p>
    <w:p w14:paraId="66A4CAA0" w14:textId="77777777" w:rsidR="000548B6" w:rsidRPr="000548B6" w:rsidRDefault="000548B6" w:rsidP="000548B6">
      <w:pPr>
        <w:spacing w:after="0" w:line="240" w:lineRule="auto"/>
        <w:jc w:val="center"/>
        <w:rPr>
          <w:rFonts w:eastAsia="SimSun" w:cs="Times New Roman"/>
          <w:kern w:val="2"/>
          <w:szCs w:val="20"/>
          <w:lang w:val="en-US" w:eastAsia="zh-CN"/>
        </w:rPr>
      </w:pPr>
    </w:p>
    <w:p w14:paraId="5AFE404E" w14:textId="77777777" w:rsidR="000548B6" w:rsidRPr="000548B6" w:rsidRDefault="000548B6" w:rsidP="000548B6">
      <w:pPr>
        <w:spacing w:after="0" w:line="240" w:lineRule="auto"/>
        <w:contextualSpacing/>
        <w:rPr>
          <w:rFonts w:eastAsia="SimSun" w:cs="Times New Roman"/>
          <w:kern w:val="2"/>
          <w:szCs w:val="20"/>
          <w:lang w:val="en-US" w:eastAsia="zh-CN"/>
        </w:rPr>
      </w:pPr>
    </w:p>
    <w:p w14:paraId="66F5C48E" w14:textId="42A08610" w:rsidR="000548B6" w:rsidRPr="000548B6" w:rsidRDefault="000548B6" w:rsidP="000548B6">
      <w:pPr>
        <w:spacing w:after="0" w:line="240" w:lineRule="auto"/>
        <w:contextualSpacing/>
        <w:rPr>
          <w:rFonts w:eastAsia="SimSun" w:cs="Times New Roman"/>
          <w:kern w:val="2"/>
          <w:szCs w:val="20"/>
          <w:lang w:val="en-US" w:eastAsia="zh-CN"/>
        </w:rPr>
      </w:pPr>
      <w:r w:rsidRPr="000548B6">
        <w:rPr>
          <w:rFonts w:eastAsia="SimSun" w:cs="Times New Roman"/>
          <w:kern w:val="2"/>
          <w:szCs w:val="20"/>
          <w:lang w:val="en-US" w:eastAsia="zh-CN"/>
        </w:rPr>
        <w:t xml:space="preserve">2019.gada </w:t>
      </w:r>
      <w:r w:rsidR="000A5C00">
        <w:rPr>
          <w:rFonts w:eastAsia="SimSun" w:cs="Times New Roman"/>
          <w:kern w:val="2"/>
          <w:szCs w:val="20"/>
          <w:lang w:val="en-US" w:eastAsia="zh-CN"/>
        </w:rPr>
        <w:t>30</w:t>
      </w:r>
      <w:r w:rsidR="00640FA9">
        <w:rPr>
          <w:rFonts w:eastAsia="SimSun" w:cs="Times New Roman"/>
          <w:kern w:val="2"/>
          <w:szCs w:val="20"/>
          <w:lang w:val="en-US" w:eastAsia="zh-CN"/>
        </w:rPr>
        <w:t>.</w:t>
      </w:r>
      <w:r w:rsidR="000A5C00">
        <w:rPr>
          <w:rFonts w:eastAsia="SimSun" w:cs="Times New Roman"/>
          <w:kern w:val="2"/>
          <w:szCs w:val="20"/>
          <w:lang w:val="en-US" w:eastAsia="zh-CN"/>
        </w:rPr>
        <w:t xml:space="preserve"> </w:t>
      </w:r>
      <w:r w:rsidR="00640FA9">
        <w:rPr>
          <w:rFonts w:eastAsia="SimSun" w:cs="Times New Roman"/>
          <w:kern w:val="2"/>
          <w:szCs w:val="20"/>
          <w:lang w:val="en-US" w:eastAsia="zh-CN"/>
        </w:rPr>
        <w:t>oktobrī</w:t>
      </w:r>
    </w:p>
    <w:p w14:paraId="7D825BB7" w14:textId="77777777" w:rsidR="000548B6" w:rsidRPr="000548B6" w:rsidRDefault="000548B6" w:rsidP="000548B6">
      <w:pPr>
        <w:spacing w:after="0" w:line="240" w:lineRule="auto"/>
        <w:contextualSpacing/>
        <w:rPr>
          <w:rFonts w:eastAsia="SimSun" w:cs="Times New Roman"/>
          <w:kern w:val="2"/>
          <w:szCs w:val="20"/>
          <w:lang w:val="en-US" w:eastAsia="zh-CN"/>
        </w:rPr>
      </w:pPr>
    </w:p>
    <w:p w14:paraId="0D057D69" w14:textId="561EC75D" w:rsidR="000548B6" w:rsidRPr="000548B6" w:rsidRDefault="000548B6" w:rsidP="000548B6">
      <w:pPr>
        <w:spacing w:after="0" w:line="240" w:lineRule="auto"/>
        <w:contextualSpacing/>
        <w:jc w:val="center"/>
        <w:rPr>
          <w:rFonts w:eastAsia="SimSun" w:cs="Times New Roman"/>
          <w:b/>
          <w:bCs/>
          <w:kern w:val="2"/>
          <w:szCs w:val="20"/>
          <w:lang w:val="en-US" w:eastAsia="zh-CN"/>
        </w:rPr>
      </w:pPr>
      <w:bookmarkStart w:id="0" w:name="_Hlk17879355"/>
      <w:r w:rsidRPr="00640FA9">
        <w:rPr>
          <w:rFonts w:eastAsia="SimSun" w:cs="Times New Roman"/>
          <w:b/>
          <w:bCs/>
          <w:kern w:val="2"/>
          <w:szCs w:val="20"/>
          <w:lang w:val="en-US" w:eastAsia="zh-CN"/>
        </w:rPr>
        <w:t>“</w:t>
      </w:r>
      <w:r w:rsidR="008B0BE1" w:rsidRPr="00640FA9">
        <w:rPr>
          <w:rFonts w:eastAsia="SimSun" w:cs="Times New Roman"/>
          <w:b/>
          <w:bCs/>
          <w:kern w:val="2"/>
          <w:szCs w:val="20"/>
          <w:lang w:val="en-US" w:eastAsia="zh-CN"/>
        </w:rPr>
        <w:t>Ēku vizuālās apsekošanas atzinumu un do</w:t>
      </w:r>
      <w:r w:rsidR="00A661B5" w:rsidRPr="00640FA9">
        <w:rPr>
          <w:rFonts w:eastAsia="SimSun" w:cs="Times New Roman"/>
          <w:b/>
          <w:bCs/>
          <w:kern w:val="2"/>
          <w:szCs w:val="20"/>
          <w:lang w:val="en-US" w:eastAsia="zh-CN"/>
        </w:rPr>
        <w:t>k</w:t>
      </w:r>
      <w:r w:rsidR="008B0BE1" w:rsidRPr="00640FA9">
        <w:rPr>
          <w:rFonts w:eastAsia="SimSun" w:cs="Times New Roman"/>
          <w:b/>
          <w:bCs/>
          <w:kern w:val="2"/>
          <w:szCs w:val="20"/>
          <w:lang w:val="en-US" w:eastAsia="zh-CN"/>
        </w:rPr>
        <w:t>umentācijas sagatavošana</w:t>
      </w:r>
      <w:r w:rsidR="00640FA9" w:rsidRPr="00640FA9">
        <w:rPr>
          <w:rFonts w:eastAsia="SimSun" w:cs="Times New Roman"/>
          <w:b/>
          <w:bCs/>
          <w:kern w:val="2"/>
          <w:szCs w:val="20"/>
          <w:lang w:val="en-US" w:eastAsia="zh-CN"/>
        </w:rPr>
        <w:t xml:space="preserve"> daudzdzīvokļu dzīvojamām mājām Dobelē un Dobeles novadā</w:t>
      </w:r>
      <w:r w:rsidRPr="00640FA9">
        <w:rPr>
          <w:rFonts w:eastAsia="SimSun" w:cs="Times New Roman"/>
          <w:b/>
          <w:bCs/>
          <w:kern w:val="2"/>
          <w:szCs w:val="20"/>
          <w:lang w:val="en-US" w:eastAsia="zh-CN"/>
        </w:rPr>
        <w:t>”</w:t>
      </w:r>
    </w:p>
    <w:bookmarkEnd w:id="0"/>
    <w:p w14:paraId="26A8D76C" w14:textId="77777777" w:rsidR="000548B6" w:rsidRPr="000548B6" w:rsidRDefault="000548B6" w:rsidP="000548B6">
      <w:pPr>
        <w:spacing w:after="0" w:line="240" w:lineRule="auto"/>
        <w:contextualSpacing/>
        <w:jc w:val="center"/>
        <w:rPr>
          <w:rFonts w:eastAsia="SimSun" w:cs="Times New Roman"/>
          <w:b/>
          <w:bCs/>
          <w:kern w:val="2"/>
          <w:szCs w:val="20"/>
          <w:lang w:val="en-US" w:eastAsia="zh-CN"/>
        </w:rPr>
      </w:pPr>
    </w:p>
    <w:p w14:paraId="365D1F81" w14:textId="77777777" w:rsidR="000548B6" w:rsidRPr="000548B6" w:rsidRDefault="000548B6" w:rsidP="000548B6">
      <w:pPr>
        <w:spacing w:after="0" w:line="240" w:lineRule="auto"/>
        <w:contextualSpacing/>
        <w:jc w:val="both"/>
        <w:rPr>
          <w:rFonts w:eastAsia="SimSun" w:cs="Times New Roman"/>
          <w:b/>
          <w:bCs/>
          <w:kern w:val="2"/>
          <w:szCs w:val="20"/>
          <w:lang w:val="en-US" w:eastAsia="zh-CN"/>
        </w:rPr>
      </w:pPr>
    </w:p>
    <w:p w14:paraId="2D8E6677" w14:textId="77777777" w:rsidR="000548B6" w:rsidRPr="000548B6" w:rsidRDefault="000548B6" w:rsidP="000548B6">
      <w:pPr>
        <w:numPr>
          <w:ilvl w:val="0"/>
          <w:numId w:val="1"/>
        </w:numPr>
        <w:spacing w:after="0" w:line="240" w:lineRule="auto"/>
        <w:contextualSpacing/>
        <w:jc w:val="both"/>
        <w:rPr>
          <w:rFonts w:eastAsia="SimSun" w:cs="Times New Roman"/>
          <w:b/>
          <w:bCs/>
          <w:kern w:val="2"/>
          <w:szCs w:val="20"/>
          <w:lang w:val="en-US" w:eastAsia="zh-CN"/>
        </w:rPr>
      </w:pPr>
      <w:r w:rsidRPr="000548B6">
        <w:rPr>
          <w:rFonts w:eastAsia="SimSun" w:cs="Times New Roman"/>
          <w:b/>
          <w:bCs/>
          <w:kern w:val="2"/>
          <w:szCs w:val="20"/>
          <w:lang w:val="en-US" w:eastAsia="zh-CN"/>
        </w:rPr>
        <w:t>Pasūtītājs:</w:t>
      </w:r>
    </w:p>
    <w:p w14:paraId="4AFDAB76" w14:textId="77777777" w:rsidR="000548B6" w:rsidRPr="000548B6" w:rsidRDefault="000548B6" w:rsidP="000548B6">
      <w:p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SIA “Dobeles Namsaimnieks”</w:t>
      </w:r>
    </w:p>
    <w:p w14:paraId="00A7AB9B" w14:textId="77777777" w:rsidR="000548B6" w:rsidRPr="000548B6" w:rsidRDefault="000548B6" w:rsidP="000548B6">
      <w:p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Zaļā iela 3, Dobele, Dobeles novads, LV-3701</w:t>
      </w:r>
    </w:p>
    <w:p w14:paraId="3B6F15B4" w14:textId="77777777" w:rsidR="000548B6" w:rsidRPr="000548B6" w:rsidRDefault="000548B6" w:rsidP="000548B6">
      <w:p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Mājas lapa: </w:t>
      </w:r>
      <w:hyperlink r:id="rId8" w:history="1">
        <w:r w:rsidRPr="000548B6">
          <w:rPr>
            <w:rFonts w:eastAsia="SimSun" w:cs="Times New Roman"/>
            <w:color w:val="0000FF"/>
            <w:kern w:val="2"/>
            <w:szCs w:val="20"/>
            <w:u w:val="single"/>
            <w:lang w:val="en-US" w:eastAsia="zh-CN"/>
          </w:rPr>
          <w:t>www.dobelesnamsaimnieks.lv</w:t>
        </w:r>
      </w:hyperlink>
    </w:p>
    <w:p w14:paraId="369E70C4" w14:textId="77777777" w:rsidR="008046DE" w:rsidRDefault="000548B6" w:rsidP="000548B6">
      <w:p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Kontaktpersona: juriste Elīna Kreicberga, tel. 63707294, </w:t>
      </w:r>
    </w:p>
    <w:p w14:paraId="2FA05D4E" w14:textId="3EA7636F" w:rsidR="000548B6" w:rsidRPr="000548B6" w:rsidRDefault="000548B6" w:rsidP="000548B6">
      <w:p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e-pasts: </w:t>
      </w:r>
      <w:hyperlink r:id="rId9" w:history="1">
        <w:r w:rsidRPr="000548B6">
          <w:rPr>
            <w:rFonts w:eastAsia="SimSun" w:cs="Times New Roman"/>
            <w:color w:val="0000FF"/>
            <w:kern w:val="2"/>
            <w:szCs w:val="20"/>
            <w:u w:val="single"/>
            <w:lang w:val="en-US" w:eastAsia="zh-CN"/>
          </w:rPr>
          <w:t>jurists@dobelesnamsaimnieks.lv</w:t>
        </w:r>
      </w:hyperlink>
    </w:p>
    <w:p w14:paraId="36284025" w14:textId="77777777" w:rsidR="000548B6" w:rsidRPr="000548B6" w:rsidRDefault="000548B6" w:rsidP="000548B6">
      <w:pPr>
        <w:spacing w:after="0" w:line="240" w:lineRule="auto"/>
        <w:ind w:right="-7"/>
        <w:contextualSpacing/>
        <w:jc w:val="both"/>
        <w:rPr>
          <w:rFonts w:eastAsia="SimSun" w:cs="Times New Roman"/>
          <w:kern w:val="2"/>
          <w:szCs w:val="20"/>
          <w:lang w:val="en-US" w:eastAsia="zh-CN"/>
        </w:rPr>
      </w:pPr>
    </w:p>
    <w:p w14:paraId="413197DE" w14:textId="77777777" w:rsidR="000548B6" w:rsidRPr="000548B6" w:rsidRDefault="000548B6" w:rsidP="000548B6">
      <w:pPr>
        <w:numPr>
          <w:ilvl w:val="0"/>
          <w:numId w:val="1"/>
        </w:numPr>
        <w:spacing w:after="0" w:line="240" w:lineRule="auto"/>
        <w:ind w:right="-7"/>
        <w:contextualSpacing/>
        <w:jc w:val="both"/>
        <w:rPr>
          <w:rFonts w:eastAsia="SimSun" w:cs="Times New Roman"/>
          <w:b/>
          <w:bCs/>
          <w:kern w:val="2"/>
          <w:szCs w:val="20"/>
          <w:lang w:val="en-US" w:eastAsia="zh-CN"/>
        </w:rPr>
      </w:pPr>
      <w:r w:rsidRPr="000548B6">
        <w:rPr>
          <w:rFonts w:eastAsia="SimSun" w:cs="Times New Roman"/>
          <w:b/>
          <w:bCs/>
          <w:kern w:val="2"/>
          <w:szCs w:val="20"/>
          <w:lang w:val="en-US" w:eastAsia="zh-CN"/>
        </w:rPr>
        <w:t>Cenu aptaujas priekšmets, līguma izpildes termiņš:</w:t>
      </w:r>
    </w:p>
    <w:p w14:paraId="269C03FB" w14:textId="4D500C17" w:rsidR="000548B6" w:rsidRPr="000548B6"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 </w:t>
      </w:r>
      <w:r w:rsidRPr="00640FA9">
        <w:rPr>
          <w:rFonts w:eastAsia="SimSun" w:cs="Times New Roman"/>
          <w:kern w:val="2"/>
          <w:szCs w:val="20"/>
          <w:lang w:val="en-US" w:eastAsia="zh-CN"/>
        </w:rPr>
        <w:t>Cenu aptaujas priekšmets: “</w:t>
      </w:r>
      <w:r w:rsidR="00A661B5" w:rsidRPr="00640FA9">
        <w:rPr>
          <w:rFonts w:eastAsia="SimSun" w:cs="Times New Roman"/>
          <w:kern w:val="2"/>
          <w:szCs w:val="20"/>
          <w:lang w:val="en-US" w:eastAsia="zh-CN"/>
        </w:rPr>
        <w:t>Ēku vizuālās apsekošanas atzinumu un dokumentācijas sagatavošana</w:t>
      </w:r>
      <w:r w:rsidR="00640FA9" w:rsidRPr="00640FA9">
        <w:rPr>
          <w:rFonts w:eastAsia="SimSun" w:cs="Times New Roman"/>
          <w:kern w:val="2"/>
          <w:szCs w:val="20"/>
          <w:lang w:val="en-US" w:eastAsia="zh-CN"/>
        </w:rPr>
        <w:t xml:space="preserve"> daudzdzīvokļu dzīvojamām mājām Dobelē un Dobeles novadā</w:t>
      </w:r>
      <w:r w:rsidRPr="00640FA9">
        <w:rPr>
          <w:rFonts w:eastAsia="SimSun" w:cs="Times New Roman"/>
          <w:kern w:val="2"/>
          <w:szCs w:val="20"/>
          <w:lang w:val="en-US" w:eastAsia="zh-CN"/>
        </w:rPr>
        <w:t xml:space="preserve">” </w:t>
      </w:r>
      <w:r w:rsidRPr="00836BCE">
        <w:rPr>
          <w:rFonts w:eastAsia="SimSun" w:cs="Times New Roman"/>
          <w:kern w:val="2"/>
          <w:szCs w:val="20"/>
          <w:lang w:val="en-US" w:eastAsia="zh-CN"/>
        </w:rPr>
        <w:t>saskaņā ar Tehnisko specifikāciju (2. pielikums);</w:t>
      </w:r>
    </w:p>
    <w:p w14:paraId="4A516FFA" w14:textId="270C47CF" w:rsidR="000548B6" w:rsidRPr="000548B6"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 Līguma izpildes termiņš: </w:t>
      </w:r>
      <w:r w:rsidR="00596462">
        <w:rPr>
          <w:rFonts w:eastAsia="SimSun" w:cs="Times New Roman"/>
          <w:kern w:val="2"/>
          <w:szCs w:val="20"/>
          <w:lang w:val="en-US" w:eastAsia="zh-CN"/>
        </w:rPr>
        <w:t>2019.gada 30.decembris</w:t>
      </w:r>
      <w:bookmarkStart w:id="1" w:name="_GoBack"/>
      <w:bookmarkEnd w:id="1"/>
      <w:r w:rsidRPr="000548B6">
        <w:rPr>
          <w:rFonts w:eastAsia="SimSun" w:cs="Times New Roman"/>
          <w:kern w:val="2"/>
          <w:szCs w:val="20"/>
          <w:lang w:val="en-US" w:eastAsia="zh-CN"/>
        </w:rPr>
        <w:t>.</w:t>
      </w:r>
    </w:p>
    <w:p w14:paraId="3141A1B6" w14:textId="77777777" w:rsidR="000548B6" w:rsidRPr="000548B6" w:rsidRDefault="000548B6" w:rsidP="000548B6">
      <w:pPr>
        <w:spacing w:after="0" w:line="240" w:lineRule="auto"/>
        <w:ind w:right="-7"/>
        <w:contextualSpacing/>
        <w:jc w:val="both"/>
        <w:rPr>
          <w:rFonts w:eastAsia="SimSun" w:cs="Times New Roman"/>
          <w:kern w:val="2"/>
          <w:szCs w:val="20"/>
          <w:lang w:val="en-US" w:eastAsia="zh-CN"/>
        </w:rPr>
      </w:pPr>
    </w:p>
    <w:p w14:paraId="3DE59F6E" w14:textId="77777777" w:rsidR="000548B6" w:rsidRPr="000548B6" w:rsidRDefault="000548B6" w:rsidP="000548B6">
      <w:pPr>
        <w:numPr>
          <w:ilvl w:val="0"/>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b/>
          <w:bCs/>
          <w:kern w:val="2"/>
          <w:szCs w:val="20"/>
          <w:lang w:val="en-US" w:eastAsia="zh-CN"/>
        </w:rPr>
        <w:t>Cenu piedāvājuma iesniegšanas vieta un laiks:</w:t>
      </w:r>
    </w:p>
    <w:p w14:paraId="2D221069" w14:textId="1CEF6A3A" w:rsidR="000548B6" w:rsidRPr="000548B6"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 Cenu piedāvājumi iesniedzot personīgi SIA “Dobeles Namsaimnieks” 1. kabinetā, Zaļā iela 3, Dobele, darba laikā no plkst. 8:00 – 17:00, piektdienās no plkst.8:00 – 16:00 (pārtraukums no 12:00 – 13:00), sūtot pa pastu – SIA “Dobeles Namsaimnieks”, Zaļā iela 3, Dobele, Dobeles novads, LV-3701</w:t>
      </w:r>
      <w:r>
        <w:rPr>
          <w:rFonts w:eastAsia="SimSun" w:cs="Times New Roman"/>
          <w:kern w:val="2"/>
          <w:szCs w:val="20"/>
          <w:lang w:val="en-US" w:eastAsia="zh-CN"/>
        </w:rPr>
        <w:t>.</w:t>
      </w:r>
      <w:r w:rsidRPr="000548B6">
        <w:rPr>
          <w:rFonts w:eastAsia="SimSun" w:cs="Times New Roman"/>
          <w:kern w:val="2"/>
          <w:szCs w:val="20"/>
          <w:lang w:val="en-US" w:eastAsia="zh-CN"/>
        </w:rPr>
        <w:t xml:space="preserve"> </w:t>
      </w:r>
    </w:p>
    <w:p w14:paraId="0EDC50A2" w14:textId="780DE0B9" w:rsidR="000548B6" w:rsidRPr="000548B6"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 Cenu piedāvājuma iesniegšanas termiņš ir līdz </w:t>
      </w:r>
      <w:r w:rsidRPr="000A5C00">
        <w:rPr>
          <w:rFonts w:eastAsia="SimSun" w:cs="Times New Roman"/>
          <w:b/>
          <w:bCs/>
          <w:kern w:val="2"/>
          <w:szCs w:val="20"/>
          <w:lang w:val="en-US" w:eastAsia="zh-CN"/>
        </w:rPr>
        <w:t xml:space="preserve">2019.gada </w:t>
      </w:r>
      <w:r w:rsidR="00A661B5" w:rsidRPr="000A5C00">
        <w:rPr>
          <w:rFonts w:eastAsia="SimSun" w:cs="Times New Roman"/>
          <w:b/>
          <w:bCs/>
          <w:kern w:val="2"/>
          <w:szCs w:val="20"/>
          <w:lang w:val="en-US" w:eastAsia="zh-CN"/>
        </w:rPr>
        <w:t xml:space="preserve">6.novembra </w:t>
      </w:r>
      <w:r w:rsidRPr="000A5C00">
        <w:rPr>
          <w:rFonts w:eastAsia="SimSun" w:cs="Times New Roman"/>
          <w:b/>
          <w:bCs/>
          <w:kern w:val="2"/>
          <w:szCs w:val="20"/>
          <w:lang w:val="en-US" w:eastAsia="zh-CN"/>
        </w:rPr>
        <w:t xml:space="preserve"> plkst.</w:t>
      </w:r>
      <w:r w:rsidR="00A661B5" w:rsidRPr="000A5C00">
        <w:rPr>
          <w:rFonts w:eastAsia="SimSun" w:cs="Times New Roman"/>
          <w:b/>
          <w:bCs/>
          <w:kern w:val="2"/>
          <w:szCs w:val="20"/>
          <w:lang w:val="en-US" w:eastAsia="zh-CN"/>
        </w:rPr>
        <w:t xml:space="preserve"> </w:t>
      </w:r>
      <w:r w:rsidRPr="000A5C00">
        <w:rPr>
          <w:rFonts w:eastAsia="SimSun" w:cs="Times New Roman"/>
          <w:b/>
          <w:bCs/>
          <w:kern w:val="2"/>
          <w:szCs w:val="20"/>
          <w:lang w:val="en-US" w:eastAsia="zh-CN"/>
        </w:rPr>
        <w:t>14:00.</w:t>
      </w:r>
      <w:r w:rsidRPr="000548B6">
        <w:rPr>
          <w:rFonts w:eastAsia="SimSun" w:cs="Times New Roman"/>
          <w:kern w:val="2"/>
          <w:szCs w:val="20"/>
          <w:lang w:val="en-US" w:eastAsia="zh-CN"/>
        </w:rPr>
        <w:t xml:space="preserve"> Pa pastu sūtītais piedāvājums tiek uzskatīts par iesniegtu noteiktajā termiņā, ja to Pasūtītājs ir saņēmis līdz piedāvājuma iesniegšanai noteiktā termiņa beigām. Ja cenu piedāvājums iesniegts pēc norādīta termiņa beigām, to nereģistrē un atdod vai nosūta atpakaļ Pretendentiem.</w:t>
      </w:r>
    </w:p>
    <w:p w14:paraId="350E0B14" w14:textId="77777777" w:rsidR="000548B6" w:rsidRPr="000548B6" w:rsidRDefault="000548B6" w:rsidP="000548B6">
      <w:pPr>
        <w:spacing w:after="0" w:line="240" w:lineRule="auto"/>
        <w:ind w:right="-7"/>
        <w:contextualSpacing/>
        <w:jc w:val="both"/>
        <w:rPr>
          <w:rFonts w:eastAsia="SimSun" w:cs="Times New Roman"/>
          <w:kern w:val="2"/>
          <w:szCs w:val="20"/>
          <w:lang w:val="en-US" w:eastAsia="zh-CN"/>
        </w:rPr>
      </w:pPr>
    </w:p>
    <w:p w14:paraId="76CBC8E4" w14:textId="77777777" w:rsidR="000548B6" w:rsidRPr="000548B6" w:rsidRDefault="000548B6" w:rsidP="000548B6">
      <w:pPr>
        <w:numPr>
          <w:ilvl w:val="0"/>
          <w:numId w:val="1"/>
        </w:numPr>
        <w:spacing w:after="0" w:line="240" w:lineRule="auto"/>
        <w:ind w:right="-7"/>
        <w:contextualSpacing/>
        <w:jc w:val="both"/>
        <w:rPr>
          <w:rFonts w:eastAsia="SimSun" w:cs="Times New Roman"/>
          <w:b/>
          <w:bCs/>
          <w:kern w:val="2"/>
          <w:szCs w:val="20"/>
          <w:lang w:val="en-US" w:eastAsia="zh-CN"/>
        </w:rPr>
      </w:pPr>
      <w:r w:rsidRPr="000548B6">
        <w:rPr>
          <w:rFonts w:eastAsia="SimSun" w:cs="Times New Roman"/>
          <w:b/>
          <w:bCs/>
          <w:kern w:val="2"/>
          <w:szCs w:val="20"/>
          <w:lang w:val="en-US" w:eastAsia="zh-CN"/>
        </w:rPr>
        <w:t xml:space="preserve">Piedāvājuma derīguma termiņš: </w:t>
      </w:r>
      <w:r w:rsidRPr="000548B6">
        <w:rPr>
          <w:rFonts w:eastAsia="SimSun" w:cs="Times New Roman"/>
          <w:kern w:val="2"/>
          <w:szCs w:val="20"/>
          <w:lang w:val="en-US" w:eastAsia="zh-CN"/>
        </w:rPr>
        <w:t>Pretendentu piedāvājumu minimālajam derīguma termiņam ir 30 dienas, skaitot no piedāvājuma atvēršanas brīža.</w:t>
      </w:r>
    </w:p>
    <w:p w14:paraId="02E6CFBD" w14:textId="77777777" w:rsidR="000548B6" w:rsidRPr="000548B6" w:rsidRDefault="000548B6" w:rsidP="000548B6">
      <w:pPr>
        <w:spacing w:after="0" w:line="240" w:lineRule="auto"/>
        <w:ind w:right="-7"/>
        <w:jc w:val="both"/>
        <w:rPr>
          <w:rFonts w:eastAsia="SimSun" w:cs="Times New Roman"/>
          <w:b/>
          <w:bCs/>
          <w:kern w:val="2"/>
          <w:szCs w:val="20"/>
          <w:lang w:val="en-US" w:eastAsia="zh-CN"/>
        </w:rPr>
      </w:pPr>
    </w:p>
    <w:p w14:paraId="6BBC3157" w14:textId="77777777" w:rsidR="000548B6" w:rsidRPr="000548B6" w:rsidRDefault="000548B6" w:rsidP="000548B6">
      <w:pPr>
        <w:numPr>
          <w:ilvl w:val="0"/>
          <w:numId w:val="1"/>
        </w:numPr>
        <w:spacing w:after="0" w:line="240" w:lineRule="auto"/>
        <w:ind w:right="-7"/>
        <w:contextualSpacing/>
        <w:jc w:val="both"/>
        <w:rPr>
          <w:rFonts w:eastAsia="SimSun" w:cs="Times New Roman"/>
          <w:b/>
          <w:bCs/>
          <w:kern w:val="2"/>
          <w:szCs w:val="20"/>
          <w:lang w:val="en-US" w:eastAsia="zh-CN"/>
        </w:rPr>
      </w:pPr>
      <w:r w:rsidRPr="000548B6">
        <w:rPr>
          <w:rFonts w:eastAsia="SimSun" w:cs="Times New Roman"/>
          <w:b/>
          <w:bCs/>
          <w:kern w:val="2"/>
          <w:szCs w:val="20"/>
          <w:lang w:val="en-US" w:eastAsia="zh-CN"/>
        </w:rPr>
        <w:t>Prasības pretendentam:</w:t>
      </w:r>
    </w:p>
    <w:p w14:paraId="2DBDD2D7" w14:textId="77777777" w:rsidR="000548B6" w:rsidRPr="000548B6"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 Pretendentu kvalifikācijas prasības ir obligātas visiem pretendentiem, kas vēlas iegūt tiesības noslēgt līgumu.</w:t>
      </w:r>
    </w:p>
    <w:p w14:paraId="664E52CD" w14:textId="77777777" w:rsidR="000548B6" w:rsidRPr="000548B6"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 Attiecībā uz pretendentu nepastāv Publisko iepirkumu likuma 42. panta minētie izslēgšanas nosacījumi.</w:t>
      </w:r>
    </w:p>
    <w:p w14:paraId="65CB745D" w14:textId="77777777" w:rsidR="000548B6" w:rsidRPr="000548B6"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 Pretendents ir reģistrēts normatīvajos aktos notiektajā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p>
    <w:p w14:paraId="493BF138" w14:textId="1DFFF30A" w:rsidR="000548B6" w:rsidRPr="00441DC2"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lastRenderedPageBreak/>
        <w:t xml:space="preserve"> </w:t>
      </w:r>
      <w:r w:rsidRPr="00441DC2">
        <w:rPr>
          <w:rFonts w:eastAsia="SimSun" w:cs="Times New Roman"/>
          <w:kern w:val="2"/>
          <w:szCs w:val="20"/>
          <w:lang w:val="en-US" w:eastAsia="zh-CN"/>
        </w:rPr>
        <w:t>Pretendentam pieejami atbilstošas kvalifikācijas sertificēti darbinieki</w:t>
      </w:r>
      <w:r w:rsidR="00836BCE" w:rsidRPr="00441DC2">
        <w:rPr>
          <w:rFonts w:eastAsia="SimSun" w:cs="Times New Roman"/>
          <w:kern w:val="2"/>
          <w:szCs w:val="20"/>
          <w:lang w:val="en-US" w:eastAsia="zh-CN"/>
        </w:rPr>
        <w:t>.</w:t>
      </w:r>
    </w:p>
    <w:p w14:paraId="2BE51A41" w14:textId="7F1B8CFD" w:rsidR="000548B6" w:rsidRPr="000A5C00"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A5C00">
        <w:rPr>
          <w:rFonts w:eastAsia="SimSun" w:cs="Times New Roman"/>
          <w:kern w:val="2"/>
          <w:szCs w:val="20"/>
          <w:lang w:val="en-US" w:eastAsia="zh-CN"/>
        </w:rPr>
        <w:t xml:space="preserve">Pretendentam ir jābūt spēkā esoša </w:t>
      </w:r>
      <w:r w:rsidRPr="000A5C00">
        <w:rPr>
          <w:rFonts w:eastAsia="SimSun" w:cs="Times New Roman"/>
          <w:b/>
          <w:bCs/>
          <w:kern w:val="2"/>
          <w:szCs w:val="20"/>
          <w:lang w:val="en-US" w:eastAsia="zh-CN"/>
        </w:rPr>
        <w:t>Civiltiesiskās atbildības apdrošināšanas polise</w:t>
      </w:r>
      <w:r w:rsidRPr="000A5C00">
        <w:rPr>
          <w:rFonts w:eastAsia="SimSun" w:cs="Times New Roman"/>
          <w:kern w:val="2"/>
          <w:szCs w:val="20"/>
          <w:lang w:val="en-US" w:eastAsia="zh-CN"/>
        </w:rPr>
        <w:t xml:space="preserve"> (jābūt spēkā visu pakalpojuma sniegšanas periodu). </w:t>
      </w:r>
    </w:p>
    <w:p w14:paraId="0F2CE976" w14:textId="77777777" w:rsidR="000548B6" w:rsidRPr="000548B6" w:rsidRDefault="000548B6" w:rsidP="000548B6">
      <w:pPr>
        <w:spacing w:after="0" w:line="240" w:lineRule="auto"/>
        <w:contextualSpacing/>
        <w:rPr>
          <w:rFonts w:eastAsia="SimSun" w:cs="Times New Roman"/>
          <w:b/>
          <w:bCs/>
          <w:kern w:val="2"/>
          <w:szCs w:val="20"/>
          <w:lang w:val="en-US" w:eastAsia="zh-CN"/>
        </w:rPr>
      </w:pPr>
    </w:p>
    <w:p w14:paraId="49051009" w14:textId="77777777" w:rsidR="000548B6" w:rsidRPr="000548B6" w:rsidRDefault="000548B6" w:rsidP="000548B6">
      <w:pPr>
        <w:numPr>
          <w:ilvl w:val="0"/>
          <w:numId w:val="1"/>
        </w:numPr>
        <w:spacing w:after="0" w:line="240" w:lineRule="auto"/>
        <w:ind w:right="-7"/>
        <w:contextualSpacing/>
        <w:jc w:val="both"/>
        <w:rPr>
          <w:rFonts w:eastAsia="SimSun" w:cs="Times New Roman"/>
          <w:b/>
          <w:bCs/>
          <w:kern w:val="2"/>
          <w:szCs w:val="20"/>
          <w:lang w:val="en-US" w:eastAsia="zh-CN"/>
        </w:rPr>
      </w:pPr>
      <w:r w:rsidRPr="000548B6">
        <w:rPr>
          <w:rFonts w:eastAsia="SimSun" w:cs="Times New Roman"/>
          <w:b/>
          <w:bCs/>
          <w:kern w:val="2"/>
          <w:szCs w:val="20"/>
          <w:lang w:val="en-US" w:eastAsia="zh-CN"/>
        </w:rPr>
        <w:t>Prasības piedāvājuma iesniegšanai un noformēšanai</w:t>
      </w:r>
    </w:p>
    <w:p w14:paraId="6244FDA3" w14:textId="33F7665C" w:rsidR="000548B6" w:rsidRPr="000A5C00"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 </w:t>
      </w:r>
      <w:r w:rsidRPr="000A5C00">
        <w:rPr>
          <w:rFonts w:eastAsia="SimSun" w:cs="Times New Roman"/>
          <w:kern w:val="2"/>
          <w:szCs w:val="20"/>
          <w:lang w:val="en-US" w:eastAsia="zh-CN"/>
        </w:rPr>
        <w:t xml:space="preserve">Piedāvājums jāiesniedz līdz 2019.gada </w:t>
      </w:r>
      <w:r w:rsidR="00A661B5" w:rsidRPr="000A5C00">
        <w:rPr>
          <w:rFonts w:eastAsia="SimSun" w:cs="Times New Roman"/>
          <w:kern w:val="2"/>
          <w:szCs w:val="20"/>
          <w:lang w:val="en-US" w:eastAsia="zh-CN"/>
        </w:rPr>
        <w:t>6. novembra</w:t>
      </w:r>
      <w:r w:rsidRPr="000A5C00">
        <w:rPr>
          <w:rFonts w:eastAsia="SimSun" w:cs="Times New Roman"/>
          <w:kern w:val="2"/>
          <w:szCs w:val="20"/>
          <w:lang w:val="en-US" w:eastAsia="zh-CN"/>
        </w:rPr>
        <w:t xml:space="preserve"> plkst. 14:00.</w:t>
      </w:r>
    </w:p>
    <w:p w14:paraId="0BC3444A" w14:textId="77777777" w:rsidR="000548B6" w:rsidRPr="000548B6"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 Pretendentam ir jāiesniedz rakstisks pieteikums par dalību cenu aptaujā, kas sniedz īsas ziņas par pretendentu (pretendenta nosaukums, juridiskā adrese, reģistrācijas Nr., kontaktpersonas vārds, uzvārds, tālrunis, e-pasts – </w:t>
      </w:r>
      <w:r w:rsidRPr="00836BCE">
        <w:rPr>
          <w:rFonts w:eastAsia="SimSun" w:cs="Times New Roman"/>
          <w:kern w:val="2"/>
          <w:szCs w:val="20"/>
          <w:lang w:val="en-US" w:eastAsia="zh-CN"/>
        </w:rPr>
        <w:t>1. pielikums). Piedāvājums iesniedzams latviešu valodā, datorrakstā, skaidri</w:t>
      </w:r>
      <w:r w:rsidRPr="000548B6">
        <w:rPr>
          <w:rFonts w:eastAsia="SimSun" w:cs="Times New Roman"/>
          <w:kern w:val="2"/>
          <w:szCs w:val="20"/>
          <w:lang w:val="en-US" w:eastAsia="zh-CN"/>
        </w:rPr>
        <w:t xml:space="preserve"> salasāmam, bez labojumiem un dzēsumiem.</w:t>
      </w:r>
    </w:p>
    <w:p w14:paraId="5D1F77D7" w14:textId="77777777" w:rsidR="000548B6" w:rsidRPr="00836BCE"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 Tehniskais piedāvājums jāiesniedz atbilstoši tehniskai specifikācijai </w:t>
      </w:r>
      <w:r w:rsidRPr="00836BCE">
        <w:rPr>
          <w:rFonts w:eastAsia="SimSun" w:cs="Times New Roman"/>
          <w:kern w:val="2"/>
          <w:szCs w:val="20"/>
          <w:lang w:val="en-US" w:eastAsia="zh-CN"/>
        </w:rPr>
        <w:t>(2. pielikums).</w:t>
      </w:r>
    </w:p>
    <w:p w14:paraId="1B454C59" w14:textId="77777777" w:rsidR="000548B6" w:rsidRPr="00836BCE"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 Finanšu piedāvājums jāiesniedz atbilstoši norādītajam paraugam </w:t>
      </w:r>
      <w:r w:rsidRPr="00836BCE">
        <w:rPr>
          <w:rFonts w:eastAsia="SimSun" w:cs="Times New Roman"/>
          <w:kern w:val="2"/>
          <w:szCs w:val="20"/>
          <w:lang w:val="en-US" w:eastAsia="zh-CN"/>
        </w:rPr>
        <w:t>(3. pielikums).</w:t>
      </w:r>
    </w:p>
    <w:p w14:paraId="4C8EB29F" w14:textId="77777777" w:rsidR="000548B6" w:rsidRPr="000548B6"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836BCE">
        <w:rPr>
          <w:rFonts w:eastAsia="SimSun" w:cs="Times New Roman"/>
          <w:kern w:val="2"/>
          <w:szCs w:val="20"/>
          <w:lang w:val="en-US" w:eastAsia="zh-CN"/>
        </w:rPr>
        <w:t xml:space="preserve"> SIA “Dobeles</w:t>
      </w:r>
      <w:r w:rsidRPr="000548B6">
        <w:rPr>
          <w:rFonts w:eastAsia="SimSun" w:cs="Times New Roman"/>
          <w:kern w:val="2"/>
          <w:szCs w:val="20"/>
          <w:lang w:val="en-US" w:eastAsia="zh-CN"/>
        </w:rPr>
        <w:t xml:space="preserve"> Namsaimnieks” garantē iesniegto piedāvājumu konfidencialitāti.</w:t>
      </w:r>
    </w:p>
    <w:p w14:paraId="196751C2" w14:textId="77777777" w:rsidR="000548B6" w:rsidRPr="000548B6" w:rsidRDefault="000548B6" w:rsidP="000548B6">
      <w:pPr>
        <w:spacing w:after="0" w:line="240" w:lineRule="auto"/>
        <w:ind w:right="-7"/>
        <w:contextualSpacing/>
        <w:jc w:val="both"/>
        <w:rPr>
          <w:rFonts w:eastAsia="SimSun" w:cs="Times New Roman"/>
          <w:b/>
          <w:bCs/>
          <w:kern w:val="2"/>
          <w:szCs w:val="20"/>
          <w:lang w:val="en-US" w:eastAsia="zh-CN"/>
        </w:rPr>
      </w:pPr>
    </w:p>
    <w:p w14:paraId="2BB84AB5" w14:textId="77777777" w:rsidR="000548B6" w:rsidRPr="000548B6" w:rsidRDefault="000548B6" w:rsidP="000548B6">
      <w:pPr>
        <w:numPr>
          <w:ilvl w:val="0"/>
          <w:numId w:val="1"/>
        </w:numPr>
        <w:spacing w:after="0" w:line="240" w:lineRule="auto"/>
        <w:ind w:right="-7"/>
        <w:contextualSpacing/>
        <w:jc w:val="both"/>
        <w:rPr>
          <w:rFonts w:eastAsia="SimSun" w:cs="Times New Roman"/>
          <w:b/>
          <w:bCs/>
          <w:kern w:val="2"/>
          <w:szCs w:val="20"/>
          <w:lang w:val="en-US" w:eastAsia="zh-CN"/>
        </w:rPr>
      </w:pPr>
      <w:r w:rsidRPr="000548B6">
        <w:rPr>
          <w:rFonts w:eastAsia="SimSun" w:cs="Times New Roman"/>
          <w:b/>
          <w:bCs/>
          <w:kern w:val="2"/>
          <w:szCs w:val="20"/>
          <w:lang w:val="en-US" w:eastAsia="zh-CN"/>
        </w:rPr>
        <w:t xml:space="preserve">Piedāvājuma izvēles kritērijs – </w:t>
      </w:r>
      <w:r w:rsidRPr="000548B6">
        <w:rPr>
          <w:rFonts w:eastAsia="SimSun" w:cs="Times New Roman"/>
          <w:kern w:val="2"/>
          <w:szCs w:val="20"/>
          <w:lang w:val="en-US" w:eastAsia="zh-CN"/>
        </w:rPr>
        <w:t>piedāvājums ar viszemāko cenu (bez PVN), kas atbilst tehniskajai specifikācijai.</w:t>
      </w:r>
    </w:p>
    <w:p w14:paraId="5816C351" w14:textId="77777777" w:rsidR="000548B6" w:rsidRPr="000548B6" w:rsidRDefault="000548B6" w:rsidP="000548B6">
      <w:pPr>
        <w:spacing w:after="0" w:line="240" w:lineRule="auto"/>
        <w:ind w:right="-7"/>
        <w:contextualSpacing/>
        <w:jc w:val="both"/>
        <w:rPr>
          <w:rFonts w:eastAsia="SimSun" w:cs="Times New Roman"/>
          <w:b/>
          <w:bCs/>
          <w:kern w:val="2"/>
          <w:szCs w:val="20"/>
          <w:lang w:val="en-US" w:eastAsia="zh-CN"/>
        </w:rPr>
      </w:pPr>
    </w:p>
    <w:p w14:paraId="7C4FD1CA" w14:textId="77777777" w:rsidR="000548B6" w:rsidRPr="000548B6" w:rsidRDefault="000548B6" w:rsidP="000548B6">
      <w:pPr>
        <w:numPr>
          <w:ilvl w:val="0"/>
          <w:numId w:val="1"/>
        </w:numPr>
        <w:spacing w:after="0" w:line="240" w:lineRule="auto"/>
        <w:ind w:right="-7"/>
        <w:contextualSpacing/>
        <w:jc w:val="both"/>
        <w:rPr>
          <w:rFonts w:eastAsia="SimSun" w:cs="Times New Roman"/>
          <w:b/>
          <w:bCs/>
          <w:kern w:val="2"/>
          <w:szCs w:val="20"/>
          <w:lang w:val="en-US" w:eastAsia="zh-CN"/>
        </w:rPr>
      </w:pPr>
      <w:r w:rsidRPr="000548B6">
        <w:rPr>
          <w:rFonts w:eastAsia="SimSun" w:cs="Times New Roman"/>
          <w:b/>
          <w:bCs/>
          <w:kern w:val="2"/>
          <w:szCs w:val="20"/>
          <w:lang w:val="en-US" w:eastAsia="zh-CN"/>
        </w:rPr>
        <w:t>Piedāvājuma vērtēšana un izvēle:</w:t>
      </w:r>
    </w:p>
    <w:p w14:paraId="1D302AA5" w14:textId="77777777" w:rsidR="000548B6" w:rsidRPr="000548B6"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b/>
          <w:bCs/>
          <w:kern w:val="2"/>
          <w:szCs w:val="20"/>
          <w:lang w:val="en-US" w:eastAsia="zh-CN"/>
        </w:rPr>
        <w:t xml:space="preserve"> </w:t>
      </w:r>
      <w:r w:rsidRPr="000548B6">
        <w:rPr>
          <w:rFonts w:eastAsia="SimSun" w:cs="Times New Roman"/>
          <w:kern w:val="2"/>
          <w:szCs w:val="20"/>
          <w:lang w:val="en-US" w:eastAsia="zh-CN"/>
        </w:rPr>
        <w:t>Piedāvājuma vērtēšanas laikā komisija pārbauda pretendentu atbilstību noteiktajām pretendentu kvalifikācijas prasībā, kā arī pārbauda piedāvājumu atbilstību cenu aptaujas nosacījumiem. Vērtējot pretendenta piedāvājumu, pasūtītājs pārbauda tajā esošās informācijas atbilstību pasūtītāja izvirzītajām prasībām. Neatbilstošie piedāvājumi tiek noraidīti.</w:t>
      </w:r>
    </w:p>
    <w:p w14:paraId="5BE0C3F2" w14:textId="77777777" w:rsidR="000548B6" w:rsidRPr="000548B6" w:rsidRDefault="000548B6" w:rsidP="008046DE">
      <w:pPr>
        <w:numPr>
          <w:ilvl w:val="1"/>
          <w:numId w:val="1"/>
        </w:numPr>
        <w:spacing w:after="0" w:line="240" w:lineRule="auto"/>
        <w:ind w:left="426" w:right="-7" w:hanging="284"/>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 Pretendentu piedāvājumu pārbaudes laikā komisija noskaidro pretendenta kompetenci un atbilstību pasūtītāja prasībām pēc dokumentiem, kas pretendentam jāiesniedz saskaņā ar šīs Cenu aptaujas nosacījumiem, kā arī no publiskajā apritē esošās pasūtītāja iegūtās informācijas.</w:t>
      </w:r>
    </w:p>
    <w:p w14:paraId="58CA0A1B" w14:textId="77777777" w:rsidR="000548B6" w:rsidRPr="000548B6"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 Ja pretendenta piedāvājums neatbilst kādai pasūtītāja izvirzītajai prasībai, komisija tā piedāvājumu tālāk neizskata un pretendentu izslēdz no turpmākās dalības.</w:t>
      </w:r>
    </w:p>
    <w:p w14:paraId="59F29CED" w14:textId="77777777" w:rsidR="000548B6" w:rsidRPr="000548B6"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 Piedāvājuma vērtēršanas laikā komisija pārbauda, vai piedāvājumos nav aritmētisko kļūdu. Ja kļūdas tiek konstatētas, komisija tās izlabo.</w:t>
      </w:r>
    </w:p>
    <w:p w14:paraId="4B7B183F" w14:textId="77777777" w:rsidR="000548B6" w:rsidRPr="000548B6" w:rsidRDefault="000548B6" w:rsidP="000548B6">
      <w:pPr>
        <w:numPr>
          <w:ilvl w:val="1"/>
          <w:numId w:val="1"/>
        </w:numPr>
        <w:spacing w:after="0" w:line="240" w:lineRule="auto"/>
        <w:ind w:right="-7"/>
        <w:contextualSpacing/>
        <w:jc w:val="both"/>
        <w:rPr>
          <w:rFonts w:eastAsia="SimSun" w:cs="Times New Roman"/>
          <w:kern w:val="2"/>
          <w:szCs w:val="20"/>
          <w:lang w:val="en-US" w:eastAsia="zh-CN"/>
        </w:rPr>
      </w:pPr>
      <w:r w:rsidRPr="000548B6">
        <w:rPr>
          <w:rFonts w:eastAsia="SimSun" w:cs="Times New Roman"/>
          <w:kern w:val="2"/>
          <w:szCs w:val="20"/>
          <w:lang w:val="en-US" w:eastAsia="zh-CN"/>
        </w:rPr>
        <w:t xml:space="preserve"> Komisija izvēlas 1 (vienu) vislētāko piedāvājumu no piedāvājumiem, kas atbilst šajos nosacījumos norādītām pasūtītāja prasībām.</w:t>
      </w:r>
    </w:p>
    <w:p w14:paraId="4C5E1528" w14:textId="77777777" w:rsidR="000548B6" w:rsidRPr="000548B6" w:rsidRDefault="000548B6" w:rsidP="000548B6">
      <w:pPr>
        <w:spacing w:after="0" w:line="240" w:lineRule="auto"/>
        <w:ind w:right="-7"/>
        <w:jc w:val="both"/>
        <w:rPr>
          <w:rFonts w:eastAsia="SimSun" w:cs="Times New Roman"/>
          <w:kern w:val="2"/>
          <w:szCs w:val="20"/>
          <w:lang w:val="en-US" w:eastAsia="zh-CN"/>
        </w:rPr>
      </w:pPr>
    </w:p>
    <w:p w14:paraId="505E8B6D" w14:textId="77777777" w:rsidR="000548B6" w:rsidRPr="000548B6" w:rsidRDefault="000548B6" w:rsidP="000548B6">
      <w:pPr>
        <w:numPr>
          <w:ilvl w:val="0"/>
          <w:numId w:val="1"/>
        </w:numPr>
        <w:spacing w:after="0" w:line="240" w:lineRule="auto"/>
        <w:ind w:right="-7"/>
        <w:contextualSpacing/>
        <w:jc w:val="both"/>
        <w:rPr>
          <w:rFonts w:eastAsia="SimSun" w:cs="Times New Roman"/>
          <w:b/>
          <w:bCs/>
          <w:kern w:val="2"/>
          <w:szCs w:val="20"/>
          <w:lang w:val="en-US" w:eastAsia="zh-CN"/>
        </w:rPr>
      </w:pPr>
      <w:r w:rsidRPr="000548B6">
        <w:rPr>
          <w:rFonts w:eastAsia="SimSun" w:cs="Times New Roman"/>
          <w:b/>
          <w:bCs/>
          <w:kern w:val="2"/>
          <w:szCs w:val="20"/>
          <w:lang w:val="en-US" w:eastAsia="zh-CN"/>
        </w:rPr>
        <w:t xml:space="preserve">Pakalpojuma līguma slēgšana: </w:t>
      </w:r>
      <w:r w:rsidRPr="000548B6">
        <w:rPr>
          <w:rFonts w:eastAsia="SimSun" w:cs="Times New Roman"/>
          <w:kern w:val="2"/>
          <w:szCs w:val="20"/>
          <w:lang w:val="en-US" w:eastAsia="zh-CN"/>
        </w:rPr>
        <w:t>Pasūtītājs ar uzvarējušo pretendentu, pamatojoties uz iesniegto finanšu piedāvājumu, saskaņā ar cenu aptaujas uzaicinājuma nosacījumiem, noslēgs pakalpojuma līgumu.</w:t>
      </w:r>
    </w:p>
    <w:p w14:paraId="5617C404" w14:textId="77777777" w:rsidR="000548B6" w:rsidRPr="000548B6" w:rsidRDefault="000548B6" w:rsidP="000548B6">
      <w:pPr>
        <w:spacing w:after="0" w:line="240" w:lineRule="auto"/>
        <w:ind w:right="-7"/>
        <w:jc w:val="both"/>
        <w:rPr>
          <w:rFonts w:eastAsia="SimSun" w:cs="Times New Roman"/>
          <w:b/>
          <w:bCs/>
          <w:kern w:val="2"/>
          <w:szCs w:val="20"/>
          <w:lang w:val="en-US" w:eastAsia="zh-CN"/>
        </w:rPr>
      </w:pPr>
    </w:p>
    <w:p w14:paraId="4EFC5352" w14:textId="2C64B29C" w:rsidR="000548B6" w:rsidRPr="008046DE" w:rsidRDefault="000548B6" w:rsidP="008046DE">
      <w:pPr>
        <w:numPr>
          <w:ilvl w:val="0"/>
          <w:numId w:val="1"/>
        </w:numPr>
        <w:spacing w:after="0" w:line="240" w:lineRule="auto"/>
        <w:ind w:right="326"/>
        <w:contextualSpacing/>
        <w:jc w:val="both"/>
        <w:rPr>
          <w:rFonts w:eastAsia="SimSun" w:cs="Times New Roman"/>
          <w:b/>
          <w:bCs/>
          <w:kern w:val="2"/>
          <w:szCs w:val="20"/>
          <w:lang w:val="en-US" w:eastAsia="zh-CN"/>
        </w:rPr>
      </w:pPr>
      <w:r w:rsidRPr="000548B6">
        <w:rPr>
          <w:rFonts w:eastAsia="SimSun" w:cs="Times New Roman"/>
          <w:b/>
          <w:bCs/>
          <w:kern w:val="2"/>
          <w:szCs w:val="20"/>
          <w:lang w:val="en-US" w:eastAsia="zh-CN"/>
        </w:rPr>
        <w:t>Paziņojums par rezultātiem tiks publicēts mājas lapā: www.dobelesnamsaimnieks.lv/iepirkumi</w:t>
      </w:r>
    </w:p>
    <w:p w14:paraId="41155E2F" w14:textId="77777777" w:rsidR="000548B6" w:rsidRPr="000548B6" w:rsidRDefault="000548B6" w:rsidP="000548B6">
      <w:pPr>
        <w:spacing w:after="0" w:line="240" w:lineRule="auto"/>
        <w:ind w:right="-7"/>
        <w:jc w:val="both"/>
        <w:rPr>
          <w:rFonts w:eastAsia="SimSun" w:cs="Times New Roman"/>
          <w:kern w:val="2"/>
          <w:szCs w:val="20"/>
          <w:lang w:val="en-US" w:eastAsia="zh-CN"/>
        </w:rPr>
      </w:pPr>
      <w:r w:rsidRPr="000548B6">
        <w:rPr>
          <w:rFonts w:eastAsia="SimSun" w:cs="Times New Roman"/>
          <w:kern w:val="2"/>
          <w:szCs w:val="20"/>
          <w:lang w:val="en-US" w:eastAsia="zh-CN"/>
        </w:rPr>
        <w:t xml:space="preserve">Pielikumā: </w:t>
      </w:r>
    </w:p>
    <w:p w14:paraId="6BCB1267" w14:textId="77777777" w:rsidR="000548B6" w:rsidRPr="000548B6" w:rsidRDefault="000548B6" w:rsidP="000548B6">
      <w:pPr>
        <w:spacing w:after="0" w:line="240" w:lineRule="auto"/>
        <w:ind w:right="-7"/>
        <w:jc w:val="both"/>
        <w:rPr>
          <w:rFonts w:eastAsia="SimSun" w:cs="Times New Roman"/>
          <w:kern w:val="2"/>
          <w:szCs w:val="20"/>
          <w:lang w:val="en-US" w:eastAsia="zh-CN"/>
        </w:rPr>
      </w:pPr>
      <w:r w:rsidRPr="000548B6">
        <w:rPr>
          <w:rFonts w:eastAsia="SimSun" w:cs="Times New Roman"/>
          <w:kern w:val="2"/>
          <w:szCs w:val="20"/>
          <w:lang w:val="en-US" w:eastAsia="zh-CN"/>
        </w:rPr>
        <w:t>1. Pieteikums dalībai Cenu aptaujā – 1. pielikums;</w:t>
      </w:r>
    </w:p>
    <w:p w14:paraId="688DF7BF" w14:textId="77777777" w:rsidR="000548B6" w:rsidRPr="000548B6" w:rsidRDefault="000548B6" w:rsidP="008046DE">
      <w:pPr>
        <w:spacing w:after="0" w:line="240" w:lineRule="auto"/>
        <w:ind w:right="326"/>
        <w:jc w:val="both"/>
        <w:rPr>
          <w:rFonts w:eastAsia="SimSun" w:cs="Times New Roman"/>
          <w:kern w:val="2"/>
          <w:szCs w:val="20"/>
          <w:lang w:val="en-US" w:eastAsia="zh-CN"/>
        </w:rPr>
      </w:pPr>
      <w:r w:rsidRPr="000548B6">
        <w:rPr>
          <w:rFonts w:eastAsia="SimSun" w:cs="Times New Roman"/>
          <w:kern w:val="2"/>
          <w:szCs w:val="20"/>
          <w:lang w:val="en-US" w:eastAsia="zh-CN"/>
        </w:rPr>
        <w:t>2. Tehniskā specifikācija – 2. pielikums;</w:t>
      </w:r>
    </w:p>
    <w:p w14:paraId="29663DD1" w14:textId="77777777" w:rsidR="000548B6" w:rsidRPr="000548B6" w:rsidRDefault="000548B6" w:rsidP="000548B6">
      <w:pPr>
        <w:spacing w:after="0" w:line="240" w:lineRule="auto"/>
        <w:ind w:right="-7"/>
        <w:jc w:val="both"/>
        <w:rPr>
          <w:rFonts w:eastAsia="SimSun" w:cs="Times New Roman"/>
          <w:kern w:val="2"/>
          <w:szCs w:val="20"/>
          <w:lang w:val="en-US" w:eastAsia="zh-CN"/>
        </w:rPr>
      </w:pPr>
      <w:r w:rsidRPr="000548B6">
        <w:rPr>
          <w:rFonts w:eastAsia="SimSun" w:cs="Times New Roman"/>
          <w:kern w:val="2"/>
          <w:szCs w:val="20"/>
          <w:lang w:val="en-US" w:eastAsia="zh-CN"/>
        </w:rPr>
        <w:t>3. Finanšu piedāvājums – 3. pielikums.</w:t>
      </w:r>
    </w:p>
    <w:p w14:paraId="525E5630" w14:textId="1AD828CA" w:rsidR="000548B6" w:rsidRDefault="000548B6" w:rsidP="000548B6">
      <w:pPr>
        <w:spacing w:after="0" w:line="240" w:lineRule="auto"/>
        <w:ind w:right="-7"/>
        <w:jc w:val="both"/>
        <w:rPr>
          <w:rFonts w:eastAsia="SimSun" w:cs="Times New Roman"/>
          <w:kern w:val="2"/>
          <w:szCs w:val="20"/>
          <w:lang w:val="en-US" w:eastAsia="zh-CN"/>
        </w:rPr>
      </w:pPr>
      <w:r w:rsidRPr="000548B6">
        <w:rPr>
          <w:rFonts w:eastAsia="SimSun" w:cs="Times New Roman"/>
          <w:kern w:val="2"/>
          <w:szCs w:val="20"/>
          <w:lang w:val="en-US" w:eastAsia="zh-CN"/>
        </w:rPr>
        <w:t>4. SIA “Dobeles Namsaimnieks”</w:t>
      </w:r>
      <w:r w:rsidR="008B0BE1">
        <w:rPr>
          <w:rFonts w:eastAsia="SimSun" w:cs="Times New Roman"/>
          <w:kern w:val="2"/>
          <w:szCs w:val="20"/>
          <w:lang w:val="en-US" w:eastAsia="zh-CN"/>
        </w:rPr>
        <w:t>apsaimniekojamie objekti</w:t>
      </w:r>
      <w:r w:rsidRPr="000548B6">
        <w:rPr>
          <w:rFonts w:eastAsia="SimSun" w:cs="Times New Roman"/>
          <w:kern w:val="2"/>
          <w:szCs w:val="20"/>
          <w:lang w:val="en-US" w:eastAsia="zh-CN"/>
        </w:rPr>
        <w:t xml:space="preserve"> – 4. </w:t>
      </w:r>
      <w:r w:rsidR="00EC5F5A">
        <w:rPr>
          <w:rFonts w:eastAsia="SimSun" w:cs="Times New Roman"/>
          <w:kern w:val="2"/>
          <w:szCs w:val="20"/>
          <w:lang w:val="en-US" w:eastAsia="zh-CN"/>
        </w:rPr>
        <w:t>p</w:t>
      </w:r>
      <w:r w:rsidRPr="000548B6">
        <w:rPr>
          <w:rFonts w:eastAsia="SimSun" w:cs="Times New Roman"/>
          <w:kern w:val="2"/>
          <w:szCs w:val="20"/>
          <w:lang w:val="en-US" w:eastAsia="zh-CN"/>
        </w:rPr>
        <w:t>ielikums</w:t>
      </w:r>
      <w:r w:rsidR="00EC5F5A">
        <w:rPr>
          <w:rFonts w:eastAsia="SimSun" w:cs="Times New Roman"/>
          <w:kern w:val="2"/>
          <w:szCs w:val="20"/>
          <w:lang w:val="en-US" w:eastAsia="zh-CN"/>
        </w:rPr>
        <w:t>;</w:t>
      </w:r>
    </w:p>
    <w:p w14:paraId="03805DC1" w14:textId="06B5822E" w:rsidR="00EC5F5A" w:rsidRPr="000548B6" w:rsidRDefault="00EC5F5A" w:rsidP="000548B6">
      <w:pPr>
        <w:spacing w:after="0" w:line="240" w:lineRule="auto"/>
        <w:ind w:right="-7"/>
        <w:jc w:val="both"/>
        <w:rPr>
          <w:rFonts w:eastAsia="SimSun" w:cs="Times New Roman"/>
          <w:kern w:val="2"/>
          <w:szCs w:val="20"/>
          <w:lang w:val="en-US" w:eastAsia="zh-CN"/>
        </w:rPr>
      </w:pPr>
      <w:r>
        <w:rPr>
          <w:rFonts w:eastAsia="SimSun" w:cs="Times New Roman"/>
          <w:kern w:val="2"/>
          <w:szCs w:val="20"/>
          <w:lang w:val="en-US" w:eastAsia="zh-CN"/>
        </w:rPr>
        <w:t>5. Dzīvojamās mājas vizuālās apskates akts – 5.pielikums</w:t>
      </w:r>
    </w:p>
    <w:p w14:paraId="081D526C" w14:textId="77777777" w:rsidR="000548B6" w:rsidRPr="000548B6" w:rsidRDefault="000548B6" w:rsidP="000548B6">
      <w:pPr>
        <w:spacing w:after="0" w:line="240" w:lineRule="auto"/>
        <w:ind w:right="-7"/>
        <w:jc w:val="both"/>
        <w:rPr>
          <w:rFonts w:eastAsia="SimSun" w:cs="Times New Roman"/>
          <w:kern w:val="2"/>
          <w:szCs w:val="20"/>
          <w:lang w:val="en-US" w:eastAsia="zh-CN"/>
        </w:rPr>
      </w:pPr>
    </w:p>
    <w:p w14:paraId="67EFAAAF" w14:textId="77777777" w:rsidR="000548B6" w:rsidRPr="000548B6" w:rsidRDefault="000548B6" w:rsidP="000548B6">
      <w:pPr>
        <w:spacing w:after="0" w:line="240" w:lineRule="auto"/>
        <w:ind w:right="-7"/>
        <w:jc w:val="both"/>
        <w:rPr>
          <w:rFonts w:eastAsia="SimSun" w:cs="Times New Roman"/>
          <w:kern w:val="2"/>
          <w:szCs w:val="20"/>
          <w:lang w:val="en-US" w:eastAsia="zh-CN"/>
        </w:rPr>
      </w:pPr>
    </w:p>
    <w:p w14:paraId="5C852241" w14:textId="4991B6E3" w:rsidR="000548B6" w:rsidRDefault="000548B6" w:rsidP="000548B6">
      <w:pPr>
        <w:spacing w:after="0" w:line="240" w:lineRule="auto"/>
        <w:contextualSpacing/>
        <w:jc w:val="both"/>
        <w:rPr>
          <w:rFonts w:eastAsia="SimSun" w:cs="Times New Roman"/>
          <w:kern w:val="2"/>
          <w:szCs w:val="20"/>
          <w:lang w:val="en-US" w:eastAsia="zh-CN"/>
        </w:rPr>
      </w:pPr>
    </w:p>
    <w:p w14:paraId="76220CEF" w14:textId="1357314D" w:rsidR="00E4760A" w:rsidRDefault="00E4760A" w:rsidP="000548B6">
      <w:pPr>
        <w:spacing w:after="0" w:line="240" w:lineRule="auto"/>
        <w:contextualSpacing/>
        <w:jc w:val="both"/>
        <w:rPr>
          <w:rFonts w:eastAsia="SimSun" w:cs="Times New Roman"/>
          <w:kern w:val="2"/>
          <w:szCs w:val="20"/>
          <w:lang w:val="en-US" w:eastAsia="zh-CN"/>
        </w:rPr>
      </w:pPr>
    </w:p>
    <w:p w14:paraId="130B0FD9" w14:textId="2A6BA624" w:rsidR="00E4760A" w:rsidRDefault="00E4760A" w:rsidP="000548B6">
      <w:pPr>
        <w:spacing w:after="0" w:line="240" w:lineRule="auto"/>
        <w:contextualSpacing/>
        <w:jc w:val="both"/>
        <w:rPr>
          <w:rFonts w:eastAsia="SimSun" w:cs="Times New Roman"/>
          <w:kern w:val="2"/>
          <w:szCs w:val="20"/>
          <w:lang w:val="en-US" w:eastAsia="zh-CN"/>
        </w:rPr>
      </w:pPr>
    </w:p>
    <w:p w14:paraId="7ED1704B" w14:textId="77777777" w:rsidR="00E4760A" w:rsidRPr="000548B6" w:rsidRDefault="00E4760A" w:rsidP="000548B6">
      <w:pPr>
        <w:spacing w:after="0" w:line="240" w:lineRule="auto"/>
        <w:contextualSpacing/>
        <w:jc w:val="both"/>
        <w:rPr>
          <w:rFonts w:eastAsia="SimSun" w:cs="Times New Roman"/>
          <w:kern w:val="2"/>
          <w:szCs w:val="20"/>
          <w:lang w:val="en-US" w:eastAsia="zh-CN"/>
        </w:rPr>
      </w:pPr>
    </w:p>
    <w:p w14:paraId="7A7FF425" w14:textId="77777777" w:rsidR="000548B6" w:rsidRPr="000548B6" w:rsidRDefault="000548B6" w:rsidP="000548B6">
      <w:pPr>
        <w:spacing w:after="0" w:line="240" w:lineRule="auto"/>
        <w:contextualSpacing/>
        <w:jc w:val="center"/>
        <w:rPr>
          <w:rFonts w:eastAsia="SimSun" w:cs="Times New Roman"/>
          <w:kern w:val="2"/>
          <w:szCs w:val="20"/>
          <w:lang w:val="en-US" w:eastAsia="zh-CN"/>
        </w:rPr>
      </w:pPr>
    </w:p>
    <w:p w14:paraId="4EF29EF7" w14:textId="77777777" w:rsidR="000548B6" w:rsidRPr="000548B6" w:rsidRDefault="000548B6" w:rsidP="000548B6">
      <w:pPr>
        <w:spacing w:after="0" w:line="240" w:lineRule="auto"/>
        <w:jc w:val="right"/>
        <w:rPr>
          <w:rFonts w:eastAsia="SimSun" w:cs="Times New Roman"/>
          <w:b/>
          <w:szCs w:val="24"/>
          <w:lang w:eastAsia="zh-CN"/>
        </w:rPr>
      </w:pPr>
      <w:bookmarkStart w:id="2" w:name="_Hlk17965404"/>
      <w:r w:rsidRPr="000548B6">
        <w:rPr>
          <w:rFonts w:eastAsia="SimSun" w:cs="Times New Roman"/>
          <w:b/>
          <w:szCs w:val="24"/>
          <w:lang w:eastAsia="zh-CN"/>
        </w:rPr>
        <w:lastRenderedPageBreak/>
        <w:t>1.pielikums</w:t>
      </w:r>
    </w:p>
    <w:p w14:paraId="4CC95ADF" w14:textId="49FA82A1" w:rsidR="000548B6" w:rsidRPr="000548B6" w:rsidRDefault="000A5C00" w:rsidP="000548B6">
      <w:pPr>
        <w:spacing w:after="0" w:line="240" w:lineRule="auto"/>
        <w:jc w:val="right"/>
        <w:rPr>
          <w:rFonts w:eastAsia="SimSun" w:cs="Times New Roman"/>
          <w:bCs/>
          <w:szCs w:val="24"/>
          <w:lang w:eastAsia="zh-CN"/>
        </w:rPr>
      </w:pPr>
      <w:r>
        <w:rPr>
          <w:rFonts w:eastAsia="SimSun" w:cs="Times New Roman"/>
          <w:bCs/>
          <w:szCs w:val="24"/>
          <w:lang w:eastAsia="zh-CN"/>
        </w:rPr>
        <w:t>30</w:t>
      </w:r>
      <w:r w:rsidR="00640FA9">
        <w:rPr>
          <w:rFonts w:eastAsia="SimSun" w:cs="Times New Roman"/>
          <w:bCs/>
          <w:szCs w:val="24"/>
          <w:lang w:eastAsia="zh-CN"/>
        </w:rPr>
        <w:t>.10.2019</w:t>
      </w:r>
      <w:r w:rsidR="000548B6" w:rsidRPr="000548B6">
        <w:rPr>
          <w:rFonts w:eastAsia="SimSun" w:cs="Times New Roman"/>
          <w:bCs/>
          <w:szCs w:val="24"/>
          <w:lang w:eastAsia="zh-CN"/>
        </w:rPr>
        <w:t xml:space="preserve">. uzaicinājumam </w:t>
      </w:r>
    </w:p>
    <w:p w14:paraId="63B0017D" w14:textId="77777777" w:rsidR="000548B6" w:rsidRPr="000548B6" w:rsidRDefault="000548B6" w:rsidP="000548B6">
      <w:pPr>
        <w:spacing w:after="0" w:line="240" w:lineRule="auto"/>
        <w:jc w:val="right"/>
        <w:rPr>
          <w:rFonts w:eastAsia="SimSun" w:cs="Times New Roman"/>
          <w:bCs/>
          <w:szCs w:val="24"/>
          <w:lang w:eastAsia="zh-CN"/>
        </w:rPr>
      </w:pPr>
      <w:r w:rsidRPr="000548B6">
        <w:rPr>
          <w:rFonts w:eastAsia="SimSun" w:cs="Times New Roman"/>
          <w:bCs/>
          <w:szCs w:val="24"/>
          <w:lang w:eastAsia="zh-CN"/>
        </w:rPr>
        <w:t>piedāvājuma iesniegšanai</w:t>
      </w:r>
    </w:p>
    <w:bookmarkEnd w:id="2"/>
    <w:p w14:paraId="72360880" w14:textId="77777777" w:rsidR="000548B6" w:rsidRPr="000548B6" w:rsidRDefault="000548B6" w:rsidP="000548B6">
      <w:pPr>
        <w:spacing w:after="0" w:line="240" w:lineRule="auto"/>
        <w:jc w:val="center"/>
        <w:rPr>
          <w:rFonts w:eastAsia="SimSun" w:cs="Times New Roman"/>
          <w:b/>
          <w:szCs w:val="24"/>
          <w:lang w:eastAsia="zh-CN"/>
        </w:rPr>
      </w:pPr>
    </w:p>
    <w:p w14:paraId="1DF10C84" w14:textId="77777777" w:rsidR="000548B6" w:rsidRPr="000548B6" w:rsidRDefault="000548B6" w:rsidP="000548B6">
      <w:pPr>
        <w:spacing w:after="0" w:line="240" w:lineRule="auto"/>
        <w:jc w:val="center"/>
        <w:rPr>
          <w:rFonts w:eastAsia="SimSun" w:cs="Times New Roman"/>
          <w:b/>
          <w:szCs w:val="24"/>
          <w:lang w:eastAsia="zh-CN"/>
        </w:rPr>
      </w:pPr>
    </w:p>
    <w:p w14:paraId="4379DABA" w14:textId="77777777" w:rsidR="000548B6" w:rsidRPr="000548B6" w:rsidRDefault="000548B6" w:rsidP="000548B6">
      <w:pPr>
        <w:spacing w:after="0" w:line="240" w:lineRule="auto"/>
        <w:jc w:val="center"/>
        <w:rPr>
          <w:rFonts w:eastAsia="SimSun" w:cs="Times New Roman"/>
          <w:b/>
          <w:szCs w:val="24"/>
          <w:lang w:eastAsia="zh-CN"/>
        </w:rPr>
      </w:pPr>
    </w:p>
    <w:p w14:paraId="34C8E2F2" w14:textId="77777777" w:rsidR="000548B6" w:rsidRPr="000548B6" w:rsidRDefault="000548B6" w:rsidP="000548B6">
      <w:pPr>
        <w:spacing w:after="0" w:line="240" w:lineRule="auto"/>
        <w:jc w:val="center"/>
        <w:rPr>
          <w:rFonts w:eastAsia="SimSun" w:cs="Times New Roman"/>
          <w:b/>
          <w:szCs w:val="24"/>
          <w:lang w:eastAsia="zh-CN"/>
        </w:rPr>
      </w:pPr>
      <w:r w:rsidRPr="000548B6">
        <w:rPr>
          <w:rFonts w:eastAsia="SimSun" w:cs="Times New Roman"/>
          <w:b/>
          <w:szCs w:val="24"/>
          <w:lang w:eastAsia="zh-CN"/>
        </w:rPr>
        <w:t>PIETEIKUMS DALĪBAI CENU APTAUJĀ</w:t>
      </w:r>
    </w:p>
    <w:p w14:paraId="19B71B6F" w14:textId="77777777" w:rsidR="000548B6" w:rsidRPr="000548B6" w:rsidRDefault="000548B6" w:rsidP="000548B6">
      <w:pPr>
        <w:spacing w:line="240" w:lineRule="auto"/>
        <w:jc w:val="both"/>
        <w:rPr>
          <w:rFonts w:eastAsia="SimSun" w:cs="Times New Roman"/>
          <w:szCs w:val="24"/>
          <w:lang w:eastAsia="zh-CN"/>
        </w:rPr>
      </w:pPr>
    </w:p>
    <w:p w14:paraId="20A429AC" w14:textId="77777777" w:rsidR="000548B6" w:rsidRPr="000548B6" w:rsidRDefault="000548B6" w:rsidP="000548B6">
      <w:pPr>
        <w:spacing w:line="240" w:lineRule="auto"/>
        <w:jc w:val="both"/>
        <w:rPr>
          <w:rFonts w:eastAsia="SimSun" w:cs="Times New Roman"/>
          <w:szCs w:val="24"/>
          <w:lang w:eastAsia="zh-CN"/>
        </w:rPr>
      </w:pPr>
      <w:r w:rsidRPr="000548B6">
        <w:rPr>
          <w:rFonts w:eastAsia="SimSun" w:cs="Times New Roman"/>
          <w:szCs w:val="24"/>
          <w:lang w:eastAsia="zh-CN"/>
        </w:rPr>
        <w:t>&lt;Vietas nosaukums&gt;, &lt;gads&gt;.gada &lt;datums&gt;.&lt;mēnesis&gt;</w:t>
      </w:r>
    </w:p>
    <w:tbl>
      <w:tblPr>
        <w:tblStyle w:val="TableGrid"/>
        <w:tblW w:w="0" w:type="auto"/>
        <w:tblLook w:val="04A0" w:firstRow="1" w:lastRow="0" w:firstColumn="1" w:lastColumn="0" w:noHBand="0" w:noVBand="1"/>
      </w:tblPr>
      <w:tblGrid>
        <w:gridCol w:w="4281"/>
        <w:gridCol w:w="4257"/>
      </w:tblGrid>
      <w:tr w:rsidR="000548B6" w:rsidRPr="000548B6" w14:paraId="7D7978C8" w14:textId="77777777" w:rsidTr="000548B6">
        <w:tc>
          <w:tcPr>
            <w:tcW w:w="4315" w:type="dxa"/>
          </w:tcPr>
          <w:p w14:paraId="54DF75BD" w14:textId="77777777" w:rsidR="000548B6" w:rsidRPr="000548B6" w:rsidRDefault="000548B6" w:rsidP="000548B6">
            <w:pPr>
              <w:jc w:val="both"/>
              <w:rPr>
                <w:rFonts w:eastAsia="SimSun" w:cs="Times New Roman"/>
                <w:b/>
                <w:bCs/>
                <w:szCs w:val="24"/>
                <w:lang w:eastAsia="zh-CN"/>
              </w:rPr>
            </w:pPr>
            <w:r w:rsidRPr="000548B6">
              <w:rPr>
                <w:rFonts w:eastAsia="SimSun" w:cs="Times New Roman"/>
                <w:b/>
                <w:bCs/>
                <w:szCs w:val="24"/>
                <w:lang w:eastAsia="zh-CN"/>
              </w:rPr>
              <w:t>Pretendenta nosaukums</w:t>
            </w:r>
          </w:p>
        </w:tc>
        <w:tc>
          <w:tcPr>
            <w:tcW w:w="4315" w:type="dxa"/>
          </w:tcPr>
          <w:p w14:paraId="1BB4ADBA" w14:textId="77777777" w:rsidR="000548B6" w:rsidRPr="000548B6" w:rsidRDefault="000548B6" w:rsidP="000548B6">
            <w:pPr>
              <w:jc w:val="both"/>
              <w:rPr>
                <w:rFonts w:eastAsia="SimSun" w:cs="Times New Roman"/>
                <w:szCs w:val="24"/>
                <w:lang w:eastAsia="zh-CN"/>
              </w:rPr>
            </w:pPr>
          </w:p>
        </w:tc>
      </w:tr>
      <w:tr w:rsidR="000548B6" w:rsidRPr="000548B6" w14:paraId="7486FA4D" w14:textId="77777777" w:rsidTr="000548B6">
        <w:tc>
          <w:tcPr>
            <w:tcW w:w="4315" w:type="dxa"/>
          </w:tcPr>
          <w:p w14:paraId="381B840C" w14:textId="77777777" w:rsidR="000548B6" w:rsidRPr="000548B6" w:rsidRDefault="000548B6" w:rsidP="000548B6">
            <w:pPr>
              <w:jc w:val="both"/>
              <w:rPr>
                <w:rFonts w:eastAsia="SimSun" w:cs="Times New Roman"/>
                <w:b/>
                <w:bCs/>
                <w:szCs w:val="24"/>
                <w:lang w:eastAsia="zh-CN"/>
              </w:rPr>
            </w:pPr>
            <w:r w:rsidRPr="000548B6">
              <w:rPr>
                <w:rFonts w:eastAsia="SimSun" w:cs="Times New Roman"/>
                <w:b/>
                <w:bCs/>
                <w:szCs w:val="24"/>
                <w:lang w:eastAsia="zh-CN"/>
              </w:rPr>
              <w:t>Reģistrācijas numurs</w:t>
            </w:r>
          </w:p>
        </w:tc>
        <w:tc>
          <w:tcPr>
            <w:tcW w:w="4315" w:type="dxa"/>
          </w:tcPr>
          <w:p w14:paraId="12A58FB6" w14:textId="77777777" w:rsidR="000548B6" w:rsidRPr="000548B6" w:rsidRDefault="000548B6" w:rsidP="000548B6">
            <w:pPr>
              <w:jc w:val="both"/>
              <w:rPr>
                <w:rFonts w:eastAsia="SimSun" w:cs="Times New Roman"/>
                <w:szCs w:val="24"/>
                <w:lang w:eastAsia="zh-CN"/>
              </w:rPr>
            </w:pPr>
          </w:p>
        </w:tc>
      </w:tr>
      <w:tr w:rsidR="000548B6" w:rsidRPr="000548B6" w14:paraId="027ECFA0" w14:textId="77777777" w:rsidTr="000548B6">
        <w:tc>
          <w:tcPr>
            <w:tcW w:w="4315" w:type="dxa"/>
          </w:tcPr>
          <w:p w14:paraId="793D5D39" w14:textId="77777777" w:rsidR="000548B6" w:rsidRPr="000548B6" w:rsidRDefault="000548B6" w:rsidP="000548B6">
            <w:pPr>
              <w:jc w:val="both"/>
              <w:rPr>
                <w:rFonts w:eastAsia="SimSun" w:cs="Times New Roman"/>
                <w:b/>
                <w:bCs/>
                <w:szCs w:val="24"/>
                <w:lang w:eastAsia="zh-CN"/>
              </w:rPr>
            </w:pPr>
            <w:r w:rsidRPr="000548B6">
              <w:rPr>
                <w:rFonts w:eastAsia="SimSun" w:cs="Times New Roman"/>
                <w:b/>
                <w:bCs/>
                <w:szCs w:val="24"/>
                <w:lang w:eastAsia="zh-CN"/>
              </w:rPr>
              <w:t>Juridiskā adrese</w:t>
            </w:r>
          </w:p>
        </w:tc>
        <w:tc>
          <w:tcPr>
            <w:tcW w:w="4315" w:type="dxa"/>
          </w:tcPr>
          <w:p w14:paraId="422E3A49" w14:textId="77777777" w:rsidR="000548B6" w:rsidRPr="000548B6" w:rsidRDefault="000548B6" w:rsidP="000548B6">
            <w:pPr>
              <w:jc w:val="both"/>
              <w:rPr>
                <w:rFonts w:eastAsia="SimSun" w:cs="Times New Roman"/>
                <w:szCs w:val="24"/>
                <w:lang w:eastAsia="zh-CN"/>
              </w:rPr>
            </w:pPr>
          </w:p>
        </w:tc>
      </w:tr>
      <w:tr w:rsidR="000548B6" w:rsidRPr="000548B6" w14:paraId="3DF63DEE" w14:textId="77777777" w:rsidTr="000548B6">
        <w:tc>
          <w:tcPr>
            <w:tcW w:w="4315" w:type="dxa"/>
          </w:tcPr>
          <w:p w14:paraId="55EFDD14" w14:textId="77777777" w:rsidR="000548B6" w:rsidRPr="000548B6" w:rsidRDefault="000548B6" w:rsidP="000548B6">
            <w:pPr>
              <w:jc w:val="both"/>
              <w:rPr>
                <w:rFonts w:eastAsia="SimSun" w:cs="Times New Roman"/>
                <w:b/>
                <w:bCs/>
                <w:szCs w:val="24"/>
                <w:lang w:eastAsia="zh-CN"/>
              </w:rPr>
            </w:pPr>
            <w:r w:rsidRPr="000548B6">
              <w:rPr>
                <w:rFonts w:eastAsia="SimSun" w:cs="Times New Roman"/>
                <w:b/>
                <w:bCs/>
                <w:szCs w:val="24"/>
                <w:lang w:eastAsia="zh-CN"/>
              </w:rPr>
              <w:t>Faktiskā adrese</w:t>
            </w:r>
          </w:p>
        </w:tc>
        <w:tc>
          <w:tcPr>
            <w:tcW w:w="4315" w:type="dxa"/>
          </w:tcPr>
          <w:p w14:paraId="6E012BB2" w14:textId="77777777" w:rsidR="000548B6" w:rsidRPr="000548B6" w:rsidRDefault="000548B6" w:rsidP="000548B6">
            <w:pPr>
              <w:jc w:val="both"/>
              <w:rPr>
                <w:rFonts w:eastAsia="SimSun" w:cs="Times New Roman"/>
                <w:szCs w:val="24"/>
                <w:lang w:eastAsia="zh-CN"/>
              </w:rPr>
            </w:pPr>
          </w:p>
        </w:tc>
      </w:tr>
      <w:tr w:rsidR="000548B6" w:rsidRPr="000548B6" w14:paraId="70104B1C" w14:textId="77777777" w:rsidTr="000548B6">
        <w:tc>
          <w:tcPr>
            <w:tcW w:w="4315" w:type="dxa"/>
          </w:tcPr>
          <w:p w14:paraId="2AB2AD74" w14:textId="77777777" w:rsidR="000548B6" w:rsidRPr="000548B6" w:rsidRDefault="000548B6" w:rsidP="000548B6">
            <w:pPr>
              <w:jc w:val="both"/>
              <w:rPr>
                <w:rFonts w:eastAsia="SimSun" w:cs="Times New Roman"/>
                <w:b/>
                <w:bCs/>
                <w:szCs w:val="24"/>
                <w:lang w:eastAsia="zh-CN"/>
              </w:rPr>
            </w:pPr>
            <w:r w:rsidRPr="000548B6">
              <w:rPr>
                <w:rFonts w:eastAsia="SimSun" w:cs="Times New Roman"/>
                <w:b/>
                <w:bCs/>
                <w:szCs w:val="24"/>
                <w:lang w:eastAsia="zh-CN"/>
              </w:rPr>
              <w:t xml:space="preserve">Bankas rekvizīti: </w:t>
            </w:r>
            <w:r w:rsidRPr="000548B6">
              <w:rPr>
                <w:rFonts w:eastAsia="SimSun" w:cs="Times New Roman"/>
                <w:szCs w:val="24"/>
                <w:lang w:eastAsia="zh-CN"/>
              </w:rPr>
              <w:t>nosaukums</w:t>
            </w:r>
          </w:p>
        </w:tc>
        <w:tc>
          <w:tcPr>
            <w:tcW w:w="4315" w:type="dxa"/>
          </w:tcPr>
          <w:p w14:paraId="23B4F463" w14:textId="77777777" w:rsidR="000548B6" w:rsidRPr="000548B6" w:rsidRDefault="000548B6" w:rsidP="000548B6">
            <w:pPr>
              <w:jc w:val="both"/>
              <w:rPr>
                <w:rFonts w:eastAsia="SimSun" w:cs="Times New Roman"/>
                <w:szCs w:val="24"/>
                <w:lang w:eastAsia="zh-CN"/>
              </w:rPr>
            </w:pPr>
          </w:p>
        </w:tc>
      </w:tr>
      <w:tr w:rsidR="000548B6" w:rsidRPr="000548B6" w14:paraId="043336D9" w14:textId="77777777" w:rsidTr="000548B6">
        <w:tc>
          <w:tcPr>
            <w:tcW w:w="4315" w:type="dxa"/>
          </w:tcPr>
          <w:p w14:paraId="3C1E6683" w14:textId="77777777" w:rsidR="000548B6" w:rsidRPr="000548B6" w:rsidRDefault="000548B6" w:rsidP="000548B6">
            <w:pPr>
              <w:jc w:val="both"/>
              <w:rPr>
                <w:rFonts w:eastAsia="SimSun" w:cs="Times New Roman"/>
                <w:b/>
                <w:bCs/>
                <w:szCs w:val="24"/>
                <w:lang w:eastAsia="zh-CN"/>
              </w:rPr>
            </w:pPr>
            <w:r w:rsidRPr="000548B6">
              <w:rPr>
                <w:rFonts w:eastAsia="SimSun" w:cs="Times New Roman"/>
                <w:b/>
                <w:bCs/>
                <w:szCs w:val="24"/>
                <w:lang w:eastAsia="zh-CN"/>
              </w:rPr>
              <w:t xml:space="preserve">Kods </w:t>
            </w:r>
          </w:p>
        </w:tc>
        <w:tc>
          <w:tcPr>
            <w:tcW w:w="4315" w:type="dxa"/>
          </w:tcPr>
          <w:p w14:paraId="754F7472" w14:textId="77777777" w:rsidR="000548B6" w:rsidRPr="000548B6" w:rsidRDefault="000548B6" w:rsidP="000548B6">
            <w:pPr>
              <w:jc w:val="both"/>
              <w:rPr>
                <w:rFonts w:eastAsia="SimSun" w:cs="Times New Roman"/>
                <w:szCs w:val="24"/>
                <w:lang w:eastAsia="zh-CN"/>
              </w:rPr>
            </w:pPr>
          </w:p>
        </w:tc>
      </w:tr>
      <w:tr w:rsidR="000548B6" w:rsidRPr="000548B6" w14:paraId="37F007F7" w14:textId="77777777" w:rsidTr="000548B6">
        <w:tc>
          <w:tcPr>
            <w:tcW w:w="4315" w:type="dxa"/>
          </w:tcPr>
          <w:p w14:paraId="3BCBD901" w14:textId="77777777" w:rsidR="000548B6" w:rsidRPr="000548B6" w:rsidRDefault="000548B6" w:rsidP="000548B6">
            <w:pPr>
              <w:jc w:val="both"/>
              <w:rPr>
                <w:rFonts w:eastAsia="SimSun" w:cs="Times New Roman"/>
                <w:b/>
                <w:bCs/>
                <w:szCs w:val="24"/>
                <w:lang w:eastAsia="zh-CN"/>
              </w:rPr>
            </w:pPr>
            <w:r w:rsidRPr="000548B6">
              <w:rPr>
                <w:rFonts w:eastAsia="SimSun" w:cs="Times New Roman"/>
                <w:b/>
                <w:bCs/>
                <w:szCs w:val="24"/>
                <w:lang w:eastAsia="zh-CN"/>
              </w:rPr>
              <w:t>Konta numurs</w:t>
            </w:r>
          </w:p>
        </w:tc>
        <w:tc>
          <w:tcPr>
            <w:tcW w:w="4315" w:type="dxa"/>
          </w:tcPr>
          <w:p w14:paraId="1650E1B8" w14:textId="77777777" w:rsidR="000548B6" w:rsidRPr="000548B6" w:rsidRDefault="000548B6" w:rsidP="000548B6">
            <w:pPr>
              <w:jc w:val="both"/>
              <w:rPr>
                <w:rFonts w:eastAsia="SimSun" w:cs="Times New Roman"/>
                <w:szCs w:val="24"/>
                <w:lang w:eastAsia="zh-CN"/>
              </w:rPr>
            </w:pPr>
          </w:p>
        </w:tc>
      </w:tr>
      <w:tr w:rsidR="000548B6" w:rsidRPr="000548B6" w14:paraId="5186C8C6" w14:textId="77777777" w:rsidTr="000548B6">
        <w:tc>
          <w:tcPr>
            <w:tcW w:w="4315" w:type="dxa"/>
          </w:tcPr>
          <w:p w14:paraId="0E6E6A72" w14:textId="77777777" w:rsidR="000548B6" w:rsidRPr="000548B6" w:rsidRDefault="000548B6" w:rsidP="000548B6">
            <w:pPr>
              <w:jc w:val="both"/>
              <w:rPr>
                <w:rFonts w:eastAsia="SimSun" w:cs="Times New Roman"/>
                <w:b/>
                <w:bCs/>
                <w:szCs w:val="24"/>
                <w:lang w:eastAsia="zh-CN"/>
              </w:rPr>
            </w:pPr>
            <w:r w:rsidRPr="000548B6">
              <w:rPr>
                <w:rFonts w:eastAsia="SimSun" w:cs="Times New Roman"/>
                <w:b/>
                <w:bCs/>
                <w:szCs w:val="24"/>
                <w:lang w:eastAsia="zh-CN"/>
              </w:rPr>
              <w:t>Tālrunis</w:t>
            </w:r>
          </w:p>
        </w:tc>
        <w:tc>
          <w:tcPr>
            <w:tcW w:w="4315" w:type="dxa"/>
          </w:tcPr>
          <w:p w14:paraId="3CF6577A" w14:textId="77777777" w:rsidR="000548B6" w:rsidRPr="000548B6" w:rsidRDefault="000548B6" w:rsidP="000548B6">
            <w:pPr>
              <w:jc w:val="both"/>
              <w:rPr>
                <w:rFonts w:eastAsia="SimSun" w:cs="Times New Roman"/>
                <w:szCs w:val="24"/>
                <w:lang w:eastAsia="zh-CN"/>
              </w:rPr>
            </w:pPr>
          </w:p>
        </w:tc>
      </w:tr>
      <w:tr w:rsidR="000548B6" w:rsidRPr="000548B6" w14:paraId="059684D5" w14:textId="77777777" w:rsidTr="000548B6">
        <w:tc>
          <w:tcPr>
            <w:tcW w:w="4315" w:type="dxa"/>
          </w:tcPr>
          <w:p w14:paraId="3AD12B86" w14:textId="77777777" w:rsidR="000548B6" w:rsidRPr="000548B6" w:rsidRDefault="000548B6" w:rsidP="000548B6">
            <w:pPr>
              <w:jc w:val="both"/>
              <w:rPr>
                <w:rFonts w:eastAsia="SimSun" w:cs="Times New Roman"/>
                <w:b/>
                <w:bCs/>
                <w:szCs w:val="24"/>
                <w:lang w:eastAsia="zh-CN"/>
              </w:rPr>
            </w:pPr>
            <w:r w:rsidRPr="000548B6">
              <w:rPr>
                <w:rFonts w:eastAsia="SimSun" w:cs="Times New Roman"/>
                <w:b/>
                <w:bCs/>
                <w:szCs w:val="24"/>
                <w:lang w:eastAsia="zh-CN"/>
              </w:rPr>
              <w:t>E-pasts</w:t>
            </w:r>
          </w:p>
        </w:tc>
        <w:tc>
          <w:tcPr>
            <w:tcW w:w="4315" w:type="dxa"/>
          </w:tcPr>
          <w:p w14:paraId="057F741F" w14:textId="77777777" w:rsidR="000548B6" w:rsidRPr="000548B6" w:rsidRDefault="000548B6" w:rsidP="000548B6">
            <w:pPr>
              <w:jc w:val="both"/>
              <w:rPr>
                <w:rFonts w:eastAsia="SimSun" w:cs="Times New Roman"/>
                <w:szCs w:val="24"/>
                <w:lang w:eastAsia="zh-CN"/>
              </w:rPr>
            </w:pPr>
          </w:p>
        </w:tc>
      </w:tr>
      <w:tr w:rsidR="000548B6" w:rsidRPr="000548B6" w14:paraId="138A2945" w14:textId="77777777" w:rsidTr="000548B6">
        <w:tc>
          <w:tcPr>
            <w:tcW w:w="4315" w:type="dxa"/>
          </w:tcPr>
          <w:p w14:paraId="7A72A25D" w14:textId="77777777" w:rsidR="000548B6" w:rsidRPr="000548B6" w:rsidRDefault="000548B6" w:rsidP="000548B6">
            <w:pPr>
              <w:jc w:val="both"/>
              <w:rPr>
                <w:rFonts w:eastAsia="SimSun" w:cs="Times New Roman"/>
                <w:b/>
                <w:bCs/>
                <w:szCs w:val="24"/>
                <w:lang w:eastAsia="zh-CN"/>
              </w:rPr>
            </w:pPr>
            <w:r w:rsidRPr="000548B6">
              <w:rPr>
                <w:rFonts w:eastAsia="SimSun" w:cs="Times New Roman"/>
                <w:b/>
                <w:bCs/>
                <w:szCs w:val="24"/>
                <w:lang w:eastAsia="zh-CN"/>
              </w:rPr>
              <w:t>Kontaktpersona</w:t>
            </w:r>
          </w:p>
        </w:tc>
        <w:tc>
          <w:tcPr>
            <w:tcW w:w="4315" w:type="dxa"/>
          </w:tcPr>
          <w:p w14:paraId="1ACBB276" w14:textId="77777777" w:rsidR="000548B6" w:rsidRPr="000548B6" w:rsidRDefault="000548B6" w:rsidP="000548B6">
            <w:pPr>
              <w:jc w:val="both"/>
              <w:rPr>
                <w:rFonts w:eastAsia="SimSun" w:cs="Times New Roman"/>
                <w:szCs w:val="24"/>
                <w:lang w:eastAsia="zh-CN"/>
              </w:rPr>
            </w:pPr>
          </w:p>
        </w:tc>
      </w:tr>
    </w:tbl>
    <w:p w14:paraId="365DEBB9" w14:textId="77777777" w:rsidR="000548B6" w:rsidRPr="000548B6" w:rsidRDefault="000548B6" w:rsidP="000548B6">
      <w:pPr>
        <w:spacing w:after="0" w:line="240" w:lineRule="auto"/>
        <w:jc w:val="both"/>
        <w:rPr>
          <w:rFonts w:eastAsia="SimSun" w:cs="Times New Roman"/>
          <w:szCs w:val="24"/>
          <w:lang w:eastAsia="zh-CN"/>
        </w:rPr>
      </w:pPr>
    </w:p>
    <w:p w14:paraId="4C28DFC3" w14:textId="77777777" w:rsidR="000548B6" w:rsidRPr="000548B6" w:rsidRDefault="000548B6" w:rsidP="000548B6">
      <w:pPr>
        <w:numPr>
          <w:ilvl w:val="0"/>
          <w:numId w:val="5"/>
        </w:numPr>
        <w:spacing w:after="0" w:line="240" w:lineRule="auto"/>
        <w:jc w:val="both"/>
        <w:rPr>
          <w:rFonts w:eastAsia="SimSun" w:cs="Times New Roman"/>
          <w:szCs w:val="24"/>
          <w:lang w:eastAsia="zh-CN"/>
        </w:rPr>
      </w:pPr>
      <w:r w:rsidRPr="000548B6">
        <w:rPr>
          <w:rFonts w:eastAsia="SimSun" w:cs="Times New Roman"/>
          <w:szCs w:val="24"/>
          <w:lang w:eastAsia="zh-CN"/>
        </w:rPr>
        <w:t xml:space="preserve">Uzņēmuma direktora (vadītāja, valdes priekšsēdētāja, valdes locekļa) ar paraksta tiesībām (vārds, uzvārds) personā, ar šī pieteikuma iesniegšanu: </w:t>
      </w:r>
    </w:p>
    <w:p w14:paraId="571D2796" w14:textId="281CA05F" w:rsidR="000548B6" w:rsidRPr="000548B6" w:rsidRDefault="000548B6" w:rsidP="000548B6">
      <w:pPr>
        <w:numPr>
          <w:ilvl w:val="1"/>
          <w:numId w:val="6"/>
        </w:numPr>
        <w:spacing w:after="0" w:line="240" w:lineRule="auto"/>
        <w:ind w:left="709" w:hanging="425"/>
        <w:contextualSpacing/>
        <w:jc w:val="both"/>
        <w:rPr>
          <w:rFonts w:eastAsia="SimSun" w:cs="Times New Roman"/>
          <w:szCs w:val="24"/>
          <w:lang w:eastAsia="zh-CN"/>
        </w:rPr>
      </w:pPr>
      <w:r w:rsidRPr="000548B6">
        <w:rPr>
          <w:rFonts w:eastAsia="SimSun" w:cs="Times New Roman"/>
          <w:szCs w:val="24"/>
          <w:lang w:eastAsia="zh-CN"/>
        </w:rPr>
        <w:t xml:space="preserve"> Iepazinās ar SIA “Dobeles Namsaimnieks”, reģ. Nr. 48503021348 (turpmāk Pasūtītājs) organizētās Cenu aptaujas </w:t>
      </w:r>
      <w:r w:rsidRPr="00640FA9">
        <w:rPr>
          <w:rFonts w:eastAsia="SimSun" w:cs="Times New Roman"/>
          <w:kern w:val="2"/>
          <w:szCs w:val="20"/>
          <w:lang w:val="en-US" w:eastAsia="zh-CN"/>
        </w:rPr>
        <w:t>“</w:t>
      </w:r>
      <w:r w:rsidR="00640FA9" w:rsidRPr="00640FA9">
        <w:rPr>
          <w:rFonts w:eastAsia="SimSun" w:cs="Times New Roman"/>
          <w:kern w:val="2"/>
          <w:szCs w:val="20"/>
          <w:lang w:val="en-US" w:eastAsia="zh-CN"/>
        </w:rPr>
        <w:t>Ēku vizuālās apsekošanas atzinumu un do</w:t>
      </w:r>
      <w:r w:rsidR="00441DC2">
        <w:rPr>
          <w:rFonts w:eastAsia="SimSun" w:cs="Times New Roman"/>
          <w:kern w:val="2"/>
          <w:szCs w:val="20"/>
          <w:lang w:val="en-US" w:eastAsia="zh-CN"/>
        </w:rPr>
        <w:t>k</w:t>
      </w:r>
      <w:r w:rsidR="00640FA9" w:rsidRPr="00640FA9">
        <w:rPr>
          <w:rFonts w:eastAsia="SimSun" w:cs="Times New Roman"/>
          <w:kern w:val="2"/>
          <w:szCs w:val="20"/>
          <w:lang w:val="en-US" w:eastAsia="zh-CN"/>
        </w:rPr>
        <w:t>ument</w:t>
      </w:r>
      <w:r w:rsidR="00441DC2">
        <w:rPr>
          <w:rFonts w:eastAsia="SimSun" w:cs="Times New Roman"/>
          <w:kern w:val="2"/>
          <w:szCs w:val="20"/>
          <w:lang w:val="en-US" w:eastAsia="zh-CN"/>
        </w:rPr>
        <w:t>ā</w:t>
      </w:r>
      <w:r w:rsidR="00640FA9" w:rsidRPr="00640FA9">
        <w:rPr>
          <w:rFonts w:eastAsia="SimSun" w:cs="Times New Roman"/>
          <w:kern w:val="2"/>
          <w:szCs w:val="20"/>
          <w:lang w:val="en-US" w:eastAsia="zh-CN"/>
        </w:rPr>
        <w:t>cijas sagatavošana daudzdzīvokļu dzīvojamām mājām Dobelē un Dobeles novadā</w:t>
      </w:r>
      <w:r w:rsidRPr="00640FA9">
        <w:rPr>
          <w:rFonts w:eastAsia="SimSun" w:cs="Times New Roman"/>
          <w:kern w:val="2"/>
          <w:szCs w:val="20"/>
          <w:lang w:val="en-US" w:eastAsia="zh-CN"/>
        </w:rPr>
        <w:t>” tehnisko specifikāciju,</w:t>
      </w:r>
      <w:r w:rsidRPr="000548B6">
        <w:rPr>
          <w:rFonts w:eastAsia="SimSun" w:cs="Times New Roman"/>
          <w:kern w:val="2"/>
          <w:szCs w:val="20"/>
          <w:lang w:val="en-US" w:eastAsia="zh-CN"/>
        </w:rPr>
        <w:t xml:space="preserve"> t.sk., darba uzdevumu un piekrīt visām cenu aptaujas dokumentācijā noteiktām prasībām, garantē attiecīgo prasību izpildi.</w:t>
      </w:r>
    </w:p>
    <w:p w14:paraId="148486FA" w14:textId="5EFCB541" w:rsidR="000548B6" w:rsidRPr="000548B6" w:rsidRDefault="000548B6" w:rsidP="000548B6">
      <w:pPr>
        <w:numPr>
          <w:ilvl w:val="1"/>
          <w:numId w:val="6"/>
        </w:numPr>
        <w:spacing w:after="0" w:line="240" w:lineRule="auto"/>
        <w:ind w:left="709" w:hanging="425"/>
        <w:contextualSpacing/>
        <w:jc w:val="both"/>
        <w:rPr>
          <w:rFonts w:eastAsia="SimSun" w:cs="Times New Roman"/>
          <w:szCs w:val="24"/>
          <w:lang w:eastAsia="zh-CN"/>
        </w:rPr>
      </w:pPr>
      <w:r w:rsidRPr="000548B6">
        <w:rPr>
          <w:rFonts w:eastAsia="SimSun" w:cs="Times New Roman"/>
          <w:kern w:val="2"/>
          <w:szCs w:val="20"/>
          <w:lang w:val="en-US" w:eastAsia="zh-CN"/>
        </w:rPr>
        <w:t xml:space="preserve"> Apņemas izpildīt visas cenu aptaujas dokum</w:t>
      </w:r>
      <w:r w:rsidR="00836BCE">
        <w:rPr>
          <w:rFonts w:eastAsia="SimSun" w:cs="Times New Roman"/>
          <w:kern w:val="2"/>
          <w:szCs w:val="20"/>
          <w:lang w:val="en-US" w:eastAsia="zh-CN"/>
        </w:rPr>
        <w:t>e</w:t>
      </w:r>
      <w:r w:rsidRPr="000548B6">
        <w:rPr>
          <w:rFonts w:eastAsia="SimSun" w:cs="Times New Roman"/>
          <w:kern w:val="2"/>
          <w:szCs w:val="20"/>
          <w:lang w:val="en-US" w:eastAsia="zh-CN"/>
        </w:rPr>
        <w:t>ntācijā un attiecīgajos normatīvajos aktos noteiktās prasības.</w:t>
      </w:r>
    </w:p>
    <w:p w14:paraId="3B3AE45C" w14:textId="77777777" w:rsidR="000548B6" w:rsidRPr="000548B6" w:rsidRDefault="000548B6" w:rsidP="000548B6">
      <w:pPr>
        <w:numPr>
          <w:ilvl w:val="1"/>
          <w:numId w:val="6"/>
        </w:numPr>
        <w:spacing w:after="0" w:line="240" w:lineRule="auto"/>
        <w:ind w:left="709" w:hanging="425"/>
        <w:contextualSpacing/>
        <w:jc w:val="both"/>
        <w:rPr>
          <w:rFonts w:eastAsia="SimSun" w:cs="Times New Roman"/>
          <w:szCs w:val="24"/>
          <w:lang w:eastAsia="zh-CN"/>
        </w:rPr>
      </w:pPr>
      <w:r w:rsidRPr="000548B6">
        <w:rPr>
          <w:rFonts w:eastAsia="SimSun" w:cs="Times New Roman"/>
          <w:kern w:val="2"/>
          <w:szCs w:val="20"/>
          <w:lang w:val="en-US" w:eastAsia="zh-CN"/>
        </w:rPr>
        <w:t xml:space="preserve"> Piedāvājums ir spēkā 30 dienas no noteiktā piedāvājuma iesniegšanas termiņa.</w:t>
      </w:r>
    </w:p>
    <w:p w14:paraId="5D577875" w14:textId="77777777" w:rsidR="000548B6" w:rsidRPr="000548B6" w:rsidRDefault="000548B6" w:rsidP="000548B6">
      <w:pPr>
        <w:spacing w:after="0"/>
        <w:jc w:val="both"/>
        <w:rPr>
          <w:rFonts w:eastAsia="SimSun" w:cs="Times New Roman"/>
          <w:szCs w:val="24"/>
          <w:lang w:eastAsia="zh-CN"/>
        </w:rPr>
      </w:pPr>
    </w:p>
    <w:p w14:paraId="7FB514F0" w14:textId="77777777" w:rsidR="000548B6" w:rsidRPr="000548B6" w:rsidRDefault="000548B6" w:rsidP="000548B6">
      <w:pPr>
        <w:numPr>
          <w:ilvl w:val="0"/>
          <w:numId w:val="6"/>
        </w:numPr>
        <w:spacing w:after="0" w:line="240" w:lineRule="auto"/>
        <w:ind w:left="284" w:hanging="284"/>
        <w:contextualSpacing/>
        <w:jc w:val="both"/>
        <w:rPr>
          <w:rFonts w:eastAsia="SimSun" w:cs="Times New Roman"/>
          <w:b/>
          <w:bCs/>
          <w:szCs w:val="24"/>
          <w:lang w:eastAsia="zh-CN"/>
        </w:rPr>
      </w:pPr>
      <w:r w:rsidRPr="000548B6">
        <w:rPr>
          <w:rFonts w:eastAsia="SimSun" w:cs="Times New Roman"/>
          <w:b/>
          <w:bCs/>
          <w:szCs w:val="24"/>
          <w:lang w:eastAsia="zh-CN"/>
        </w:rPr>
        <w:t>Mēs apliecinām, ka uz mums neattiecas neviens no šiem gadījumiem:</w:t>
      </w:r>
    </w:p>
    <w:p w14:paraId="60F145BA" w14:textId="208934AA" w:rsidR="000548B6" w:rsidRPr="000548B6" w:rsidRDefault="004E1848" w:rsidP="000548B6">
      <w:pPr>
        <w:numPr>
          <w:ilvl w:val="1"/>
          <w:numId w:val="6"/>
        </w:numPr>
        <w:spacing w:after="0" w:line="240" w:lineRule="auto"/>
        <w:ind w:left="851" w:hanging="567"/>
        <w:contextualSpacing/>
        <w:jc w:val="both"/>
        <w:rPr>
          <w:rFonts w:eastAsia="SimSun" w:cs="Times New Roman"/>
          <w:szCs w:val="24"/>
          <w:lang w:eastAsia="zh-CN"/>
        </w:rPr>
      </w:pPr>
      <w:r>
        <w:rPr>
          <w:rFonts w:eastAsia="SimSun" w:cs="Times New Roman"/>
          <w:szCs w:val="24"/>
          <w:lang w:eastAsia="zh-CN"/>
        </w:rPr>
        <w:t>I</w:t>
      </w:r>
      <w:r w:rsidR="000548B6" w:rsidRPr="000548B6">
        <w:rPr>
          <w:rFonts w:eastAsia="SimSun" w:cs="Times New Roman"/>
          <w:szCs w:val="24"/>
          <w:lang w:eastAsia="zh-CN"/>
        </w:rPr>
        <w:t>r pasludināts maksātnespējas process, apturēta vai pārtraukta tā saimnieciskā darbība, uzsākta tiesvedība par tā bankrotu vai līdz līguma izpildes paredzamajam beigu termiņam tas būs likvidēts.</w:t>
      </w:r>
    </w:p>
    <w:p w14:paraId="230CEB3B" w14:textId="77777777" w:rsidR="000548B6" w:rsidRPr="000548B6" w:rsidRDefault="000548B6" w:rsidP="000548B6">
      <w:pPr>
        <w:spacing w:after="0"/>
        <w:jc w:val="both"/>
        <w:rPr>
          <w:rFonts w:eastAsia="SimSun" w:cs="Times New Roman"/>
          <w:szCs w:val="24"/>
          <w:lang w:eastAsia="zh-CN"/>
        </w:rPr>
      </w:pPr>
    </w:p>
    <w:p w14:paraId="41A8F72C" w14:textId="77777777" w:rsidR="000548B6" w:rsidRPr="000548B6" w:rsidRDefault="000548B6" w:rsidP="000548B6">
      <w:pPr>
        <w:spacing w:after="0"/>
        <w:contextualSpacing/>
        <w:jc w:val="both"/>
        <w:rPr>
          <w:rFonts w:eastAsia="SimSun" w:cs="Times New Roman"/>
          <w:szCs w:val="24"/>
          <w:lang w:eastAsia="zh-CN"/>
        </w:rPr>
      </w:pPr>
      <w:r w:rsidRPr="000548B6">
        <w:rPr>
          <w:rFonts w:eastAsia="SimSun" w:cs="Times New Roman"/>
          <w:szCs w:val="24"/>
          <w:lang w:eastAsia="zh-CN"/>
        </w:rPr>
        <w:t>Personas ar paraksta tiesībām:</w:t>
      </w:r>
    </w:p>
    <w:tbl>
      <w:tblPr>
        <w:tblStyle w:val="TableGrid"/>
        <w:tblW w:w="0" w:type="auto"/>
        <w:tblLook w:val="04A0" w:firstRow="1" w:lastRow="0" w:firstColumn="1" w:lastColumn="0" w:noHBand="0" w:noVBand="1"/>
      </w:tblPr>
      <w:tblGrid>
        <w:gridCol w:w="4274"/>
        <w:gridCol w:w="4264"/>
      </w:tblGrid>
      <w:tr w:rsidR="000548B6" w:rsidRPr="000548B6" w14:paraId="1406490B" w14:textId="77777777" w:rsidTr="000548B6">
        <w:tc>
          <w:tcPr>
            <w:tcW w:w="4315" w:type="dxa"/>
          </w:tcPr>
          <w:p w14:paraId="0A1F2A6E" w14:textId="77777777" w:rsidR="000548B6" w:rsidRPr="000548B6" w:rsidRDefault="000548B6" w:rsidP="000548B6">
            <w:pPr>
              <w:suppressAutoHyphens/>
              <w:spacing w:line="100" w:lineRule="atLeast"/>
              <w:jc w:val="both"/>
              <w:rPr>
                <w:rFonts w:eastAsia="Times New Roman" w:cs="Times New Roman"/>
                <w:kern w:val="22"/>
                <w:szCs w:val="24"/>
                <w:lang w:eastAsia="ar-SA"/>
              </w:rPr>
            </w:pPr>
            <w:r w:rsidRPr="000548B6">
              <w:rPr>
                <w:rFonts w:eastAsia="Times New Roman" w:cs="Times New Roman"/>
                <w:kern w:val="22"/>
                <w:szCs w:val="24"/>
                <w:lang w:eastAsia="ar-SA"/>
              </w:rPr>
              <w:t>Vārds, uzvārds, amats</w:t>
            </w:r>
          </w:p>
        </w:tc>
        <w:tc>
          <w:tcPr>
            <w:tcW w:w="4315" w:type="dxa"/>
          </w:tcPr>
          <w:p w14:paraId="68AB7076" w14:textId="77777777" w:rsidR="000548B6" w:rsidRPr="000548B6" w:rsidRDefault="000548B6" w:rsidP="000548B6">
            <w:pPr>
              <w:suppressAutoHyphens/>
              <w:spacing w:line="100" w:lineRule="atLeast"/>
              <w:jc w:val="both"/>
              <w:rPr>
                <w:rFonts w:eastAsia="Times New Roman" w:cs="Times New Roman"/>
                <w:b/>
                <w:bCs/>
                <w:kern w:val="22"/>
                <w:szCs w:val="24"/>
                <w:lang w:eastAsia="ar-SA"/>
              </w:rPr>
            </w:pPr>
          </w:p>
        </w:tc>
      </w:tr>
      <w:tr w:rsidR="000548B6" w:rsidRPr="000548B6" w14:paraId="1EC50B57" w14:textId="77777777" w:rsidTr="000548B6">
        <w:tc>
          <w:tcPr>
            <w:tcW w:w="4315" w:type="dxa"/>
          </w:tcPr>
          <w:p w14:paraId="502CED3B" w14:textId="77777777" w:rsidR="000548B6" w:rsidRPr="000548B6" w:rsidRDefault="000548B6" w:rsidP="000548B6">
            <w:pPr>
              <w:suppressAutoHyphens/>
              <w:spacing w:line="100" w:lineRule="atLeast"/>
              <w:jc w:val="both"/>
              <w:rPr>
                <w:rFonts w:eastAsia="Times New Roman" w:cs="Times New Roman"/>
                <w:kern w:val="22"/>
                <w:szCs w:val="24"/>
                <w:lang w:eastAsia="ar-SA"/>
              </w:rPr>
            </w:pPr>
            <w:r w:rsidRPr="000548B6">
              <w:rPr>
                <w:rFonts w:eastAsia="Times New Roman" w:cs="Times New Roman"/>
                <w:kern w:val="22"/>
                <w:szCs w:val="24"/>
                <w:lang w:eastAsia="ar-SA"/>
              </w:rPr>
              <w:t>Paraksts</w:t>
            </w:r>
          </w:p>
        </w:tc>
        <w:tc>
          <w:tcPr>
            <w:tcW w:w="4315" w:type="dxa"/>
          </w:tcPr>
          <w:p w14:paraId="6695E026" w14:textId="77777777" w:rsidR="000548B6" w:rsidRPr="000548B6" w:rsidRDefault="000548B6" w:rsidP="000548B6">
            <w:pPr>
              <w:suppressAutoHyphens/>
              <w:spacing w:line="100" w:lineRule="atLeast"/>
              <w:jc w:val="both"/>
              <w:rPr>
                <w:rFonts w:eastAsia="Times New Roman" w:cs="Times New Roman"/>
                <w:b/>
                <w:bCs/>
                <w:kern w:val="22"/>
                <w:szCs w:val="24"/>
                <w:lang w:eastAsia="ar-SA"/>
              </w:rPr>
            </w:pPr>
          </w:p>
        </w:tc>
      </w:tr>
      <w:tr w:rsidR="000548B6" w:rsidRPr="000548B6" w14:paraId="30364398" w14:textId="77777777" w:rsidTr="000548B6">
        <w:tc>
          <w:tcPr>
            <w:tcW w:w="4315" w:type="dxa"/>
          </w:tcPr>
          <w:p w14:paraId="0850D3EA" w14:textId="77777777" w:rsidR="000548B6" w:rsidRPr="000548B6" w:rsidRDefault="000548B6" w:rsidP="000548B6">
            <w:pPr>
              <w:suppressAutoHyphens/>
              <w:spacing w:line="100" w:lineRule="atLeast"/>
              <w:jc w:val="both"/>
              <w:rPr>
                <w:rFonts w:eastAsia="Times New Roman" w:cs="Times New Roman"/>
                <w:kern w:val="22"/>
                <w:szCs w:val="24"/>
                <w:lang w:eastAsia="ar-SA"/>
              </w:rPr>
            </w:pPr>
            <w:r w:rsidRPr="000548B6">
              <w:rPr>
                <w:rFonts w:eastAsia="Times New Roman" w:cs="Times New Roman"/>
                <w:kern w:val="22"/>
                <w:szCs w:val="24"/>
                <w:lang w:eastAsia="ar-SA"/>
              </w:rPr>
              <w:t>Datums</w:t>
            </w:r>
          </w:p>
        </w:tc>
        <w:tc>
          <w:tcPr>
            <w:tcW w:w="4315" w:type="dxa"/>
          </w:tcPr>
          <w:p w14:paraId="1FDE5A2D" w14:textId="77777777" w:rsidR="000548B6" w:rsidRPr="000548B6" w:rsidRDefault="000548B6" w:rsidP="000548B6">
            <w:pPr>
              <w:suppressAutoHyphens/>
              <w:spacing w:line="100" w:lineRule="atLeast"/>
              <w:jc w:val="both"/>
              <w:rPr>
                <w:rFonts w:eastAsia="Times New Roman" w:cs="Times New Roman"/>
                <w:b/>
                <w:bCs/>
                <w:kern w:val="22"/>
                <w:szCs w:val="24"/>
                <w:lang w:eastAsia="ar-SA"/>
              </w:rPr>
            </w:pPr>
          </w:p>
        </w:tc>
      </w:tr>
    </w:tbl>
    <w:p w14:paraId="2CCBF07E" w14:textId="77777777" w:rsidR="000548B6" w:rsidRPr="000548B6" w:rsidRDefault="000548B6" w:rsidP="000548B6">
      <w:pPr>
        <w:suppressAutoHyphens/>
        <w:spacing w:after="0" w:line="100" w:lineRule="atLeast"/>
        <w:jc w:val="both"/>
        <w:rPr>
          <w:rFonts w:eastAsia="Times New Roman" w:cs="Times New Roman"/>
          <w:b/>
          <w:bCs/>
          <w:kern w:val="22"/>
          <w:szCs w:val="24"/>
          <w:lang w:eastAsia="ar-SA"/>
        </w:rPr>
      </w:pPr>
    </w:p>
    <w:p w14:paraId="26D5D62F" w14:textId="77777777" w:rsidR="000548B6" w:rsidRPr="000548B6" w:rsidRDefault="000548B6" w:rsidP="000548B6">
      <w:pPr>
        <w:rPr>
          <w:rFonts w:ascii="Calibri" w:eastAsia="SimSun" w:hAnsi="Calibri" w:cs="Arial"/>
          <w:sz w:val="22"/>
          <w:lang w:eastAsia="zh-CN"/>
        </w:rPr>
      </w:pPr>
    </w:p>
    <w:p w14:paraId="74869CB1" w14:textId="77777777" w:rsidR="000548B6" w:rsidRPr="000548B6" w:rsidRDefault="000548B6" w:rsidP="000548B6">
      <w:pPr>
        <w:tabs>
          <w:tab w:val="left" w:pos="851"/>
        </w:tabs>
        <w:spacing w:after="0" w:line="240" w:lineRule="auto"/>
        <w:jc w:val="both"/>
        <w:rPr>
          <w:rFonts w:eastAsia="SimSun" w:cs="Times New Roman"/>
          <w:bCs/>
          <w:szCs w:val="24"/>
          <w:lang w:eastAsia="zh-CN"/>
        </w:rPr>
      </w:pPr>
    </w:p>
    <w:p w14:paraId="6B362769" w14:textId="1077D511" w:rsidR="000548B6" w:rsidRDefault="000548B6" w:rsidP="000548B6">
      <w:pPr>
        <w:spacing w:after="0" w:line="240" w:lineRule="auto"/>
        <w:ind w:right="117"/>
        <w:jc w:val="right"/>
        <w:rPr>
          <w:rFonts w:asciiTheme="majorBidi" w:eastAsia="SimSun" w:hAnsiTheme="majorBidi" w:cstheme="majorBidi"/>
          <w:b/>
          <w:szCs w:val="24"/>
          <w:lang w:eastAsia="zh-CN"/>
        </w:rPr>
      </w:pPr>
    </w:p>
    <w:p w14:paraId="6035A4B2" w14:textId="04FC315C" w:rsidR="00233BCD" w:rsidRDefault="00233BCD" w:rsidP="000548B6">
      <w:pPr>
        <w:spacing w:after="0" w:line="240" w:lineRule="auto"/>
        <w:ind w:right="117"/>
        <w:jc w:val="right"/>
        <w:rPr>
          <w:rFonts w:asciiTheme="majorBidi" w:eastAsia="SimSun" w:hAnsiTheme="majorBidi" w:cstheme="majorBidi"/>
          <w:b/>
          <w:szCs w:val="24"/>
          <w:lang w:eastAsia="zh-CN"/>
        </w:rPr>
      </w:pPr>
    </w:p>
    <w:p w14:paraId="59FE5117" w14:textId="0C79C1D1" w:rsidR="00233BCD" w:rsidRDefault="00233BCD" w:rsidP="000548B6">
      <w:pPr>
        <w:spacing w:after="0" w:line="240" w:lineRule="auto"/>
        <w:ind w:right="117"/>
        <w:jc w:val="right"/>
        <w:rPr>
          <w:rFonts w:asciiTheme="majorBidi" w:eastAsia="SimSun" w:hAnsiTheme="majorBidi" w:cstheme="majorBidi"/>
          <w:b/>
          <w:szCs w:val="24"/>
          <w:lang w:eastAsia="zh-CN"/>
        </w:rPr>
      </w:pPr>
    </w:p>
    <w:p w14:paraId="360D15F7" w14:textId="77777777" w:rsidR="00233BCD" w:rsidRDefault="00233BCD" w:rsidP="000548B6">
      <w:pPr>
        <w:spacing w:after="0" w:line="240" w:lineRule="auto"/>
        <w:ind w:right="117"/>
        <w:jc w:val="right"/>
        <w:rPr>
          <w:rFonts w:asciiTheme="majorBidi" w:eastAsia="SimSun" w:hAnsiTheme="majorBidi" w:cstheme="majorBidi"/>
          <w:b/>
          <w:szCs w:val="24"/>
          <w:lang w:eastAsia="zh-CN"/>
        </w:rPr>
      </w:pPr>
    </w:p>
    <w:p w14:paraId="1E68F300" w14:textId="3B3EFBD3" w:rsidR="000548B6" w:rsidRDefault="000548B6" w:rsidP="000548B6">
      <w:pPr>
        <w:spacing w:after="0" w:line="240" w:lineRule="auto"/>
        <w:ind w:right="117"/>
        <w:jc w:val="right"/>
        <w:rPr>
          <w:rFonts w:asciiTheme="majorBidi" w:eastAsia="SimSun" w:hAnsiTheme="majorBidi" w:cstheme="majorBidi"/>
          <w:b/>
          <w:szCs w:val="24"/>
          <w:lang w:eastAsia="zh-CN"/>
        </w:rPr>
      </w:pPr>
    </w:p>
    <w:p w14:paraId="7A4FA9A9" w14:textId="0CF9CEBD" w:rsidR="000548B6" w:rsidRDefault="000548B6" w:rsidP="000548B6">
      <w:pPr>
        <w:spacing w:after="0" w:line="240" w:lineRule="auto"/>
        <w:ind w:right="117"/>
        <w:jc w:val="right"/>
        <w:rPr>
          <w:rFonts w:asciiTheme="majorBidi" w:eastAsia="SimSun" w:hAnsiTheme="majorBidi" w:cstheme="majorBidi"/>
          <w:b/>
          <w:szCs w:val="24"/>
          <w:lang w:eastAsia="zh-CN"/>
        </w:rPr>
      </w:pPr>
    </w:p>
    <w:p w14:paraId="667CCE59" w14:textId="18983AFA" w:rsidR="008046DE" w:rsidRDefault="008046DE" w:rsidP="000548B6">
      <w:pPr>
        <w:spacing w:after="0" w:line="240" w:lineRule="auto"/>
        <w:ind w:right="117"/>
        <w:jc w:val="right"/>
        <w:rPr>
          <w:rFonts w:asciiTheme="majorBidi" w:eastAsia="SimSun" w:hAnsiTheme="majorBidi" w:cstheme="majorBidi"/>
          <w:b/>
          <w:szCs w:val="24"/>
          <w:lang w:eastAsia="zh-CN"/>
        </w:rPr>
      </w:pPr>
    </w:p>
    <w:p w14:paraId="231B5061" w14:textId="69E75E9F" w:rsidR="008046DE" w:rsidRDefault="008046DE" w:rsidP="000548B6">
      <w:pPr>
        <w:spacing w:after="0" w:line="240" w:lineRule="auto"/>
        <w:ind w:right="117"/>
        <w:jc w:val="right"/>
        <w:rPr>
          <w:rFonts w:asciiTheme="majorBidi" w:eastAsia="SimSun" w:hAnsiTheme="majorBidi" w:cstheme="majorBidi"/>
          <w:b/>
          <w:szCs w:val="24"/>
          <w:lang w:eastAsia="zh-CN"/>
        </w:rPr>
      </w:pPr>
    </w:p>
    <w:p w14:paraId="6C25DB3E" w14:textId="0358BF6E" w:rsidR="008046DE" w:rsidRDefault="008046DE" w:rsidP="000548B6">
      <w:pPr>
        <w:spacing w:after="0" w:line="240" w:lineRule="auto"/>
        <w:ind w:right="117"/>
        <w:jc w:val="right"/>
        <w:rPr>
          <w:rFonts w:asciiTheme="majorBidi" w:eastAsia="SimSun" w:hAnsiTheme="majorBidi" w:cstheme="majorBidi"/>
          <w:b/>
          <w:szCs w:val="24"/>
          <w:lang w:eastAsia="zh-CN"/>
        </w:rPr>
      </w:pPr>
    </w:p>
    <w:p w14:paraId="7EB493A2" w14:textId="77777777" w:rsidR="008046DE" w:rsidRPr="000548B6" w:rsidRDefault="008046DE" w:rsidP="000548B6">
      <w:pPr>
        <w:spacing w:after="0" w:line="240" w:lineRule="auto"/>
        <w:ind w:right="117"/>
        <w:jc w:val="right"/>
        <w:rPr>
          <w:rFonts w:asciiTheme="majorBidi" w:eastAsia="SimSun" w:hAnsiTheme="majorBidi" w:cstheme="majorBidi"/>
          <w:b/>
          <w:szCs w:val="24"/>
          <w:lang w:eastAsia="zh-CN"/>
        </w:rPr>
      </w:pPr>
    </w:p>
    <w:p w14:paraId="79381949" w14:textId="77777777" w:rsidR="000548B6" w:rsidRPr="000548B6" w:rsidRDefault="000548B6" w:rsidP="00836BCE">
      <w:pPr>
        <w:spacing w:after="0" w:line="240" w:lineRule="auto"/>
        <w:ind w:right="117"/>
        <w:rPr>
          <w:rFonts w:asciiTheme="majorBidi" w:eastAsia="SimSun" w:hAnsiTheme="majorBidi" w:cstheme="majorBidi"/>
          <w:b/>
          <w:szCs w:val="24"/>
          <w:lang w:eastAsia="zh-CN"/>
        </w:rPr>
      </w:pPr>
    </w:p>
    <w:p w14:paraId="782EEBDE" w14:textId="77777777" w:rsidR="000548B6" w:rsidRPr="000548B6" w:rsidRDefault="000548B6" w:rsidP="000548B6">
      <w:pPr>
        <w:spacing w:after="0" w:line="240" w:lineRule="auto"/>
        <w:jc w:val="right"/>
        <w:rPr>
          <w:rFonts w:eastAsia="SimSun" w:cs="Times New Roman"/>
          <w:b/>
          <w:szCs w:val="24"/>
          <w:lang w:eastAsia="zh-CN"/>
        </w:rPr>
      </w:pPr>
      <w:r w:rsidRPr="000548B6">
        <w:rPr>
          <w:rFonts w:eastAsia="SimSun" w:cs="Times New Roman"/>
          <w:b/>
          <w:szCs w:val="24"/>
          <w:lang w:eastAsia="zh-CN"/>
        </w:rPr>
        <w:lastRenderedPageBreak/>
        <w:t>2.pielikums</w:t>
      </w:r>
    </w:p>
    <w:p w14:paraId="3B1BA8A6" w14:textId="61DAA8E5" w:rsidR="000548B6" w:rsidRPr="000548B6" w:rsidRDefault="000A5C00" w:rsidP="000548B6">
      <w:pPr>
        <w:spacing w:after="0" w:line="240" w:lineRule="auto"/>
        <w:jc w:val="right"/>
        <w:rPr>
          <w:rFonts w:eastAsia="SimSun" w:cs="Times New Roman"/>
          <w:bCs/>
          <w:szCs w:val="24"/>
          <w:lang w:eastAsia="zh-CN"/>
        </w:rPr>
      </w:pPr>
      <w:r>
        <w:rPr>
          <w:rFonts w:eastAsia="SimSun" w:cs="Times New Roman"/>
          <w:bCs/>
          <w:szCs w:val="24"/>
          <w:lang w:eastAsia="zh-CN"/>
        </w:rPr>
        <w:t>30</w:t>
      </w:r>
      <w:r w:rsidR="00640FA9">
        <w:rPr>
          <w:rFonts w:eastAsia="SimSun" w:cs="Times New Roman"/>
          <w:bCs/>
          <w:szCs w:val="24"/>
          <w:lang w:eastAsia="zh-CN"/>
        </w:rPr>
        <w:t>.10</w:t>
      </w:r>
      <w:r w:rsidR="000548B6" w:rsidRPr="000548B6">
        <w:rPr>
          <w:rFonts w:eastAsia="SimSun" w:cs="Times New Roman"/>
          <w:bCs/>
          <w:szCs w:val="24"/>
          <w:lang w:eastAsia="zh-CN"/>
        </w:rPr>
        <w:t xml:space="preserve">.2019. uzaicinājumam </w:t>
      </w:r>
    </w:p>
    <w:p w14:paraId="2F21ABAB" w14:textId="77777777" w:rsidR="000548B6" w:rsidRPr="000548B6" w:rsidRDefault="000548B6" w:rsidP="000548B6">
      <w:pPr>
        <w:spacing w:after="0" w:line="240" w:lineRule="auto"/>
        <w:jc w:val="right"/>
        <w:rPr>
          <w:rFonts w:eastAsia="SimSun" w:cs="Times New Roman"/>
          <w:bCs/>
          <w:szCs w:val="24"/>
          <w:lang w:eastAsia="zh-CN"/>
        </w:rPr>
      </w:pPr>
      <w:r w:rsidRPr="000548B6">
        <w:rPr>
          <w:rFonts w:eastAsia="SimSun" w:cs="Times New Roman"/>
          <w:bCs/>
          <w:szCs w:val="24"/>
          <w:lang w:eastAsia="zh-CN"/>
        </w:rPr>
        <w:t>piedāvājuma iesniegšanai</w:t>
      </w:r>
    </w:p>
    <w:p w14:paraId="39C37DE9" w14:textId="77777777" w:rsidR="000548B6" w:rsidRPr="000548B6" w:rsidRDefault="000548B6" w:rsidP="000548B6">
      <w:pPr>
        <w:contextualSpacing/>
        <w:rPr>
          <w:rFonts w:asciiTheme="majorBidi" w:eastAsia="SimSun" w:hAnsiTheme="majorBidi" w:cstheme="majorBidi"/>
          <w:b/>
          <w:bCs/>
          <w:szCs w:val="24"/>
          <w:lang w:eastAsia="zh-CN"/>
        </w:rPr>
      </w:pPr>
    </w:p>
    <w:p w14:paraId="1BC235BA" w14:textId="77777777" w:rsidR="000548B6" w:rsidRPr="000548B6" w:rsidRDefault="000548B6" w:rsidP="000548B6">
      <w:pPr>
        <w:contextualSpacing/>
        <w:jc w:val="center"/>
        <w:rPr>
          <w:rFonts w:asciiTheme="majorBidi" w:eastAsia="SimSun" w:hAnsiTheme="majorBidi" w:cstheme="majorBidi"/>
          <w:b/>
          <w:bCs/>
          <w:szCs w:val="24"/>
          <w:lang w:eastAsia="zh-CN"/>
        </w:rPr>
      </w:pPr>
    </w:p>
    <w:p w14:paraId="0493F17F" w14:textId="77777777" w:rsidR="000548B6" w:rsidRPr="000548B6" w:rsidRDefault="000548B6" w:rsidP="000548B6">
      <w:pPr>
        <w:contextualSpacing/>
        <w:jc w:val="center"/>
        <w:rPr>
          <w:rFonts w:asciiTheme="majorBidi" w:eastAsia="SimSun" w:hAnsiTheme="majorBidi" w:cstheme="majorBidi"/>
          <w:b/>
          <w:bCs/>
          <w:szCs w:val="24"/>
          <w:lang w:eastAsia="zh-CN"/>
        </w:rPr>
      </w:pPr>
      <w:r w:rsidRPr="000548B6">
        <w:rPr>
          <w:rFonts w:asciiTheme="majorBidi" w:eastAsia="SimSun" w:hAnsiTheme="majorBidi" w:cstheme="majorBidi"/>
          <w:b/>
          <w:bCs/>
          <w:szCs w:val="24"/>
          <w:lang w:eastAsia="zh-CN"/>
        </w:rPr>
        <w:t>TEHNISKĀ SPECIFIKĀCIJA</w:t>
      </w:r>
    </w:p>
    <w:p w14:paraId="3AA44F35" w14:textId="77777777" w:rsidR="000548B6" w:rsidRPr="000548B6" w:rsidRDefault="000548B6" w:rsidP="000548B6">
      <w:pPr>
        <w:contextualSpacing/>
        <w:jc w:val="center"/>
        <w:rPr>
          <w:rFonts w:asciiTheme="majorBidi" w:eastAsia="SimSun" w:hAnsiTheme="majorBidi" w:cstheme="majorBidi"/>
          <w:b/>
          <w:bCs/>
          <w:szCs w:val="24"/>
          <w:lang w:eastAsia="zh-CN"/>
        </w:rPr>
      </w:pPr>
    </w:p>
    <w:p w14:paraId="4C7F7553" w14:textId="4786D795" w:rsidR="000548B6" w:rsidRPr="000548B6" w:rsidRDefault="000548B6" w:rsidP="000548B6">
      <w:pPr>
        <w:numPr>
          <w:ilvl w:val="0"/>
          <w:numId w:val="2"/>
        </w:numPr>
        <w:spacing w:after="0" w:line="240" w:lineRule="auto"/>
        <w:contextualSpacing/>
        <w:rPr>
          <w:rFonts w:asciiTheme="majorBidi" w:eastAsia="SimSun" w:hAnsiTheme="majorBidi" w:cstheme="majorBidi"/>
          <w:bCs/>
          <w:szCs w:val="24"/>
          <w:lang w:eastAsia="zh-CN"/>
        </w:rPr>
      </w:pPr>
      <w:r w:rsidRPr="000548B6">
        <w:rPr>
          <w:rFonts w:asciiTheme="majorBidi" w:eastAsia="SimSun" w:hAnsiTheme="majorBidi" w:cstheme="majorBidi"/>
          <w:szCs w:val="24"/>
          <w:lang w:eastAsia="zh-CN"/>
        </w:rPr>
        <w:t xml:space="preserve">Apkalpojamā teritorija – </w:t>
      </w:r>
      <w:r w:rsidR="00E03553">
        <w:rPr>
          <w:rFonts w:asciiTheme="majorBidi" w:eastAsia="SimSun" w:hAnsiTheme="majorBidi" w:cstheme="majorBidi"/>
          <w:bCs/>
          <w:szCs w:val="24"/>
          <w:lang w:eastAsia="zh-CN"/>
        </w:rPr>
        <w:t>daudzdzīvokļu dzīvojamās mājas Dobelē un Dobeles pilsētā</w:t>
      </w:r>
    </w:p>
    <w:p w14:paraId="50C4DF85" w14:textId="77777777" w:rsidR="000548B6" w:rsidRPr="000548B6" w:rsidRDefault="000548B6" w:rsidP="000548B6">
      <w:pPr>
        <w:numPr>
          <w:ilvl w:val="0"/>
          <w:numId w:val="2"/>
        </w:numPr>
        <w:spacing w:after="0" w:line="240" w:lineRule="atLeast"/>
        <w:contextualSpacing/>
        <w:rPr>
          <w:rFonts w:asciiTheme="majorBidi" w:eastAsia="SimSun" w:hAnsiTheme="majorBidi" w:cstheme="majorBidi"/>
          <w:bCs/>
          <w:szCs w:val="24"/>
          <w:u w:val="single"/>
          <w:lang w:eastAsia="zh-CN"/>
        </w:rPr>
      </w:pPr>
      <w:r w:rsidRPr="000548B6">
        <w:rPr>
          <w:rFonts w:asciiTheme="majorBidi" w:eastAsia="SimSun" w:hAnsiTheme="majorBidi" w:cstheme="majorBidi"/>
          <w:bCs/>
          <w:szCs w:val="24"/>
          <w:u w:val="single"/>
          <w:lang w:eastAsia="zh-CN"/>
        </w:rPr>
        <w:t>Darba apraksts:</w:t>
      </w:r>
    </w:p>
    <w:p w14:paraId="4BA641C5" w14:textId="7D106C64" w:rsidR="00E03553" w:rsidRDefault="00E03553" w:rsidP="000548B6">
      <w:pPr>
        <w:numPr>
          <w:ilvl w:val="1"/>
          <w:numId w:val="2"/>
        </w:numPr>
        <w:spacing w:after="0" w:line="240" w:lineRule="auto"/>
        <w:contextualSpacing/>
        <w:jc w:val="both"/>
        <w:rPr>
          <w:rFonts w:asciiTheme="majorBidi" w:eastAsia="SimSun" w:hAnsiTheme="majorBidi" w:cstheme="majorBidi"/>
          <w:color w:val="000000" w:themeColor="text1"/>
          <w:szCs w:val="24"/>
          <w:lang w:eastAsia="zh-CN"/>
        </w:rPr>
      </w:pPr>
      <w:r w:rsidRPr="00E03553">
        <w:rPr>
          <w:rFonts w:asciiTheme="majorBidi" w:eastAsia="SimSun" w:hAnsiTheme="majorBidi" w:cstheme="majorBidi"/>
          <w:color w:val="000000" w:themeColor="text1"/>
          <w:szCs w:val="24"/>
          <w:lang w:eastAsia="zh-CN"/>
        </w:rPr>
        <w:t>Veikt ēkas vizuālo apsekošanu un vizuālās apsekošanas atzinumu sastādīšanu</w:t>
      </w:r>
      <w:r>
        <w:rPr>
          <w:rFonts w:asciiTheme="majorBidi" w:eastAsia="SimSun" w:hAnsiTheme="majorBidi" w:cstheme="majorBidi"/>
          <w:color w:val="000000" w:themeColor="text1"/>
          <w:szCs w:val="24"/>
          <w:lang w:eastAsia="zh-CN"/>
        </w:rPr>
        <w:t xml:space="preserve"> daudzdzīvokļu dzīvojamai ēkai, Pasūtītājam/Izpildītājam konstatējot būvkonstrukciju tehnisko stāvokli un rekomendējot nepieciešamo pasākumu veikšanu būvkonstrukciju nostiprināšanai vai saglabāšanai, kā arī normālas un drošas turpmākās ekspluatācijas </w:t>
      </w:r>
      <w:r w:rsidR="004E1848">
        <w:rPr>
          <w:rFonts w:asciiTheme="majorBidi" w:eastAsia="SimSun" w:hAnsiTheme="majorBidi" w:cstheme="majorBidi"/>
          <w:color w:val="000000" w:themeColor="text1"/>
          <w:szCs w:val="24"/>
          <w:lang w:eastAsia="zh-CN"/>
        </w:rPr>
        <w:t>nodrošināšanai;</w:t>
      </w:r>
    </w:p>
    <w:p w14:paraId="7A1B274B" w14:textId="44BA2CD1" w:rsidR="004E1848" w:rsidRDefault="004E1848" w:rsidP="000548B6">
      <w:pPr>
        <w:numPr>
          <w:ilvl w:val="1"/>
          <w:numId w:val="2"/>
        </w:numPr>
        <w:spacing w:after="0" w:line="240" w:lineRule="auto"/>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Sniegt rekomendācijas par paredzamiem pasākumiem, iekļaujamiem ēkas atjaunošanas būvprojektā</w:t>
      </w:r>
      <w:r w:rsidR="0024630F">
        <w:rPr>
          <w:rFonts w:asciiTheme="majorBidi" w:eastAsia="SimSun" w:hAnsiTheme="majorBidi" w:cstheme="majorBidi"/>
          <w:color w:val="000000" w:themeColor="text1"/>
          <w:szCs w:val="24"/>
          <w:lang w:eastAsia="zh-CN"/>
        </w:rPr>
        <w:t>;</w:t>
      </w:r>
    </w:p>
    <w:p w14:paraId="3150FD65" w14:textId="339D05A5" w:rsidR="0024630F" w:rsidRDefault="0024630F" w:rsidP="0024630F">
      <w:pPr>
        <w:numPr>
          <w:ilvl w:val="1"/>
          <w:numId w:val="2"/>
        </w:numPr>
        <w:spacing w:after="0" w:line="240" w:lineRule="auto"/>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Vizuālās apsekošanas atzinumu izstrādā saskaņā ar Ministru kabineta 2010.gada 28.septembra noteikumiem Nr.907 “Noteikumi par dzīvojamās mājas apsekošanu, tehnisko apkopi, kārtējo remontu un energoefektivitātes minimālajām prasībām”</w:t>
      </w:r>
      <w:r w:rsidR="00CA635A">
        <w:rPr>
          <w:rFonts w:asciiTheme="majorBidi" w:eastAsia="SimSun" w:hAnsiTheme="majorBidi" w:cstheme="majorBidi"/>
          <w:color w:val="000000" w:themeColor="text1"/>
          <w:szCs w:val="24"/>
          <w:lang w:eastAsia="zh-CN"/>
        </w:rPr>
        <w:t>;</w:t>
      </w:r>
    </w:p>
    <w:p w14:paraId="29EE4EAE" w14:textId="53A69DEC" w:rsidR="00CA635A" w:rsidRDefault="00CA635A" w:rsidP="0024630F">
      <w:pPr>
        <w:numPr>
          <w:ilvl w:val="1"/>
          <w:numId w:val="2"/>
        </w:numPr>
        <w:spacing w:after="0" w:line="240" w:lineRule="auto"/>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Vizuālās apsekošanas atzinums jāiesniedz papīra formātā 2 (divos) eksemplāros un digitālajā formātā.</w:t>
      </w:r>
    </w:p>
    <w:p w14:paraId="3A0550AF" w14:textId="629ED034" w:rsidR="00CA635A" w:rsidRDefault="007217E3" w:rsidP="0024630F">
      <w:pPr>
        <w:numPr>
          <w:ilvl w:val="1"/>
          <w:numId w:val="2"/>
        </w:numPr>
        <w:spacing w:after="0" w:line="240" w:lineRule="auto"/>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 xml:space="preserve">Vizuālās apsekošanas darbi jāveic līdz </w:t>
      </w:r>
      <w:r w:rsidRPr="007217E3">
        <w:rPr>
          <w:rFonts w:asciiTheme="majorBidi" w:eastAsia="SimSun" w:hAnsiTheme="majorBidi" w:cstheme="majorBidi"/>
          <w:b/>
          <w:bCs/>
          <w:color w:val="000000" w:themeColor="text1"/>
          <w:szCs w:val="24"/>
          <w:lang w:eastAsia="zh-CN"/>
        </w:rPr>
        <w:t>2019.gada 30.decembrim.</w:t>
      </w:r>
    </w:p>
    <w:p w14:paraId="574247D6" w14:textId="6F68422E" w:rsidR="0024630F" w:rsidRPr="0024630F" w:rsidRDefault="0024630F" w:rsidP="0024630F">
      <w:pPr>
        <w:numPr>
          <w:ilvl w:val="0"/>
          <w:numId w:val="2"/>
        </w:numPr>
        <w:spacing w:after="0" w:line="240" w:lineRule="auto"/>
        <w:contextualSpacing/>
        <w:jc w:val="both"/>
        <w:rPr>
          <w:rFonts w:asciiTheme="majorBidi" w:eastAsia="SimSun" w:hAnsiTheme="majorBidi" w:cstheme="majorBidi"/>
          <w:color w:val="000000" w:themeColor="text1"/>
          <w:szCs w:val="24"/>
          <w:u w:val="single"/>
          <w:lang w:eastAsia="zh-CN"/>
        </w:rPr>
      </w:pPr>
      <w:r w:rsidRPr="0024630F">
        <w:rPr>
          <w:rFonts w:asciiTheme="majorBidi" w:eastAsia="SimSun" w:hAnsiTheme="majorBidi" w:cstheme="majorBidi"/>
          <w:color w:val="000000" w:themeColor="text1"/>
          <w:szCs w:val="24"/>
          <w:u w:val="single"/>
          <w:lang w:eastAsia="zh-CN"/>
        </w:rPr>
        <w:t>Vizuālās apsekošanas gaitā veicamie darbi.</w:t>
      </w:r>
    </w:p>
    <w:p w14:paraId="0DBFDAF2" w14:textId="3A8A528A" w:rsidR="0024630F" w:rsidRDefault="0024630F" w:rsidP="00836BCE">
      <w:pPr>
        <w:numPr>
          <w:ilvl w:val="1"/>
          <w:numId w:val="2"/>
        </w:numPr>
        <w:spacing w:after="0" w:line="240" w:lineRule="auto"/>
        <w:ind w:left="851" w:hanging="366"/>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Nepieciešamās dokumentācijas sagatavošana;</w:t>
      </w:r>
    </w:p>
    <w:p w14:paraId="678D3BB7" w14:textId="2EDB0CC6" w:rsidR="0024630F" w:rsidRDefault="0024630F" w:rsidP="00836BCE">
      <w:pPr>
        <w:numPr>
          <w:ilvl w:val="1"/>
          <w:numId w:val="2"/>
        </w:numPr>
        <w:spacing w:after="0" w:line="240" w:lineRule="auto"/>
        <w:ind w:left="851" w:hanging="366"/>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Objekta apsekošana;</w:t>
      </w:r>
    </w:p>
    <w:p w14:paraId="2485E046" w14:textId="6D413274" w:rsidR="0024630F" w:rsidRDefault="0024630F" w:rsidP="00836BCE">
      <w:pPr>
        <w:numPr>
          <w:ilvl w:val="1"/>
          <w:numId w:val="2"/>
        </w:numPr>
        <w:spacing w:after="0" w:line="240" w:lineRule="auto"/>
        <w:ind w:left="851" w:hanging="366"/>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Foto</w:t>
      </w:r>
      <w:r w:rsidR="00441DC2">
        <w:rPr>
          <w:rFonts w:asciiTheme="majorBidi" w:eastAsia="SimSun" w:hAnsiTheme="majorBidi" w:cstheme="majorBidi"/>
          <w:color w:val="000000" w:themeColor="text1"/>
          <w:szCs w:val="24"/>
          <w:lang w:eastAsia="zh-CN"/>
        </w:rPr>
        <w:t xml:space="preserve"> </w:t>
      </w:r>
      <w:r>
        <w:rPr>
          <w:rFonts w:asciiTheme="majorBidi" w:eastAsia="SimSun" w:hAnsiTheme="majorBidi" w:cstheme="majorBidi"/>
          <w:color w:val="000000" w:themeColor="text1"/>
          <w:szCs w:val="24"/>
          <w:lang w:eastAsia="zh-CN"/>
        </w:rPr>
        <w:t>fiksācijas;</w:t>
      </w:r>
    </w:p>
    <w:p w14:paraId="32381C31" w14:textId="5CC527B9" w:rsidR="0024630F" w:rsidRDefault="0024630F" w:rsidP="00836BCE">
      <w:pPr>
        <w:numPr>
          <w:ilvl w:val="1"/>
          <w:numId w:val="2"/>
        </w:numPr>
        <w:spacing w:after="0" w:line="240" w:lineRule="auto"/>
        <w:ind w:left="851" w:hanging="366"/>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Atzinumu sagatavošana.</w:t>
      </w:r>
    </w:p>
    <w:p w14:paraId="1291C2B2" w14:textId="3B386CD3" w:rsidR="0024630F" w:rsidRPr="0024630F" w:rsidRDefault="0024630F" w:rsidP="0024630F">
      <w:pPr>
        <w:numPr>
          <w:ilvl w:val="0"/>
          <w:numId w:val="2"/>
        </w:numPr>
        <w:spacing w:after="0" w:line="240" w:lineRule="auto"/>
        <w:contextualSpacing/>
        <w:jc w:val="both"/>
        <w:rPr>
          <w:rFonts w:asciiTheme="majorBidi" w:eastAsia="SimSun" w:hAnsiTheme="majorBidi" w:cstheme="majorBidi"/>
          <w:color w:val="000000" w:themeColor="text1"/>
          <w:szCs w:val="24"/>
          <w:u w:val="single"/>
          <w:lang w:eastAsia="zh-CN"/>
        </w:rPr>
      </w:pPr>
      <w:r w:rsidRPr="0024630F">
        <w:rPr>
          <w:rFonts w:asciiTheme="majorBidi" w:eastAsia="SimSun" w:hAnsiTheme="majorBidi" w:cstheme="majorBidi"/>
          <w:color w:val="000000" w:themeColor="text1"/>
          <w:szCs w:val="24"/>
          <w:u w:val="single"/>
          <w:lang w:eastAsia="zh-CN"/>
        </w:rPr>
        <w:t>Izstrādātajā vizuālajā apsekošanas atzinumā ietveramie dokumenti, sadaļas.</w:t>
      </w:r>
    </w:p>
    <w:p w14:paraId="7EB3B310" w14:textId="04B142AF" w:rsidR="0024630F" w:rsidRDefault="0024630F" w:rsidP="0024630F">
      <w:pPr>
        <w:numPr>
          <w:ilvl w:val="1"/>
          <w:numId w:val="2"/>
        </w:numPr>
        <w:spacing w:after="0" w:line="240" w:lineRule="auto"/>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 xml:space="preserve">Atzinums atbilstoši </w:t>
      </w:r>
      <w:r w:rsidR="00836BCE">
        <w:rPr>
          <w:rFonts w:asciiTheme="majorBidi" w:eastAsia="SimSun" w:hAnsiTheme="majorBidi" w:cstheme="majorBidi"/>
          <w:color w:val="000000" w:themeColor="text1"/>
          <w:szCs w:val="24"/>
          <w:lang w:eastAsia="zh-CN"/>
        </w:rPr>
        <w:t>Ministru kabineta 2010.gada 28.septembra noteikumiem Nr.907 “Noteikumi par dzīvojamās mājas apsekošanu, tehnisko apkopi, kārtējo remontu un energoefektivitātes minimālajām prasībām” prasībām;</w:t>
      </w:r>
    </w:p>
    <w:p w14:paraId="1F57DDB0" w14:textId="4EBB02F9" w:rsidR="00836BCE" w:rsidRDefault="00836BCE" w:rsidP="0024630F">
      <w:pPr>
        <w:numPr>
          <w:ilvl w:val="1"/>
          <w:numId w:val="2"/>
        </w:numPr>
        <w:spacing w:after="0" w:line="240" w:lineRule="auto"/>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Atzinumu formu veidot atbilstoši Ministru kabineta 2010.gada 28.septembra noteikumiem Nr.907 “Noteikumi par dzīvojamās mājas apsekošanu, tehnisko apkopi, kārtējo remontu un energoefektivitātes minimālajām prasībām” pielikumiem;</w:t>
      </w:r>
    </w:p>
    <w:p w14:paraId="776DE9D6" w14:textId="3A7C2B2C" w:rsidR="00836BCE" w:rsidRDefault="00836BCE" w:rsidP="0024630F">
      <w:pPr>
        <w:numPr>
          <w:ilvl w:val="1"/>
          <w:numId w:val="2"/>
        </w:numPr>
        <w:spacing w:after="0" w:line="240" w:lineRule="auto"/>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Ēkas bojājumu kartogramma (foto fiksācija ar kartogrammu, kurā uzrādītas uzņēmuma vietas);</w:t>
      </w:r>
    </w:p>
    <w:p w14:paraId="489105F5" w14:textId="0498A273" w:rsidR="00836BCE" w:rsidRDefault="00836BCE" w:rsidP="0024630F">
      <w:pPr>
        <w:numPr>
          <w:ilvl w:val="1"/>
          <w:numId w:val="2"/>
        </w:numPr>
        <w:spacing w:after="0" w:line="240" w:lineRule="auto"/>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Ģeoloģijas pārskats par objektu (ja veikta inženierģeoloģiska izpēte)</w:t>
      </w:r>
      <w:r w:rsidR="006C763E">
        <w:rPr>
          <w:rFonts w:asciiTheme="majorBidi" w:eastAsia="SimSun" w:hAnsiTheme="majorBidi" w:cstheme="majorBidi"/>
          <w:color w:val="000000" w:themeColor="text1"/>
          <w:szCs w:val="24"/>
          <w:lang w:eastAsia="zh-CN"/>
        </w:rPr>
        <w:t>.</w:t>
      </w:r>
    </w:p>
    <w:p w14:paraId="6E9CBE03" w14:textId="67F8C497" w:rsidR="006C763E" w:rsidRPr="006C763E" w:rsidRDefault="006C763E" w:rsidP="006C763E">
      <w:pPr>
        <w:numPr>
          <w:ilvl w:val="0"/>
          <w:numId w:val="2"/>
        </w:numPr>
        <w:spacing w:after="0" w:line="240" w:lineRule="auto"/>
        <w:contextualSpacing/>
        <w:jc w:val="both"/>
        <w:rPr>
          <w:rFonts w:asciiTheme="majorBidi" w:eastAsia="SimSun" w:hAnsiTheme="majorBidi" w:cstheme="majorBidi"/>
          <w:color w:val="000000" w:themeColor="text1"/>
          <w:szCs w:val="24"/>
          <w:u w:val="single"/>
          <w:lang w:eastAsia="zh-CN"/>
        </w:rPr>
      </w:pPr>
      <w:r w:rsidRPr="006C763E">
        <w:rPr>
          <w:rFonts w:asciiTheme="majorBidi" w:eastAsia="SimSun" w:hAnsiTheme="majorBidi" w:cstheme="majorBidi"/>
          <w:color w:val="000000" w:themeColor="text1"/>
          <w:szCs w:val="24"/>
          <w:u w:val="single"/>
          <w:lang w:eastAsia="zh-CN"/>
        </w:rPr>
        <w:t>Prasības apsekošanas darbiem objektā.</w:t>
      </w:r>
    </w:p>
    <w:p w14:paraId="4534D16B" w14:textId="615FD715" w:rsidR="006C763E" w:rsidRDefault="006C763E" w:rsidP="00CA635A">
      <w:pPr>
        <w:spacing w:before="120" w:after="120" w:line="240" w:lineRule="auto"/>
        <w:ind w:firstLine="360"/>
        <w:contextualSpacing/>
        <w:jc w:val="both"/>
        <w:rPr>
          <w:rFonts w:asciiTheme="majorBidi" w:eastAsia="SimSun" w:hAnsiTheme="majorBidi" w:cstheme="majorBidi"/>
          <w:szCs w:val="24"/>
          <w:lang w:eastAsia="zh-CN"/>
        </w:rPr>
      </w:pPr>
      <w:r w:rsidRPr="006C763E">
        <w:rPr>
          <w:rFonts w:asciiTheme="majorBidi" w:eastAsia="SimSun" w:hAnsiTheme="majorBidi" w:cstheme="majorBidi"/>
          <w:szCs w:val="24"/>
          <w:lang w:eastAsia="zh-CN"/>
        </w:rPr>
        <w:t>Aps</w:t>
      </w:r>
      <w:r>
        <w:rPr>
          <w:rFonts w:asciiTheme="majorBidi" w:eastAsia="SimSun" w:hAnsiTheme="majorBidi" w:cstheme="majorBidi"/>
          <w:szCs w:val="24"/>
          <w:lang w:eastAsia="zh-CN"/>
        </w:rPr>
        <w:t xml:space="preserve">ekojot ēku un konstatējot defektu, ir jānosaka šī defekta pakāpe, saskaņā ar ministru kabineta 2010.gada 28.septembra noteikumiem </w:t>
      </w:r>
      <w:r w:rsidR="007874B1">
        <w:rPr>
          <w:rFonts w:asciiTheme="majorBidi" w:eastAsia="SimSun" w:hAnsiTheme="majorBidi" w:cstheme="majorBidi"/>
          <w:szCs w:val="24"/>
          <w:lang w:eastAsia="zh-CN"/>
        </w:rPr>
        <w:t xml:space="preserve">Nr. 907 </w:t>
      </w:r>
      <w:r>
        <w:rPr>
          <w:rFonts w:asciiTheme="majorBidi" w:eastAsia="SimSun" w:hAnsiTheme="majorBidi" w:cstheme="majorBidi"/>
          <w:szCs w:val="24"/>
          <w:lang w:eastAsia="zh-CN"/>
        </w:rPr>
        <w:t>“</w:t>
      </w:r>
      <w:r w:rsidR="007874B1">
        <w:rPr>
          <w:rFonts w:asciiTheme="majorBidi" w:eastAsia="SimSun" w:hAnsiTheme="majorBidi" w:cstheme="majorBidi"/>
          <w:szCs w:val="24"/>
          <w:lang w:eastAsia="zh-CN"/>
        </w:rPr>
        <w:t xml:space="preserve">Noteikumi par dzīvojamās mājas apsekošanu, tehnisko apkopi, kārtējo remontu un energoefektivitātes minimālajā prasībām”. Ir jānorāda defekta/u rašanās iemesli un jānosaka to ietekmi uz ēkas drošību kopumā. Aprakstot katru no būves elementiem, ir jānorāda tehniskais stāvoklis, izbūves konstruktīvais risinājums, kā arī nolietojums (procentuāli). </w:t>
      </w:r>
      <w:r w:rsidR="00CA635A">
        <w:rPr>
          <w:rFonts w:asciiTheme="majorBidi" w:eastAsia="SimSun" w:hAnsiTheme="majorBidi" w:cstheme="majorBidi"/>
          <w:szCs w:val="24"/>
          <w:lang w:eastAsia="zh-CN"/>
        </w:rPr>
        <w:t>Ir jānorāda visas defekta novēršanai nepieciešamās darbības, bet, gadījumā, ja būves ekspluatācija ir droša, rekomendēt, kad un kāds remonts ir nepieciešams, lai būvi būtu iespējams droši  un ilgstoši ekspluatēt nākotnē.</w:t>
      </w:r>
    </w:p>
    <w:p w14:paraId="34CB2F4D" w14:textId="33A75474" w:rsidR="00CA635A" w:rsidRPr="00CA635A" w:rsidRDefault="00CA635A" w:rsidP="00CA635A">
      <w:pPr>
        <w:spacing w:before="120" w:after="120" w:line="240" w:lineRule="auto"/>
        <w:ind w:firstLine="360"/>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 xml:space="preserve">Gadījumā, ja tiek konstatēta avārijas situācija, kuras likvidācijai/lokalizācijai ir nepieciešama steidzīga rīcība, Izpildītājs </w:t>
      </w:r>
      <w:r w:rsidRPr="00CA635A">
        <w:rPr>
          <w:rFonts w:asciiTheme="majorBidi" w:eastAsia="SimSun" w:hAnsiTheme="majorBidi" w:cstheme="majorBidi"/>
          <w:szCs w:val="24"/>
          <w:u w:val="single"/>
          <w:lang w:eastAsia="zh-CN"/>
        </w:rPr>
        <w:t>nekavējoties</w:t>
      </w:r>
      <w:r>
        <w:rPr>
          <w:rFonts w:asciiTheme="majorBidi" w:eastAsia="SimSun" w:hAnsiTheme="majorBidi" w:cstheme="majorBidi"/>
          <w:szCs w:val="24"/>
          <w:lang w:eastAsia="zh-CN"/>
        </w:rPr>
        <w:t xml:space="preserve"> informē Pasūtītāju, norādot nepieciešamās darbības.</w:t>
      </w:r>
    </w:p>
    <w:p w14:paraId="3F18EB94" w14:textId="03A3A546" w:rsidR="000548B6" w:rsidRPr="007217E3" w:rsidRDefault="000548B6" w:rsidP="000548B6">
      <w:pPr>
        <w:numPr>
          <w:ilvl w:val="0"/>
          <w:numId w:val="2"/>
        </w:numPr>
        <w:tabs>
          <w:tab w:val="left" w:pos="540"/>
          <w:tab w:val="left" w:pos="1985"/>
        </w:tabs>
        <w:spacing w:after="0" w:line="240" w:lineRule="auto"/>
        <w:contextualSpacing/>
        <w:jc w:val="both"/>
        <w:rPr>
          <w:rFonts w:asciiTheme="majorBidi" w:eastAsia="SimSun" w:hAnsiTheme="majorBidi" w:cstheme="majorBidi"/>
          <w:szCs w:val="24"/>
          <w:lang w:eastAsia="zh-CN"/>
        </w:rPr>
      </w:pPr>
      <w:r w:rsidRPr="007217E3">
        <w:rPr>
          <w:rFonts w:asciiTheme="majorBidi" w:eastAsia="SimSun" w:hAnsiTheme="majorBidi" w:cstheme="majorBidi"/>
          <w:szCs w:val="24"/>
          <w:lang w:eastAsia="zh-CN"/>
        </w:rPr>
        <w:t>Apkalpojamo objektu saraksts (skatīt Pielikumu Nr.4)</w:t>
      </w:r>
      <w:r w:rsidR="007217E3">
        <w:rPr>
          <w:rFonts w:asciiTheme="majorBidi" w:eastAsia="SimSun" w:hAnsiTheme="majorBidi" w:cstheme="majorBidi"/>
          <w:szCs w:val="24"/>
          <w:lang w:eastAsia="zh-CN"/>
        </w:rPr>
        <w:t>.</w:t>
      </w:r>
    </w:p>
    <w:p w14:paraId="070AA503" w14:textId="3E690728" w:rsidR="007217E3" w:rsidRDefault="007217E3" w:rsidP="000548B6">
      <w:pPr>
        <w:spacing w:before="120" w:after="120"/>
        <w:contextualSpacing/>
        <w:jc w:val="both"/>
        <w:rPr>
          <w:rFonts w:asciiTheme="majorBidi" w:eastAsia="SimSun" w:hAnsiTheme="majorBidi" w:cstheme="majorBidi"/>
          <w:szCs w:val="24"/>
          <w:lang w:eastAsia="zh-CN"/>
        </w:rPr>
      </w:pPr>
    </w:p>
    <w:p w14:paraId="5E4463AB" w14:textId="00B084AC" w:rsidR="007217E3" w:rsidRDefault="007217E3" w:rsidP="000548B6">
      <w:pPr>
        <w:spacing w:before="120" w:after="120"/>
        <w:contextualSpacing/>
        <w:jc w:val="both"/>
        <w:rPr>
          <w:rFonts w:asciiTheme="majorBidi" w:eastAsia="SimSun" w:hAnsiTheme="majorBidi" w:cstheme="majorBidi"/>
          <w:szCs w:val="24"/>
          <w:lang w:eastAsia="zh-CN"/>
        </w:rPr>
      </w:pPr>
    </w:p>
    <w:p w14:paraId="0EDE5D08" w14:textId="77777777" w:rsidR="007217E3" w:rsidRDefault="007217E3" w:rsidP="000548B6">
      <w:pPr>
        <w:spacing w:before="120" w:after="120"/>
        <w:contextualSpacing/>
        <w:jc w:val="both"/>
        <w:rPr>
          <w:rFonts w:asciiTheme="majorBidi" w:eastAsia="SimSun" w:hAnsiTheme="majorBidi" w:cstheme="majorBidi"/>
          <w:szCs w:val="24"/>
          <w:lang w:eastAsia="zh-CN"/>
        </w:rPr>
      </w:pPr>
    </w:p>
    <w:p w14:paraId="50B7A3FA" w14:textId="77777777" w:rsidR="00640FA9" w:rsidRDefault="00640FA9" w:rsidP="000548B6">
      <w:pPr>
        <w:spacing w:before="120" w:after="120"/>
        <w:contextualSpacing/>
        <w:jc w:val="both"/>
        <w:rPr>
          <w:rFonts w:asciiTheme="majorBidi" w:eastAsia="SimSun" w:hAnsiTheme="majorBidi" w:cstheme="majorBidi"/>
          <w:szCs w:val="24"/>
          <w:lang w:eastAsia="zh-CN"/>
        </w:rPr>
      </w:pPr>
    </w:p>
    <w:p w14:paraId="0FB5718F" w14:textId="77777777" w:rsidR="000548B6" w:rsidRPr="000548B6" w:rsidRDefault="000548B6" w:rsidP="000548B6">
      <w:pPr>
        <w:spacing w:before="120" w:after="120"/>
        <w:contextualSpacing/>
        <w:jc w:val="both"/>
        <w:rPr>
          <w:rFonts w:asciiTheme="majorBidi" w:eastAsia="SimSun" w:hAnsiTheme="majorBidi" w:cstheme="majorBidi"/>
          <w:szCs w:val="24"/>
          <w:lang w:eastAsia="zh-CN"/>
        </w:rPr>
      </w:pPr>
    </w:p>
    <w:p w14:paraId="3C32DEA6" w14:textId="77777777" w:rsidR="000548B6" w:rsidRPr="000548B6" w:rsidRDefault="000548B6" w:rsidP="000548B6">
      <w:pPr>
        <w:spacing w:after="0" w:line="240" w:lineRule="auto"/>
        <w:jc w:val="right"/>
        <w:rPr>
          <w:rFonts w:eastAsia="SimSun" w:cs="Times New Roman"/>
          <w:b/>
          <w:szCs w:val="24"/>
          <w:lang w:eastAsia="zh-CN"/>
        </w:rPr>
      </w:pPr>
      <w:r w:rsidRPr="000548B6">
        <w:rPr>
          <w:rFonts w:eastAsia="SimSun" w:cs="Times New Roman"/>
          <w:b/>
          <w:szCs w:val="24"/>
          <w:lang w:eastAsia="zh-CN"/>
        </w:rPr>
        <w:t>3.pielikums</w:t>
      </w:r>
    </w:p>
    <w:p w14:paraId="069469E3" w14:textId="3F94184C" w:rsidR="000548B6" w:rsidRPr="000548B6" w:rsidRDefault="000A5C00" w:rsidP="000548B6">
      <w:pPr>
        <w:spacing w:after="0" w:line="240" w:lineRule="auto"/>
        <w:jc w:val="right"/>
        <w:rPr>
          <w:rFonts w:eastAsia="SimSun" w:cs="Times New Roman"/>
          <w:bCs/>
          <w:szCs w:val="24"/>
          <w:lang w:eastAsia="zh-CN"/>
        </w:rPr>
      </w:pPr>
      <w:r>
        <w:rPr>
          <w:rFonts w:eastAsia="SimSun" w:cs="Times New Roman"/>
          <w:bCs/>
          <w:szCs w:val="24"/>
          <w:lang w:eastAsia="zh-CN"/>
        </w:rPr>
        <w:t>30</w:t>
      </w:r>
      <w:r w:rsidR="00640FA9">
        <w:rPr>
          <w:rFonts w:eastAsia="SimSun" w:cs="Times New Roman"/>
          <w:bCs/>
          <w:szCs w:val="24"/>
          <w:lang w:eastAsia="zh-CN"/>
        </w:rPr>
        <w:t>.10.2019</w:t>
      </w:r>
      <w:r w:rsidR="000548B6" w:rsidRPr="000548B6">
        <w:rPr>
          <w:rFonts w:eastAsia="SimSun" w:cs="Times New Roman"/>
          <w:bCs/>
          <w:szCs w:val="24"/>
          <w:lang w:eastAsia="zh-CN"/>
        </w:rPr>
        <w:t xml:space="preserve">. uzaicinājumam </w:t>
      </w:r>
    </w:p>
    <w:p w14:paraId="06AEEC4E" w14:textId="77777777" w:rsidR="000548B6" w:rsidRPr="000548B6" w:rsidRDefault="000548B6" w:rsidP="000548B6">
      <w:pPr>
        <w:spacing w:after="0" w:line="240" w:lineRule="auto"/>
        <w:jc w:val="right"/>
        <w:rPr>
          <w:rFonts w:eastAsia="SimSun" w:cs="Times New Roman"/>
          <w:bCs/>
          <w:szCs w:val="24"/>
          <w:lang w:eastAsia="zh-CN"/>
        </w:rPr>
      </w:pPr>
      <w:r w:rsidRPr="000548B6">
        <w:rPr>
          <w:rFonts w:eastAsia="SimSun" w:cs="Times New Roman"/>
          <w:bCs/>
          <w:szCs w:val="24"/>
          <w:lang w:eastAsia="zh-CN"/>
        </w:rPr>
        <w:t>piedāvājuma iesniegšanai</w:t>
      </w:r>
    </w:p>
    <w:p w14:paraId="7FAC20B5" w14:textId="77777777" w:rsidR="000548B6" w:rsidRPr="000548B6" w:rsidRDefault="000548B6" w:rsidP="000548B6">
      <w:pPr>
        <w:spacing w:after="0" w:line="240" w:lineRule="auto"/>
        <w:rPr>
          <w:rFonts w:eastAsia="SimSun" w:cs="Times New Roman"/>
          <w:bCs/>
          <w:szCs w:val="24"/>
          <w:lang w:eastAsia="zh-CN"/>
        </w:rPr>
      </w:pPr>
    </w:p>
    <w:p w14:paraId="096FBEB0" w14:textId="77777777" w:rsidR="000548B6" w:rsidRPr="000548B6" w:rsidRDefault="000548B6" w:rsidP="000548B6">
      <w:pPr>
        <w:jc w:val="center"/>
        <w:rPr>
          <w:rFonts w:asciiTheme="majorBidi" w:eastAsia="SimSun" w:hAnsiTheme="majorBidi" w:cstheme="majorBidi"/>
          <w:b/>
          <w:bCs/>
          <w:szCs w:val="24"/>
          <w:lang w:eastAsia="zh-CN"/>
        </w:rPr>
      </w:pPr>
      <w:r w:rsidRPr="000548B6">
        <w:rPr>
          <w:rFonts w:asciiTheme="majorBidi" w:eastAsia="SimSun" w:hAnsiTheme="majorBidi" w:cstheme="majorBidi"/>
          <w:b/>
          <w:bCs/>
          <w:szCs w:val="24"/>
          <w:lang w:eastAsia="zh-CN"/>
        </w:rPr>
        <w:t>FINANŠU PIEDĀVĀJUMS</w:t>
      </w:r>
    </w:p>
    <w:p w14:paraId="1EF30E07" w14:textId="1C996D3A" w:rsidR="000548B6" w:rsidRPr="000548B6" w:rsidRDefault="000548B6" w:rsidP="000548B6">
      <w:pPr>
        <w:ind w:right="1410"/>
        <w:jc w:val="center"/>
        <w:rPr>
          <w:rFonts w:asciiTheme="majorBidi" w:eastAsia="SimSun" w:hAnsiTheme="majorBidi" w:cstheme="majorBidi"/>
          <w:b/>
          <w:bCs/>
          <w:szCs w:val="24"/>
          <w:lang w:eastAsia="zh-CN"/>
        </w:rPr>
      </w:pPr>
      <w:r w:rsidRPr="0057643E">
        <w:rPr>
          <w:rFonts w:asciiTheme="majorBidi" w:eastAsia="SimSun" w:hAnsiTheme="majorBidi" w:cstheme="majorBidi"/>
          <w:b/>
          <w:bCs/>
          <w:szCs w:val="24"/>
          <w:lang w:eastAsia="zh-CN"/>
        </w:rPr>
        <w:t>“</w:t>
      </w:r>
      <w:r w:rsidR="00640FA9" w:rsidRPr="0057643E">
        <w:rPr>
          <w:rFonts w:asciiTheme="majorBidi" w:eastAsia="SimSun" w:hAnsiTheme="majorBidi" w:cstheme="majorBidi"/>
          <w:b/>
          <w:bCs/>
          <w:szCs w:val="24"/>
          <w:lang w:eastAsia="zh-CN"/>
        </w:rPr>
        <w:t>Ēku vizuālās apsekošanas atzinumu un do</w:t>
      </w:r>
      <w:r w:rsidR="0057643E" w:rsidRPr="0057643E">
        <w:rPr>
          <w:rFonts w:asciiTheme="majorBidi" w:eastAsia="SimSun" w:hAnsiTheme="majorBidi" w:cstheme="majorBidi"/>
          <w:b/>
          <w:bCs/>
          <w:szCs w:val="24"/>
          <w:lang w:eastAsia="zh-CN"/>
        </w:rPr>
        <w:t>kumentācijas sagatavošana daudzdzīvokļu dzīvojamām mājām Dobelē un Dobeles novadā</w:t>
      </w:r>
      <w:r w:rsidRPr="0057643E">
        <w:rPr>
          <w:rFonts w:asciiTheme="majorBidi" w:eastAsia="SimSun" w:hAnsiTheme="majorBidi" w:cstheme="majorBidi"/>
          <w:b/>
          <w:bCs/>
          <w:szCs w:val="24"/>
          <w:lang w:eastAsia="zh-CN"/>
        </w:rPr>
        <w:t>”</w:t>
      </w:r>
    </w:p>
    <w:p w14:paraId="6D6DDCD6" w14:textId="77777777" w:rsidR="000548B6" w:rsidRPr="000548B6" w:rsidRDefault="000548B6" w:rsidP="000548B6">
      <w:pPr>
        <w:tabs>
          <w:tab w:val="left" w:pos="0"/>
        </w:tabs>
        <w:spacing w:after="0" w:line="240" w:lineRule="auto"/>
        <w:jc w:val="both"/>
        <w:rPr>
          <w:rFonts w:asciiTheme="majorBidi" w:eastAsia="Calibri" w:hAnsiTheme="majorBidi" w:cstheme="majorBidi"/>
          <w:bCs/>
          <w:color w:val="000000" w:themeColor="text1"/>
          <w:szCs w:val="24"/>
          <w:lang w:val="fr-BE" w:eastAsia="zh-CN"/>
        </w:rPr>
      </w:pPr>
      <w:r w:rsidRPr="000548B6">
        <w:rPr>
          <w:rFonts w:asciiTheme="majorBidi" w:eastAsia="Calibri" w:hAnsiTheme="majorBidi" w:cstheme="majorBidi"/>
          <w:color w:val="000000" w:themeColor="text1"/>
          <w:szCs w:val="24"/>
          <w:lang w:val="fr-BE" w:eastAsia="zh-CN"/>
        </w:rPr>
        <w:t xml:space="preserve">               </w:t>
      </w:r>
    </w:p>
    <w:p w14:paraId="2ABDE3B9" w14:textId="0E28FBFB" w:rsidR="000548B6" w:rsidRPr="000548B6" w:rsidRDefault="000548B6" w:rsidP="000548B6">
      <w:pPr>
        <w:tabs>
          <w:tab w:val="left" w:pos="0"/>
        </w:tabs>
        <w:spacing w:after="0" w:line="240" w:lineRule="auto"/>
        <w:jc w:val="both"/>
        <w:rPr>
          <w:rFonts w:asciiTheme="majorBidi" w:eastAsia="SimSun" w:hAnsiTheme="majorBidi" w:cstheme="majorBidi"/>
          <w:bCs/>
          <w:color w:val="000000" w:themeColor="text1"/>
          <w:szCs w:val="24"/>
          <w:lang w:eastAsia="zh-CN"/>
        </w:rPr>
      </w:pPr>
      <w:r w:rsidRPr="000548B6">
        <w:rPr>
          <w:rFonts w:asciiTheme="majorBidi" w:eastAsia="SimSun" w:hAnsiTheme="majorBidi" w:cstheme="majorBidi"/>
          <w:bCs/>
          <w:color w:val="000000" w:themeColor="text1"/>
          <w:szCs w:val="24"/>
          <w:lang w:eastAsia="zh-CN"/>
        </w:rPr>
        <w:t xml:space="preserve">Iepazinušies ar Cenu aptaujas par </w:t>
      </w:r>
      <w:r w:rsidR="0057643E">
        <w:rPr>
          <w:rFonts w:asciiTheme="majorBidi" w:eastAsia="SimSun" w:hAnsiTheme="majorBidi" w:cstheme="majorBidi"/>
          <w:bCs/>
          <w:color w:val="000000" w:themeColor="text1"/>
          <w:szCs w:val="24"/>
          <w:lang w:eastAsia="zh-CN"/>
        </w:rPr>
        <w:t>ēku vizuālās apsekošanas atzinumu un dokumentācijas sagatavošana daudzdzīvokļu dzīvojamām mājām Dobelē un Dobeles novadā</w:t>
      </w:r>
      <w:r w:rsidRPr="000548B6">
        <w:rPr>
          <w:rFonts w:asciiTheme="majorBidi" w:eastAsia="SimSun" w:hAnsiTheme="majorBidi" w:cstheme="majorBidi"/>
          <w:bCs/>
          <w:color w:val="000000" w:themeColor="text1"/>
          <w:szCs w:val="24"/>
          <w:lang w:eastAsia="zh-CN"/>
        </w:rPr>
        <w:t xml:space="preserve"> prasībām, ievērojot tehniskajā specifikācijā noteiktās prasības un Latvijas Republikas normatīvajos aktos noteikto, piedāvājam sniegt pakalpojumu par šādu cenu:</w:t>
      </w:r>
    </w:p>
    <w:p w14:paraId="51D5EBED" w14:textId="77777777" w:rsidR="000548B6" w:rsidRPr="000548B6" w:rsidRDefault="000548B6" w:rsidP="000548B6">
      <w:pPr>
        <w:tabs>
          <w:tab w:val="left" w:pos="0"/>
        </w:tabs>
        <w:spacing w:after="0" w:line="240" w:lineRule="auto"/>
        <w:jc w:val="both"/>
        <w:rPr>
          <w:rFonts w:eastAsia="SimSun" w:cs="Times New Roman"/>
          <w:szCs w:val="24"/>
          <w:lang w:eastAsia="zh-CN"/>
        </w:rPr>
      </w:pPr>
      <w:r w:rsidRPr="000548B6">
        <w:rPr>
          <w:rFonts w:asciiTheme="majorBidi" w:eastAsia="SimSun" w:hAnsiTheme="majorBidi" w:cstheme="majorBidi"/>
          <w:bCs/>
          <w:color w:val="000000" w:themeColor="text1"/>
          <w:szCs w:val="24"/>
          <w:lang w:eastAsia="zh-CN"/>
        </w:rPr>
        <w:t xml:space="preserve">  </w:t>
      </w:r>
    </w:p>
    <w:tbl>
      <w:tblPr>
        <w:tblW w:w="74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8"/>
        <w:gridCol w:w="2268"/>
        <w:gridCol w:w="2233"/>
      </w:tblGrid>
      <w:tr w:rsidR="00441DC2" w:rsidRPr="000548B6" w14:paraId="138A0554" w14:textId="77777777" w:rsidTr="007217E3">
        <w:trPr>
          <w:trHeight w:val="800"/>
        </w:trPr>
        <w:tc>
          <w:tcPr>
            <w:tcW w:w="2978" w:type="dxa"/>
            <w:shd w:val="clear" w:color="auto" w:fill="F2F2F2"/>
          </w:tcPr>
          <w:p w14:paraId="16C8B406" w14:textId="77777777" w:rsidR="00441DC2" w:rsidRPr="0057643E" w:rsidRDefault="00441DC2" w:rsidP="0057643E">
            <w:pPr>
              <w:tabs>
                <w:tab w:val="left" w:pos="0"/>
              </w:tabs>
              <w:ind w:right="-250"/>
              <w:rPr>
                <w:rFonts w:asciiTheme="majorBidi" w:eastAsia="SimSun" w:hAnsiTheme="majorBidi" w:cstheme="majorBidi"/>
                <w:b/>
                <w:bCs/>
                <w:sz w:val="22"/>
                <w:highlight w:val="red"/>
                <w:lang w:eastAsia="zh-CN"/>
              </w:rPr>
            </w:pPr>
            <w:r w:rsidRPr="0057643E">
              <w:rPr>
                <w:rFonts w:asciiTheme="majorBidi" w:eastAsia="SimSun" w:hAnsiTheme="majorBidi" w:cstheme="majorBidi"/>
                <w:b/>
                <w:bCs/>
                <w:sz w:val="22"/>
                <w:lang w:eastAsia="zh-CN"/>
              </w:rPr>
              <w:t>Pakalpojuma nosaukums</w:t>
            </w:r>
          </w:p>
        </w:tc>
        <w:tc>
          <w:tcPr>
            <w:tcW w:w="2268" w:type="dxa"/>
            <w:shd w:val="clear" w:color="auto" w:fill="F2F2F2"/>
          </w:tcPr>
          <w:p w14:paraId="2CAF0440" w14:textId="61825FF8" w:rsidR="00441DC2" w:rsidRPr="00441DC2" w:rsidRDefault="00441DC2" w:rsidP="000548B6">
            <w:pPr>
              <w:tabs>
                <w:tab w:val="left" w:pos="0"/>
              </w:tabs>
              <w:spacing w:after="0" w:line="240" w:lineRule="auto"/>
              <w:rPr>
                <w:rFonts w:asciiTheme="majorBidi" w:eastAsia="SimSun" w:hAnsiTheme="majorBidi" w:cstheme="majorBidi"/>
                <w:b/>
                <w:bCs/>
                <w:sz w:val="22"/>
                <w:lang w:eastAsia="zh-CN"/>
              </w:rPr>
            </w:pPr>
            <w:r w:rsidRPr="00441DC2">
              <w:rPr>
                <w:rFonts w:asciiTheme="majorBidi" w:eastAsia="SimSun" w:hAnsiTheme="majorBidi" w:cstheme="majorBidi"/>
                <w:b/>
                <w:bCs/>
                <w:sz w:val="22"/>
                <w:lang w:eastAsia="zh-CN"/>
              </w:rPr>
              <w:t xml:space="preserve">Līgumcena, </w:t>
            </w:r>
          </w:p>
          <w:p w14:paraId="5142DC52" w14:textId="77777777" w:rsidR="00441DC2" w:rsidRPr="0057643E" w:rsidRDefault="00441DC2" w:rsidP="000548B6">
            <w:pPr>
              <w:tabs>
                <w:tab w:val="left" w:pos="0"/>
              </w:tabs>
              <w:spacing w:after="0" w:line="240" w:lineRule="auto"/>
              <w:rPr>
                <w:rFonts w:asciiTheme="majorBidi" w:eastAsia="SimSun" w:hAnsiTheme="majorBidi" w:cstheme="majorBidi"/>
                <w:b/>
                <w:bCs/>
                <w:sz w:val="22"/>
                <w:highlight w:val="red"/>
                <w:lang w:eastAsia="zh-CN"/>
              </w:rPr>
            </w:pPr>
            <w:r w:rsidRPr="00441DC2">
              <w:rPr>
                <w:rFonts w:asciiTheme="majorBidi" w:eastAsia="SimSun" w:hAnsiTheme="majorBidi" w:cstheme="majorBidi"/>
                <w:b/>
                <w:bCs/>
                <w:sz w:val="22"/>
                <w:lang w:eastAsia="zh-CN"/>
              </w:rPr>
              <w:t>EUR bez PVN</w:t>
            </w:r>
          </w:p>
        </w:tc>
        <w:tc>
          <w:tcPr>
            <w:tcW w:w="2233" w:type="dxa"/>
            <w:shd w:val="clear" w:color="auto" w:fill="F2F2F2"/>
          </w:tcPr>
          <w:p w14:paraId="0D0B2429" w14:textId="4A239E2D" w:rsidR="00441DC2" w:rsidRPr="0057643E" w:rsidRDefault="00441DC2" w:rsidP="000548B6">
            <w:pPr>
              <w:tabs>
                <w:tab w:val="left" w:pos="0"/>
              </w:tabs>
              <w:rPr>
                <w:rFonts w:asciiTheme="majorBidi" w:eastAsia="SimSun" w:hAnsiTheme="majorBidi" w:cstheme="majorBidi"/>
                <w:b/>
                <w:bCs/>
                <w:sz w:val="22"/>
                <w:highlight w:val="red"/>
                <w:lang w:eastAsia="zh-CN"/>
              </w:rPr>
            </w:pPr>
            <w:r w:rsidRPr="00441DC2">
              <w:rPr>
                <w:rFonts w:asciiTheme="majorBidi" w:eastAsia="SimSun" w:hAnsiTheme="majorBidi" w:cstheme="majorBidi"/>
                <w:b/>
                <w:bCs/>
                <w:sz w:val="22"/>
                <w:lang w:eastAsia="zh-CN"/>
              </w:rPr>
              <w:t>Līgumcena, EUR ar PVN</w:t>
            </w:r>
          </w:p>
        </w:tc>
      </w:tr>
      <w:tr w:rsidR="00441DC2" w:rsidRPr="000548B6" w14:paraId="4C9310E9" w14:textId="77777777" w:rsidTr="007217E3">
        <w:trPr>
          <w:trHeight w:val="1515"/>
        </w:trPr>
        <w:tc>
          <w:tcPr>
            <w:tcW w:w="2978" w:type="dxa"/>
          </w:tcPr>
          <w:p w14:paraId="30FB2961" w14:textId="447ED65F" w:rsidR="00441DC2" w:rsidRPr="000548B6" w:rsidRDefault="00441DC2" w:rsidP="0057643E">
            <w:pPr>
              <w:tabs>
                <w:tab w:val="left" w:pos="0"/>
              </w:tabs>
              <w:spacing w:after="0" w:line="240" w:lineRule="auto"/>
              <w:ind w:right="-245"/>
              <w:rPr>
                <w:rFonts w:asciiTheme="majorBidi" w:eastAsia="Calibri" w:hAnsiTheme="majorBidi" w:cstheme="majorBidi"/>
                <w:b/>
                <w:sz w:val="22"/>
                <w:lang w:val="fr-BE" w:eastAsia="zh-CN"/>
              </w:rPr>
            </w:pPr>
            <w:r>
              <w:rPr>
                <w:rFonts w:eastAsia="Calibri" w:cs="Times New Roman"/>
                <w:color w:val="000000" w:themeColor="text1"/>
                <w:sz w:val="22"/>
                <w:lang w:val="fr-BE" w:eastAsia="zh-CN"/>
              </w:rPr>
              <w:t>« Ēku vizuālās apsekošanas atzinumu un dokumentācijas sagatavošana daudzdzīvokļu dzīvojamām mājām Dobelē un Dobeles novadā »</w:t>
            </w:r>
          </w:p>
        </w:tc>
        <w:tc>
          <w:tcPr>
            <w:tcW w:w="2268" w:type="dxa"/>
            <w:shd w:val="clear" w:color="auto" w:fill="FFFFFF"/>
          </w:tcPr>
          <w:p w14:paraId="2E6F3B1E" w14:textId="77777777" w:rsidR="00441DC2" w:rsidRPr="000548B6" w:rsidRDefault="00441DC2" w:rsidP="000548B6">
            <w:pPr>
              <w:tabs>
                <w:tab w:val="left" w:pos="0"/>
              </w:tabs>
              <w:jc w:val="center"/>
              <w:rPr>
                <w:rFonts w:asciiTheme="majorBidi" w:eastAsia="SimSun" w:hAnsiTheme="majorBidi" w:cstheme="majorBidi"/>
                <w:sz w:val="22"/>
                <w:lang w:eastAsia="zh-CN"/>
              </w:rPr>
            </w:pPr>
          </w:p>
        </w:tc>
        <w:tc>
          <w:tcPr>
            <w:tcW w:w="2233" w:type="dxa"/>
            <w:shd w:val="clear" w:color="auto" w:fill="FFFFFF"/>
          </w:tcPr>
          <w:p w14:paraId="7C3BAF4F" w14:textId="77777777" w:rsidR="00441DC2" w:rsidRPr="000548B6" w:rsidRDefault="00441DC2" w:rsidP="000548B6">
            <w:pPr>
              <w:tabs>
                <w:tab w:val="left" w:pos="0"/>
              </w:tabs>
              <w:rPr>
                <w:rFonts w:asciiTheme="majorBidi" w:eastAsia="SimSun" w:hAnsiTheme="majorBidi" w:cstheme="majorBidi"/>
                <w:sz w:val="22"/>
                <w:lang w:eastAsia="zh-CN"/>
              </w:rPr>
            </w:pPr>
          </w:p>
        </w:tc>
      </w:tr>
    </w:tbl>
    <w:p w14:paraId="12BF8642" w14:textId="77777777" w:rsidR="000548B6" w:rsidRPr="000548B6" w:rsidRDefault="000548B6" w:rsidP="000548B6">
      <w:pPr>
        <w:tabs>
          <w:tab w:val="left" w:pos="0"/>
          <w:tab w:val="left" w:pos="436"/>
        </w:tabs>
        <w:spacing w:after="0" w:line="252" w:lineRule="exact"/>
        <w:ind w:right="20"/>
        <w:jc w:val="both"/>
        <w:rPr>
          <w:rFonts w:eastAsia="Times New Roman" w:cs="Times New Roman"/>
          <w:sz w:val="20"/>
          <w:szCs w:val="20"/>
        </w:rPr>
      </w:pPr>
      <w:r w:rsidRPr="000548B6">
        <w:rPr>
          <w:rFonts w:eastAsia="Times New Roman" w:cs="Times New Roman"/>
          <w:i/>
          <w:iCs/>
          <w:sz w:val="20"/>
          <w:szCs w:val="20"/>
        </w:rPr>
        <w:t xml:space="preserve">  *</w:t>
      </w:r>
      <w:r w:rsidRPr="000548B6">
        <w:rPr>
          <w:rFonts w:eastAsia="Times New Roman" w:cs="Times New Roman"/>
          <w:sz w:val="20"/>
          <w:szCs w:val="20"/>
        </w:rPr>
        <w:t xml:space="preserve"> Līgumcenu norāda ar 2 (divām) zīmēm aiz komata.</w:t>
      </w:r>
    </w:p>
    <w:p w14:paraId="588E564F" w14:textId="77777777" w:rsidR="000548B6" w:rsidRPr="000548B6" w:rsidRDefault="000548B6" w:rsidP="000548B6">
      <w:pPr>
        <w:tabs>
          <w:tab w:val="left" w:pos="0"/>
          <w:tab w:val="left" w:pos="436"/>
        </w:tabs>
        <w:spacing w:after="0" w:line="252" w:lineRule="exact"/>
        <w:ind w:right="20"/>
        <w:jc w:val="both"/>
        <w:rPr>
          <w:rFonts w:eastAsia="Times New Roman" w:cs="Times New Roman"/>
          <w:sz w:val="20"/>
          <w:szCs w:val="20"/>
        </w:rPr>
      </w:pPr>
    </w:p>
    <w:p w14:paraId="679207B6" w14:textId="77777777" w:rsidR="000548B6" w:rsidRPr="000548B6" w:rsidRDefault="000548B6" w:rsidP="000548B6">
      <w:pPr>
        <w:tabs>
          <w:tab w:val="left" w:pos="0"/>
          <w:tab w:val="left" w:pos="436"/>
        </w:tabs>
        <w:spacing w:after="0" w:line="252" w:lineRule="exact"/>
        <w:ind w:right="20"/>
        <w:jc w:val="both"/>
        <w:rPr>
          <w:rFonts w:eastAsia="Times New Roman" w:cs="Times New Roman"/>
          <w:szCs w:val="24"/>
        </w:rPr>
      </w:pPr>
      <w:r w:rsidRPr="000548B6">
        <w:rPr>
          <w:rFonts w:eastAsia="Times New Roman" w:cs="Times New Roman"/>
          <w:szCs w:val="24"/>
        </w:rPr>
        <w:t>Mēs apliecinām, ka:</w:t>
      </w:r>
    </w:p>
    <w:p w14:paraId="683ECA59" w14:textId="330ACCF4" w:rsidR="000548B6" w:rsidRPr="007217E3" w:rsidRDefault="000548B6" w:rsidP="000548B6">
      <w:pPr>
        <w:numPr>
          <w:ilvl w:val="3"/>
          <w:numId w:val="5"/>
        </w:numPr>
        <w:tabs>
          <w:tab w:val="left" w:pos="0"/>
        </w:tabs>
        <w:spacing w:after="0" w:line="252" w:lineRule="exact"/>
        <w:ind w:left="284" w:right="20" w:hanging="284"/>
        <w:contextualSpacing/>
        <w:jc w:val="both"/>
        <w:rPr>
          <w:rFonts w:eastAsia="Times New Roman" w:cs="Times New Roman"/>
          <w:szCs w:val="24"/>
        </w:rPr>
      </w:pPr>
      <w:r w:rsidRPr="007217E3">
        <w:rPr>
          <w:rFonts w:eastAsia="Times New Roman" w:cs="Times New Roman"/>
          <w:szCs w:val="24"/>
        </w:rPr>
        <w:t xml:space="preserve">Esam iepazinušies ar tehniskajā specifikācijā norādītājām prasībām un piedāvājuma cenā ir iekļautas pilnīgi visas izmaksas, kas saistītas ar </w:t>
      </w:r>
      <w:r w:rsidR="007217E3" w:rsidRPr="007217E3">
        <w:rPr>
          <w:rFonts w:eastAsia="Times New Roman" w:cs="Times New Roman"/>
          <w:szCs w:val="24"/>
        </w:rPr>
        <w:t xml:space="preserve">ēku vizuālās apsekošanas atzinumu un dokumentācijas sagatavošanu; </w:t>
      </w:r>
    </w:p>
    <w:p w14:paraId="4BE5B47D" w14:textId="0618AB66" w:rsidR="000548B6" w:rsidRPr="007217E3" w:rsidRDefault="000548B6" w:rsidP="000548B6">
      <w:pPr>
        <w:numPr>
          <w:ilvl w:val="3"/>
          <w:numId w:val="5"/>
        </w:numPr>
        <w:tabs>
          <w:tab w:val="left" w:pos="0"/>
        </w:tabs>
        <w:spacing w:after="0" w:line="252" w:lineRule="exact"/>
        <w:ind w:left="284" w:right="20" w:hanging="284"/>
        <w:contextualSpacing/>
        <w:jc w:val="both"/>
        <w:rPr>
          <w:rFonts w:eastAsia="Times New Roman" w:cs="Times New Roman"/>
          <w:szCs w:val="24"/>
        </w:rPr>
      </w:pPr>
      <w:r w:rsidRPr="007217E3">
        <w:rPr>
          <w:rFonts w:eastAsia="Times New Roman" w:cs="Times New Roman"/>
          <w:szCs w:val="24"/>
        </w:rPr>
        <w:t xml:space="preserve">Piedāvātā </w:t>
      </w:r>
      <w:r w:rsidR="007217E3" w:rsidRPr="007217E3">
        <w:rPr>
          <w:rFonts w:eastAsia="Times New Roman" w:cs="Times New Roman"/>
          <w:szCs w:val="24"/>
        </w:rPr>
        <w:t xml:space="preserve">ēku vizuālās apsekošanas atzinumu un dokumentācijas sagatavošanas </w:t>
      </w:r>
      <w:r w:rsidRPr="007217E3">
        <w:rPr>
          <w:rFonts w:eastAsia="Times New Roman" w:cs="Times New Roman"/>
          <w:szCs w:val="24"/>
        </w:rPr>
        <w:t>pakalpojuma cena netiks mainīta visu līguma darbības laiku;</w:t>
      </w:r>
    </w:p>
    <w:p w14:paraId="4649F86D" w14:textId="77777777" w:rsidR="000548B6" w:rsidRPr="007217E3" w:rsidRDefault="000548B6" w:rsidP="000548B6">
      <w:pPr>
        <w:numPr>
          <w:ilvl w:val="3"/>
          <w:numId w:val="5"/>
        </w:numPr>
        <w:tabs>
          <w:tab w:val="left" w:pos="0"/>
        </w:tabs>
        <w:spacing w:after="0" w:line="252" w:lineRule="exact"/>
        <w:ind w:left="284" w:right="20" w:hanging="284"/>
        <w:contextualSpacing/>
        <w:jc w:val="both"/>
        <w:rPr>
          <w:rFonts w:eastAsia="Times New Roman" w:cs="Times New Roman"/>
          <w:szCs w:val="24"/>
        </w:rPr>
      </w:pPr>
      <w:r w:rsidRPr="007217E3">
        <w:rPr>
          <w:rFonts w:eastAsia="Times New Roman" w:cs="Times New Roman"/>
          <w:szCs w:val="24"/>
        </w:rPr>
        <w:t xml:space="preserve">Pakalpojuma sniegšanas laikā tiks ievēroti Latvijas Republikas attiecīgie standarti, normatīvo aktu prasības, tai skaitā, </w:t>
      </w:r>
      <w:r w:rsidRPr="007217E3">
        <w:rPr>
          <w:rFonts w:asciiTheme="majorBidi" w:eastAsia="SimSun" w:hAnsiTheme="majorBidi" w:cstheme="majorBidi"/>
          <w:szCs w:val="24"/>
          <w:lang w:eastAsia="zh-CN"/>
        </w:rPr>
        <w:t>darba aizsardzības un ugunsdrošības instruktāžas;</w:t>
      </w:r>
    </w:p>
    <w:p w14:paraId="1ECC3F59" w14:textId="77777777" w:rsidR="000548B6" w:rsidRPr="000548B6" w:rsidRDefault="000548B6" w:rsidP="000548B6">
      <w:pPr>
        <w:numPr>
          <w:ilvl w:val="3"/>
          <w:numId w:val="5"/>
        </w:numPr>
        <w:tabs>
          <w:tab w:val="left" w:pos="0"/>
        </w:tabs>
        <w:spacing w:after="0" w:line="252" w:lineRule="exact"/>
        <w:ind w:left="284" w:right="20" w:hanging="284"/>
        <w:contextualSpacing/>
        <w:jc w:val="both"/>
        <w:rPr>
          <w:rFonts w:eastAsia="Times New Roman" w:cs="Times New Roman"/>
          <w:szCs w:val="24"/>
        </w:rPr>
      </w:pPr>
      <w:r w:rsidRPr="000548B6">
        <w:rPr>
          <w:rFonts w:asciiTheme="majorBidi" w:eastAsia="SimSun" w:hAnsiTheme="majorBidi" w:cstheme="majorBidi"/>
          <w:szCs w:val="24"/>
          <w:lang w:eastAsia="zh-CN"/>
        </w:rPr>
        <w:t>Nekādā veidā neesam ieinteresēti nevienā citā piedāvājumā, kas iesniegts šajā iepirkumā;</w:t>
      </w:r>
    </w:p>
    <w:p w14:paraId="1CA6F354" w14:textId="77777777" w:rsidR="000548B6" w:rsidRPr="000548B6" w:rsidRDefault="000548B6" w:rsidP="000548B6">
      <w:pPr>
        <w:numPr>
          <w:ilvl w:val="3"/>
          <w:numId w:val="5"/>
        </w:numPr>
        <w:tabs>
          <w:tab w:val="left" w:pos="0"/>
        </w:tabs>
        <w:spacing w:after="0" w:line="252" w:lineRule="exact"/>
        <w:ind w:left="284" w:right="20" w:hanging="284"/>
        <w:contextualSpacing/>
        <w:jc w:val="both"/>
        <w:rPr>
          <w:rFonts w:eastAsia="Times New Roman" w:cs="Times New Roman"/>
          <w:szCs w:val="24"/>
        </w:rPr>
      </w:pPr>
      <w:r w:rsidRPr="000548B6">
        <w:rPr>
          <w:rFonts w:asciiTheme="majorBidi" w:eastAsia="SimSun" w:hAnsiTheme="majorBidi" w:cstheme="majorBidi"/>
          <w:szCs w:val="24"/>
          <w:lang w:eastAsia="zh-CN"/>
        </w:rPr>
        <w:t>Nav nekādu apstākļu, kas liegtu mums piedalīties iepirkumā un izpildīt tehniskajā specifikācijā norādītās prasības.</w:t>
      </w:r>
    </w:p>
    <w:p w14:paraId="4BD1A79F" w14:textId="77777777" w:rsidR="000548B6" w:rsidRPr="000548B6" w:rsidRDefault="000548B6" w:rsidP="000548B6">
      <w:pPr>
        <w:tabs>
          <w:tab w:val="left" w:pos="0"/>
        </w:tabs>
        <w:spacing w:after="0" w:line="252" w:lineRule="exact"/>
        <w:ind w:right="20"/>
        <w:jc w:val="both"/>
        <w:rPr>
          <w:rFonts w:eastAsia="Times New Roman" w:cs="Times New Roman"/>
          <w:szCs w:val="24"/>
        </w:rPr>
      </w:pPr>
    </w:p>
    <w:p w14:paraId="45184AE4" w14:textId="77777777" w:rsidR="000548B6" w:rsidRPr="000548B6" w:rsidRDefault="000548B6" w:rsidP="000548B6">
      <w:pPr>
        <w:tabs>
          <w:tab w:val="left" w:pos="0"/>
        </w:tabs>
        <w:spacing w:after="0" w:line="252" w:lineRule="exact"/>
        <w:ind w:right="20"/>
        <w:jc w:val="both"/>
        <w:rPr>
          <w:rFonts w:eastAsia="Times New Roman" w:cs="Times New Roman"/>
          <w:szCs w:val="24"/>
        </w:rPr>
      </w:pPr>
    </w:p>
    <w:tbl>
      <w:tblPr>
        <w:tblStyle w:val="TableGrid"/>
        <w:tblW w:w="0" w:type="auto"/>
        <w:tblLook w:val="04A0" w:firstRow="1" w:lastRow="0" w:firstColumn="1" w:lastColumn="0" w:noHBand="0" w:noVBand="1"/>
      </w:tblPr>
      <w:tblGrid>
        <w:gridCol w:w="4274"/>
        <w:gridCol w:w="4264"/>
      </w:tblGrid>
      <w:tr w:rsidR="000548B6" w:rsidRPr="000548B6" w14:paraId="183FF181" w14:textId="77777777" w:rsidTr="000548B6">
        <w:tc>
          <w:tcPr>
            <w:tcW w:w="4315" w:type="dxa"/>
          </w:tcPr>
          <w:p w14:paraId="4FFDD548" w14:textId="77777777" w:rsidR="000548B6" w:rsidRPr="000548B6" w:rsidRDefault="000548B6" w:rsidP="000548B6">
            <w:pPr>
              <w:suppressAutoHyphens/>
              <w:spacing w:line="100" w:lineRule="atLeast"/>
              <w:jc w:val="both"/>
              <w:rPr>
                <w:rFonts w:eastAsia="Times New Roman" w:cs="Times New Roman"/>
                <w:kern w:val="22"/>
                <w:szCs w:val="24"/>
                <w:lang w:eastAsia="ar-SA"/>
              </w:rPr>
            </w:pPr>
            <w:r w:rsidRPr="000548B6">
              <w:rPr>
                <w:rFonts w:eastAsia="Times New Roman" w:cs="Times New Roman"/>
                <w:kern w:val="22"/>
                <w:szCs w:val="24"/>
                <w:lang w:eastAsia="ar-SA"/>
              </w:rPr>
              <w:t>Vārds, uzvārds, amats</w:t>
            </w:r>
          </w:p>
        </w:tc>
        <w:tc>
          <w:tcPr>
            <w:tcW w:w="4315" w:type="dxa"/>
          </w:tcPr>
          <w:p w14:paraId="57EC1DCC" w14:textId="77777777" w:rsidR="000548B6" w:rsidRPr="000548B6" w:rsidRDefault="000548B6" w:rsidP="000548B6">
            <w:pPr>
              <w:suppressAutoHyphens/>
              <w:spacing w:line="100" w:lineRule="atLeast"/>
              <w:jc w:val="both"/>
              <w:rPr>
                <w:rFonts w:eastAsia="Times New Roman" w:cs="Times New Roman"/>
                <w:b/>
                <w:bCs/>
                <w:kern w:val="22"/>
                <w:szCs w:val="24"/>
                <w:lang w:eastAsia="ar-SA"/>
              </w:rPr>
            </w:pPr>
          </w:p>
        </w:tc>
      </w:tr>
      <w:tr w:rsidR="000548B6" w:rsidRPr="000548B6" w14:paraId="775D7304" w14:textId="77777777" w:rsidTr="000548B6">
        <w:tc>
          <w:tcPr>
            <w:tcW w:w="4315" w:type="dxa"/>
          </w:tcPr>
          <w:p w14:paraId="6820A5E5" w14:textId="77777777" w:rsidR="000548B6" w:rsidRPr="000548B6" w:rsidRDefault="000548B6" w:rsidP="000548B6">
            <w:pPr>
              <w:suppressAutoHyphens/>
              <w:spacing w:line="100" w:lineRule="atLeast"/>
              <w:jc w:val="both"/>
              <w:rPr>
                <w:rFonts w:eastAsia="Times New Roman" w:cs="Times New Roman"/>
                <w:kern w:val="22"/>
                <w:szCs w:val="24"/>
                <w:lang w:eastAsia="ar-SA"/>
              </w:rPr>
            </w:pPr>
            <w:r w:rsidRPr="000548B6">
              <w:rPr>
                <w:rFonts w:eastAsia="Times New Roman" w:cs="Times New Roman"/>
                <w:kern w:val="22"/>
                <w:szCs w:val="24"/>
                <w:lang w:eastAsia="ar-SA"/>
              </w:rPr>
              <w:t>Paraksts</w:t>
            </w:r>
          </w:p>
        </w:tc>
        <w:tc>
          <w:tcPr>
            <w:tcW w:w="4315" w:type="dxa"/>
          </w:tcPr>
          <w:p w14:paraId="47893FB2" w14:textId="77777777" w:rsidR="000548B6" w:rsidRPr="000548B6" w:rsidRDefault="000548B6" w:rsidP="000548B6">
            <w:pPr>
              <w:suppressAutoHyphens/>
              <w:spacing w:line="100" w:lineRule="atLeast"/>
              <w:jc w:val="both"/>
              <w:rPr>
                <w:rFonts w:eastAsia="Times New Roman" w:cs="Times New Roman"/>
                <w:b/>
                <w:bCs/>
                <w:kern w:val="22"/>
                <w:szCs w:val="24"/>
                <w:lang w:eastAsia="ar-SA"/>
              </w:rPr>
            </w:pPr>
          </w:p>
        </w:tc>
      </w:tr>
      <w:tr w:rsidR="000548B6" w:rsidRPr="000548B6" w14:paraId="499EBCBE" w14:textId="77777777" w:rsidTr="000548B6">
        <w:tc>
          <w:tcPr>
            <w:tcW w:w="4315" w:type="dxa"/>
          </w:tcPr>
          <w:p w14:paraId="57125B1C" w14:textId="77777777" w:rsidR="000548B6" w:rsidRPr="000548B6" w:rsidRDefault="000548B6" w:rsidP="000548B6">
            <w:pPr>
              <w:suppressAutoHyphens/>
              <w:spacing w:line="100" w:lineRule="atLeast"/>
              <w:jc w:val="both"/>
              <w:rPr>
                <w:rFonts w:eastAsia="Times New Roman" w:cs="Times New Roman"/>
                <w:kern w:val="22"/>
                <w:szCs w:val="24"/>
                <w:lang w:eastAsia="ar-SA"/>
              </w:rPr>
            </w:pPr>
            <w:r w:rsidRPr="000548B6">
              <w:rPr>
                <w:rFonts w:eastAsia="Times New Roman" w:cs="Times New Roman"/>
                <w:kern w:val="22"/>
                <w:szCs w:val="24"/>
                <w:lang w:eastAsia="ar-SA"/>
              </w:rPr>
              <w:t>Datums</w:t>
            </w:r>
          </w:p>
        </w:tc>
        <w:tc>
          <w:tcPr>
            <w:tcW w:w="4315" w:type="dxa"/>
          </w:tcPr>
          <w:p w14:paraId="763E2858" w14:textId="77777777" w:rsidR="000548B6" w:rsidRPr="000548B6" w:rsidRDefault="000548B6" w:rsidP="000548B6">
            <w:pPr>
              <w:suppressAutoHyphens/>
              <w:spacing w:line="100" w:lineRule="atLeast"/>
              <w:jc w:val="both"/>
              <w:rPr>
                <w:rFonts w:eastAsia="Times New Roman" w:cs="Times New Roman"/>
                <w:b/>
                <w:bCs/>
                <w:kern w:val="22"/>
                <w:szCs w:val="24"/>
                <w:lang w:eastAsia="ar-SA"/>
              </w:rPr>
            </w:pPr>
          </w:p>
        </w:tc>
      </w:tr>
    </w:tbl>
    <w:p w14:paraId="69BB99C4" w14:textId="77777777" w:rsidR="000548B6" w:rsidRPr="000548B6" w:rsidRDefault="000548B6" w:rsidP="000548B6">
      <w:pPr>
        <w:tabs>
          <w:tab w:val="left" w:pos="0"/>
        </w:tabs>
        <w:spacing w:after="0" w:line="252" w:lineRule="exact"/>
        <w:ind w:right="20"/>
        <w:jc w:val="both"/>
        <w:rPr>
          <w:rFonts w:eastAsia="Times New Roman" w:cs="Times New Roman"/>
          <w:szCs w:val="24"/>
        </w:rPr>
      </w:pPr>
    </w:p>
    <w:p w14:paraId="2E573D34" w14:textId="14785D8C" w:rsidR="007217E3" w:rsidRDefault="007217E3"/>
    <w:p w14:paraId="68A9728A" w14:textId="77777777" w:rsidR="007217E3" w:rsidRDefault="007217E3">
      <w:r>
        <w:br w:type="page"/>
      </w:r>
    </w:p>
    <w:tbl>
      <w:tblPr>
        <w:tblW w:w="8647" w:type="dxa"/>
        <w:tblLook w:val="04A0" w:firstRow="1" w:lastRow="0" w:firstColumn="1" w:lastColumn="0" w:noHBand="0" w:noVBand="1"/>
      </w:tblPr>
      <w:tblGrid>
        <w:gridCol w:w="1361"/>
        <w:gridCol w:w="2834"/>
        <w:gridCol w:w="222"/>
        <w:gridCol w:w="1112"/>
        <w:gridCol w:w="3118"/>
      </w:tblGrid>
      <w:tr w:rsidR="009A18D7" w:rsidRPr="009A18D7" w14:paraId="71CBE5B1" w14:textId="77777777" w:rsidTr="00233BCD">
        <w:trPr>
          <w:trHeight w:val="375"/>
        </w:trPr>
        <w:tc>
          <w:tcPr>
            <w:tcW w:w="5529" w:type="dxa"/>
            <w:gridSpan w:val="4"/>
            <w:tcBorders>
              <w:top w:val="nil"/>
              <w:left w:val="nil"/>
              <w:bottom w:val="nil"/>
              <w:right w:val="nil"/>
            </w:tcBorders>
            <w:shd w:val="clear" w:color="auto" w:fill="auto"/>
            <w:noWrap/>
            <w:vAlign w:val="bottom"/>
            <w:hideMark/>
          </w:tcPr>
          <w:p w14:paraId="464F4EB2" w14:textId="77777777" w:rsidR="00233BCD" w:rsidRDefault="00233BCD" w:rsidP="009A18D7">
            <w:pPr>
              <w:spacing w:after="0" w:line="240" w:lineRule="auto"/>
              <w:rPr>
                <w:rFonts w:eastAsia="Times New Roman" w:cs="Times New Roman"/>
                <w:b/>
                <w:bCs/>
                <w:color w:val="000000"/>
                <w:sz w:val="28"/>
                <w:szCs w:val="28"/>
                <w:lang w:eastAsia="lv-LV"/>
              </w:rPr>
            </w:pPr>
          </w:p>
          <w:p w14:paraId="48DE16AC" w14:textId="77777777" w:rsidR="00233BCD" w:rsidRDefault="00233BCD" w:rsidP="009A18D7">
            <w:pPr>
              <w:spacing w:after="0" w:line="240" w:lineRule="auto"/>
              <w:rPr>
                <w:rFonts w:eastAsia="Times New Roman" w:cs="Times New Roman"/>
                <w:b/>
                <w:bCs/>
                <w:color w:val="000000"/>
                <w:sz w:val="28"/>
                <w:szCs w:val="28"/>
                <w:lang w:eastAsia="lv-LV"/>
              </w:rPr>
            </w:pPr>
          </w:p>
          <w:p w14:paraId="25F43FE5" w14:textId="77777777" w:rsidR="00233BCD" w:rsidRDefault="00233BCD" w:rsidP="00233BCD">
            <w:pPr>
              <w:spacing w:after="0" w:line="240" w:lineRule="auto"/>
              <w:jc w:val="center"/>
              <w:rPr>
                <w:rFonts w:eastAsia="Times New Roman" w:cs="Times New Roman"/>
                <w:b/>
                <w:bCs/>
                <w:color w:val="000000"/>
                <w:sz w:val="28"/>
                <w:szCs w:val="28"/>
                <w:lang w:eastAsia="lv-LV"/>
              </w:rPr>
            </w:pPr>
          </w:p>
          <w:p w14:paraId="11F473BD" w14:textId="762FE1BE" w:rsidR="009A18D7" w:rsidRPr="009A18D7" w:rsidRDefault="009A18D7" w:rsidP="00233BCD">
            <w:pPr>
              <w:spacing w:after="0" w:line="240" w:lineRule="auto"/>
              <w:jc w:val="center"/>
              <w:rPr>
                <w:rFonts w:eastAsia="Times New Roman" w:cs="Times New Roman"/>
                <w:b/>
                <w:bCs/>
                <w:color w:val="000000"/>
                <w:sz w:val="28"/>
                <w:szCs w:val="28"/>
                <w:lang w:eastAsia="lv-LV"/>
              </w:rPr>
            </w:pPr>
            <w:r w:rsidRPr="009A18D7">
              <w:rPr>
                <w:rFonts w:eastAsia="Times New Roman" w:cs="Times New Roman"/>
                <w:b/>
                <w:bCs/>
                <w:color w:val="000000"/>
                <w:sz w:val="28"/>
                <w:szCs w:val="28"/>
                <w:lang w:eastAsia="lv-LV"/>
              </w:rPr>
              <w:t>Dzīvojamo māju saraksts</w:t>
            </w:r>
          </w:p>
        </w:tc>
        <w:tc>
          <w:tcPr>
            <w:tcW w:w="3118" w:type="dxa"/>
            <w:tcBorders>
              <w:top w:val="nil"/>
              <w:left w:val="nil"/>
              <w:bottom w:val="nil"/>
              <w:right w:val="nil"/>
            </w:tcBorders>
            <w:shd w:val="clear" w:color="auto" w:fill="auto"/>
            <w:noWrap/>
            <w:vAlign w:val="center"/>
            <w:hideMark/>
          </w:tcPr>
          <w:p w14:paraId="015717D6" w14:textId="75D2873D" w:rsidR="00233BCD" w:rsidRPr="000548B6" w:rsidRDefault="00233BCD" w:rsidP="00233BCD">
            <w:pPr>
              <w:spacing w:after="0" w:line="240" w:lineRule="auto"/>
              <w:ind w:left="-243" w:firstLine="243"/>
              <w:jc w:val="right"/>
              <w:rPr>
                <w:rFonts w:eastAsia="SimSun" w:cs="Times New Roman"/>
                <w:b/>
                <w:szCs w:val="24"/>
                <w:lang w:eastAsia="zh-CN"/>
              </w:rPr>
            </w:pPr>
            <w:r>
              <w:rPr>
                <w:rFonts w:eastAsia="SimSun" w:cs="Times New Roman"/>
                <w:b/>
                <w:szCs w:val="24"/>
                <w:lang w:eastAsia="zh-CN"/>
              </w:rPr>
              <w:t>4</w:t>
            </w:r>
            <w:r w:rsidRPr="000548B6">
              <w:rPr>
                <w:rFonts w:eastAsia="SimSun" w:cs="Times New Roman"/>
                <w:b/>
                <w:szCs w:val="24"/>
                <w:lang w:eastAsia="zh-CN"/>
              </w:rPr>
              <w:t>.pielikums</w:t>
            </w:r>
          </w:p>
          <w:p w14:paraId="053A0AA4" w14:textId="6DADF168" w:rsidR="00233BCD" w:rsidRPr="000548B6" w:rsidRDefault="00233BCD" w:rsidP="00233BCD">
            <w:pPr>
              <w:spacing w:after="0" w:line="240" w:lineRule="auto"/>
              <w:rPr>
                <w:rFonts w:eastAsia="SimSun" w:cs="Times New Roman"/>
                <w:bCs/>
                <w:szCs w:val="24"/>
                <w:lang w:eastAsia="zh-CN"/>
              </w:rPr>
            </w:pPr>
            <w:r>
              <w:rPr>
                <w:rFonts w:eastAsia="SimSun" w:cs="Times New Roman"/>
                <w:bCs/>
                <w:szCs w:val="24"/>
                <w:lang w:eastAsia="zh-CN"/>
              </w:rPr>
              <w:t xml:space="preserve">    </w:t>
            </w:r>
            <w:r w:rsidR="000A5C00">
              <w:rPr>
                <w:rFonts w:eastAsia="SimSun" w:cs="Times New Roman"/>
                <w:bCs/>
                <w:szCs w:val="24"/>
                <w:lang w:eastAsia="zh-CN"/>
              </w:rPr>
              <w:t>30</w:t>
            </w:r>
            <w:r>
              <w:rPr>
                <w:rFonts w:eastAsia="SimSun" w:cs="Times New Roman"/>
                <w:bCs/>
                <w:szCs w:val="24"/>
                <w:lang w:eastAsia="zh-CN"/>
              </w:rPr>
              <w:t xml:space="preserve">.10.2019 </w:t>
            </w:r>
            <w:r w:rsidRPr="000548B6">
              <w:rPr>
                <w:rFonts w:eastAsia="SimSun" w:cs="Times New Roman"/>
                <w:bCs/>
                <w:szCs w:val="24"/>
                <w:lang w:eastAsia="zh-CN"/>
              </w:rPr>
              <w:t xml:space="preserve">uzaicinājumam </w:t>
            </w:r>
          </w:p>
          <w:p w14:paraId="1EB6FB44" w14:textId="77777777" w:rsidR="00233BCD" w:rsidRPr="000548B6" w:rsidRDefault="00233BCD" w:rsidP="00233BCD">
            <w:pPr>
              <w:spacing w:after="0" w:line="240" w:lineRule="auto"/>
              <w:ind w:left="-243" w:firstLine="243"/>
              <w:jc w:val="right"/>
              <w:rPr>
                <w:rFonts w:eastAsia="SimSun" w:cs="Times New Roman"/>
                <w:bCs/>
                <w:szCs w:val="24"/>
                <w:lang w:eastAsia="zh-CN"/>
              </w:rPr>
            </w:pPr>
            <w:r w:rsidRPr="000548B6">
              <w:rPr>
                <w:rFonts w:eastAsia="SimSun" w:cs="Times New Roman"/>
                <w:bCs/>
                <w:szCs w:val="24"/>
                <w:lang w:eastAsia="zh-CN"/>
              </w:rPr>
              <w:t>piedāvājuma iesniegšanai</w:t>
            </w:r>
          </w:p>
          <w:p w14:paraId="6A08E1D0" w14:textId="77777777" w:rsidR="009A18D7" w:rsidRPr="009A18D7" w:rsidRDefault="009A18D7" w:rsidP="009A18D7">
            <w:pPr>
              <w:spacing w:after="0" w:line="240" w:lineRule="auto"/>
              <w:rPr>
                <w:rFonts w:eastAsia="Times New Roman" w:cs="Times New Roman"/>
                <w:b/>
                <w:bCs/>
                <w:color w:val="000000"/>
                <w:sz w:val="28"/>
                <w:szCs w:val="28"/>
                <w:lang w:eastAsia="lv-LV"/>
              </w:rPr>
            </w:pPr>
          </w:p>
        </w:tc>
      </w:tr>
      <w:tr w:rsidR="009A18D7" w:rsidRPr="009A18D7" w14:paraId="63FE146C" w14:textId="77777777" w:rsidTr="00233BCD">
        <w:trPr>
          <w:trHeight w:val="315"/>
        </w:trPr>
        <w:tc>
          <w:tcPr>
            <w:tcW w:w="1361" w:type="dxa"/>
            <w:tcBorders>
              <w:top w:val="nil"/>
              <w:left w:val="nil"/>
              <w:bottom w:val="nil"/>
              <w:right w:val="nil"/>
            </w:tcBorders>
            <w:shd w:val="clear" w:color="auto" w:fill="auto"/>
            <w:noWrap/>
            <w:vAlign w:val="center"/>
            <w:hideMark/>
          </w:tcPr>
          <w:p w14:paraId="36379E2E" w14:textId="77777777" w:rsidR="009A18D7" w:rsidRPr="009A18D7" w:rsidRDefault="009A18D7" w:rsidP="009A18D7">
            <w:pPr>
              <w:spacing w:after="0" w:line="240" w:lineRule="auto"/>
              <w:rPr>
                <w:rFonts w:eastAsia="Times New Roman" w:cs="Times New Roman"/>
                <w:sz w:val="20"/>
                <w:szCs w:val="20"/>
                <w:lang w:eastAsia="lv-LV"/>
              </w:rPr>
            </w:pPr>
          </w:p>
        </w:tc>
        <w:tc>
          <w:tcPr>
            <w:tcW w:w="2834" w:type="dxa"/>
            <w:tcBorders>
              <w:top w:val="nil"/>
              <w:left w:val="nil"/>
              <w:bottom w:val="nil"/>
              <w:right w:val="nil"/>
            </w:tcBorders>
            <w:shd w:val="clear" w:color="auto" w:fill="auto"/>
            <w:noWrap/>
            <w:vAlign w:val="bottom"/>
            <w:hideMark/>
          </w:tcPr>
          <w:p w14:paraId="0EBC0D53" w14:textId="77777777" w:rsidR="009A18D7" w:rsidRPr="009A18D7" w:rsidRDefault="009A18D7" w:rsidP="009A18D7">
            <w:pPr>
              <w:spacing w:after="0" w:line="240" w:lineRule="auto"/>
              <w:jc w:val="center"/>
              <w:rPr>
                <w:rFonts w:eastAsia="Times New Roman" w:cs="Times New Roman"/>
                <w:sz w:val="20"/>
                <w:szCs w:val="20"/>
                <w:lang w:eastAsia="lv-LV"/>
              </w:rPr>
            </w:pPr>
          </w:p>
        </w:tc>
        <w:tc>
          <w:tcPr>
            <w:tcW w:w="222" w:type="dxa"/>
            <w:tcBorders>
              <w:top w:val="nil"/>
              <w:left w:val="nil"/>
              <w:bottom w:val="nil"/>
              <w:right w:val="nil"/>
            </w:tcBorders>
            <w:shd w:val="clear" w:color="auto" w:fill="auto"/>
            <w:noWrap/>
            <w:vAlign w:val="center"/>
            <w:hideMark/>
          </w:tcPr>
          <w:p w14:paraId="5F57EEFC" w14:textId="77777777" w:rsidR="009A18D7" w:rsidRPr="009A18D7" w:rsidRDefault="009A18D7" w:rsidP="009A18D7">
            <w:pPr>
              <w:spacing w:after="0" w:line="240" w:lineRule="auto"/>
              <w:jc w:val="center"/>
              <w:rPr>
                <w:rFonts w:eastAsia="Times New Roman" w:cs="Times New Roman"/>
                <w:sz w:val="20"/>
                <w:szCs w:val="20"/>
                <w:lang w:eastAsia="lv-LV"/>
              </w:rPr>
            </w:pPr>
          </w:p>
        </w:tc>
        <w:tc>
          <w:tcPr>
            <w:tcW w:w="1112" w:type="dxa"/>
            <w:tcBorders>
              <w:top w:val="nil"/>
              <w:left w:val="nil"/>
              <w:bottom w:val="nil"/>
              <w:right w:val="nil"/>
            </w:tcBorders>
            <w:shd w:val="clear" w:color="auto" w:fill="auto"/>
            <w:noWrap/>
            <w:vAlign w:val="center"/>
            <w:hideMark/>
          </w:tcPr>
          <w:p w14:paraId="4B781E7A" w14:textId="77777777" w:rsidR="009A18D7" w:rsidRPr="009A18D7" w:rsidRDefault="009A18D7" w:rsidP="009A18D7">
            <w:pPr>
              <w:spacing w:after="0" w:line="240" w:lineRule="auto"/>
              <w:rPr>
                <w:rFonts w:eastAsia="Times New Roman" w:cs="Times New Roman"/>
                <w:sz w:val="20"/>
                <w:szCs w:val="20"/>
                <w:lang w:eastAsia="lv-LV"/>
              </w:rPr>
            </w:pPr>
          </w:p>
        </w:tc>
        <w:tc>
          <w:tcPr>
            <w:tcW w:w="3118" w:type="dxa"/>
            <w:tcBorders>
              <w:top w:val="nil"/>
              <w:left w:val="nil"/>
              <w:bottom w:val="nil"/>
              <w:right w:val="nil"/>
            </w:tcBorders>
            <w:shd w:val="clear" w:color="auto" w:fill="auto"/>
            <w:noWrap/>
            <w:vAlign w:val="center"/>
            <w:hideMark/>
          </w:tcPr>
          <w:p w14:paraId="5A35FB7F" w14:textId="77777777" w:rsidR="009A18D7" w:rsidRPr="009A18D7" w:rsidRDefault="009A18D7" w:rsidP="009A18D7">
            <w:pPr>
              <w:spacing w:after="0" w:line="240" w:lineRule="auto"/>
              <w:rPr>
                <w:rFonts w:eastAsia="Times New Roman" w:cs="Times New Roman"/>
                <w:sz w:val="20"/>
                <w:szCs w:val="20"/>
                <w:lang w:eastAsia="lv-LV"/>
              </w:rPr>
            </w:pPr>
          </w:p>
        </w:tc>
      </w:tr>
      <w:tr w:rsidR="009A18D7" w:rsidRPr="009A18D7" w14:paraId="050A57C5" w14:textId="77777777" w:rsidTr="00233BCD">
        <w:trPr>
          <w:trHeight w:val="315"/>
        </w:trPr>
        <w:tc>
          <w:tcPr>
            <w:tcW w:w="13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62528C" w14:textId="77777777" w:rsidR="009A18D7" w:rsidRPr="009A18D7" w:rsidRDefault="009A18D7" w:rsidP="009A18D7">
            <w:pPr>
              <w:spacing w:after="0" w:line="240" w:lineRule="auto"/>
              <w:jc w:val="center"/>
              <w:rPr>
                <w:rFonts w:eastAsia="Times New Roman" w:cs="Times New Roman"/>
                <w:b/>
                <w:bCs/>
                <w:szCs w:val="24"/>
                <w:lang w:eastAsia="lv-LV"/>
              </w:rPr>
            </w:pPr>
            <w:r w:rsidRPr="009A18D7">
              <w:rPr>
                <w:rFonts w:eastAsia="Times New Roman" w:cs="Times New Roman"/>
                <w:b/>
                <w:bCs/>
                <w:szCs w:val="24"/>
                <w:lang w:eastAsia="lv-LV"/>
              </w:rPr>
              <w:t>Nr.p.k.</w:t>
            </w:r>
          </w:p>
        </w:tc>
        <w:tc>
          <w:tcPr>
            <w:tcW w:w="28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57A22" w14:textId="77777777" w:rsidR="009A18D7" w:rsidRPr="009A18D7" w:rsidRDefault="009A18D7" w:rsidP="009A18D7">
            <w:pPr>
              <w:spacing w:after="0" w:line="240" w:lineRule="auto"/>
              <w:jc w:val="center"/>
              <w:rPr>
                <w:rFonts w:eastAsia="Times New Roman" w:cs="Times New Roman"/>
                <w:b/>
                <w:bCs/>
                <w:szCs w:val="24"/>
                <w:lang w:eastAsia="lv-LV"/>
              </w:rPr>
            </w:pPr>
            <w:r w:rsidRPr="009A18D7">
              <w:rPr>
                <w:rFonts w:eastAsia="Times New Roman" w:cs="Times New Roman"/>
                <w:b/>
                <w:bCs/>
                <w:szCs w:val="24"/>
                <w:lang w:eastAsia="lv-LV"/>
              </w:rPr>
              <w:t>Adreses</w:t>
            </w:r>
          </w:p>
        </w:tc>
        <w:tc>
          <w:tcPr>
            <w:tcW w:w="222" w:type="dxa"/>
            <w:tcBorders>
              <w:top w:val="nil"/>
              <w:left w:val="nil"/>
              <w:bottom w:val="nil"/>
              <w:right w:val="nil"/>
            </w:tcBorders>
            <w:shd w:val="clear" w:color="auto" w:fill="auto"/>
            <w:noWrap/>
            <w:vAlign w:val="center"/>
            <w:hideMark/>
          </w:tcPr>
          <w:p w14:paraId="152B49D0" w14:textId="77777777" w:rsidR="009A18D7" w:rsidRPr="009A18D7" w:rsidRDefault="009A18D7" w:rsidP="009A18D7">
            <w:pPr>
              <w:spacing w:after="0" w:line="240" w:lineRule="auto"/>
              <w:jc w:val="center"/>
              <w:rPr>
                <w:rFonts w:eastAsia="Times New Roman" w:cs="Times New Roman"/>
                <w:b/>
                <w:bCs/>
                <w:szCs w:val="24"/>
                <w:lang w:eastAsia="lv-LV"/>
              </w:rPr>
            </w:pPr>
          </w:p>
        </w:tc>
        <w:tc>
          <w:tcPr>
            <w:tcW w:w="111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BB73C6" w14:textId="77777777" w:rsidR="009A18D7" w:rsidRPr="009A18D7" w:rsidRDefault="009A18D7" w:rsidP="009A18D7">
            <w:pPr>
              <w:spacing w:after="0" w:line="240" w:lineRule="auto"/>
              <w:jc w:val="center"/>
              <w:rPr>
                <w:rFonts w:eastAsia="Times New Roman" w:cs="Times New Roman"/>
                <w:b/>
                <w:bCs/>
                <w:szCs w:val="24"/>
                <w:lang w:eastAsia="lv-LV"/>
              </w:rPr>
            </w:pPr>
            <w:r w:rsidRPr="009A18D7">
              <w:rPr>
                <w:rFonts w:eastAsia="Times New Roman" w:cs="Times New Roman"/>
                <w:b/>
                <w:bCs/>
                <w:szCs w:val="24"/>
                <w:lang w:eastAsia="lv-LV"/>
              </w:rPr>
              <w:t>Nr.p.k.</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54A26" w14:textId="77777777" w:rsidR="009A18D7" w:rsidRPr="009A18D7" w:rsidRDefault="009A18D7" w:rsidP="009A18D7">
            <w:pPr>
              <w:spacing w:after="0" w:line="240" w:lineRule="auto"/>
              <w:jc w:val="center"/>
              <w:rPr>
                <w:rFonts w:eastAsia="Times New Roman" w:cs="Times New Roman"/>
                <w:b/>
                <w:bCs/>
                <w:szCs w:val="24"/>
                <w:lang w:eastAsia="lv-LV"/>
              </w:rPr>
            </w:pPr>
            <w:r w:rsidRPr="009A18D7">
              <w:rPr>
                <w:rFonts w:eastAsia="Times New Roman" w:cs="Times New Roman"/>
                <w:b/>
                <w:bCs/>
                <w:szCs w:val="24"/>
                <w:lang w:eastAsia="lv-LV"/>
              </w:rPr>
              <w:t>Adreses</w:t>
            </w:r>
          </w:p>
        </w:tc>
      </w:tr>
      <w:tr w:rsidR="009A18D7" w:rsidRPr="009A18D7" w14:paraId="3547F076" w14:textId="77777777" w:rsidTr="00233BCD">
        <w:trPr>
          <w:trHeight w:val="315"/>
        </w:trPr>
        <w:tc>
          <w:tcPr>
            <w:tcW w:w="1361" w:type="dxa"/>
            <w:vMerge/>
            <w:tcBorders>
              <w:top w:val="single" w:sz="4" w:space="0" w:color="auto"/>
              <w:left w:val="single" w:sz="4" w:space="0" w:color="auto"/>
              <w:bottom w:val="single" w:sz="4" w:space="0" w:color="auto"/>
              <w:right w:val="single" w:sz="4" w:space="0" w:color="auto"/>
            </w:tcBorders>
            <w:vAlign w:val="center"/>
            <w:hideMark/>
          </w:tcPr>
          <w:p w14:paraId="78D5CA60" w14:textId="77777777" w:rsidR="009A18D7" w:rsidRPr="009A18D7" w:rsidRDefault="009A18D7" w:rsidP="009A18D7">
            <w:pPr>
              <w:spacing w:after="0" w:line="240" w:lineRule="auto"/>
              <w:rPr>
                <w:rFonts w:eastAsia="Times New Roman" w:cs="Times New Roman"/>
                <w:b/>
                <w:bCs/>
                <w:szCs w:val="24"/>
                <w:lang w:eastAsia="lv-LV"/>
              </w:rPr>
            </w:pP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3CC1AC5A" w14:textId="77777777" w:rsidR="009A18D7" w:rsidRPr="009A18D7" w:rsidRDefault="009A18D7" w:rsidP="009A18D7">
            <w:pPr>
              <w:spacing w:after="0" w:line="240" w:lineRule="auto"/>
              <w:rPr>
                <w:rFonts w:eastAsia="Times New Roman" w:cs="Times New Roman"/>
                <w:b/>
                <w:bCs/>
                <w:szCs w:val="24"/>
                <w:lang w:eastAsia="lv-LV"/>
              </w:rPr>
            </w:pPr>
          </w:p>
        </w:tc>
        <w:tc>
          <w:tcPr>
            <w:tcW w:w="222" w:type="dxa"/>
            <w:tcBorders>
              <w:top w:val="nil"/>
              <w:left w:val="nil"/>
              <w:bottom w:val="nil"/>
              <w:right w:val="nil"/>
            </w:tcBorders>
            <w:shd w:val="clear" w:color="auto" w:fill="auto"/>
            <w:noWrap/>
            <w:vAlign w:val="center"/>
            <w:hideMark/>
          </w:tcPr>
          <w:p w14:paraId="6CFDCCB0" w14:textId="77777777" w:rsidR="009A18D7" w:rsidRPr="009A18D7" w:rsidRDefault="009A18D7" w:rsidP="009A18D7">
            <w:pPr>
              <w:spacing w:after="0" w:line="240" w:lineRule="auto"/>
              <w:jc w:val="center"/>
              <w:rPr>
                <w:rFonts w:eastAsia="Times New Roman" w:cs="Times New Roman"/>
                <w:b/>
                <w:bCs/>
                <w:szCs w:val="24"/>
                <w:lang w:eastAsia="lv-LV"/>
              </w:rPr>
            </w:pPr>
          </w:p>
        </w:tc>
        <w:tc>
          <w:tcPr>
            <w:tcW w:w="1112" w:type="dxa"/>
            <w:vMerge/>
            <w:tcBorders>
              <w:top w:val="single" w:sz="4" w:space="0" w:color="auto"/>
              <w:left w:val="single" w:sz="4" w:space="0" w:color="auto"/>
              <w:bottom w:val="single" w:sz="4" w:space="0" w:color="auto"/>
              <w:right w:val="single" w:sz="4" w:space="0" w:color="auto"/>
            </w:tcBorders>
            <w:vAlign w:val="center"/>
            <w:hideMark/>
          </w:tcPr>
          <w:p w14:paraId="5FA26D87" w14:textId="77777777" w:rsidR="009A18D7" w:rsidRPr="009A18D7" w:rsidRDefault="009A18D7" w:rsidP="009A18D7">
            <w:pPr>
              <w:spacing w:after="0" w:line="240" w:lineRule="auto"/>
              <w:rPr>
                <w:rFonts w:eastAsia="Times New Roman" w:cs="Times New Roman"/>
                <w:b/>
                <w:bCs/>
                <w:szCs w:val="24"/>
                <w:lang w:eastAsia="lv-LV"/>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7550BBF7" w14:textId="77777777" w:rsidR="009A18D7" w:rsidRPr="009A18D7" w:rsidRDefault="009A18D7" w:rsidP="009A18D7">
            <w:pPr>
              <w:spacing w:after="0" w:line="240" w:lineRule="auto"/>
              <w:rPr>
                <w:rFonts w:eastAsia="Times New Roman" w:cs="Times New Roman"/>
                <w:b/>
                <w:bCs/>
                <w:szCs w:val="24"/>
                <w:lang w:eastAsia="lv-LV"/>
              </w:rPr>
            </w:pPr>
          </w:p>
        </w:tc>
      </w:tr>
      <w:tr w:rsidR="009A18D7" w:rsidRPr="009A18D7" w14:paraId="7C0CAA1F" w14:textId="77777777" w:rsidTr="00233BCD">
        <w:trPr>
          <w:trHeight w:val="315"/>
        </w:trPr>
        <w:tc>
          <w:tcPr>
            <w:tcW w:w="419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0B0EA" w14:textId="77777777" w:rsidR="009A18D7" w:rsidRPr="009A18D7" w:rsidRDefault="009A18D7" w:rsidP="009A18D7">
            <w:pPr>
              <w:spacing w:after="0" w:line="240" w:lineRule="auto"/>
              <w:jc w:val="center"/>
              <w:rPr>
                <w:rFonts w:eastAsia="Times New Roman" w:cs="Times New Roman"/>
                <w:b/>
                <w:bCs/>
                <w:szCs w:val="24"/>
                <w:lang w:eastAsia="lv-LV"/>
              </w:rPr>
            </w:pPr>
            <w:r w:rsidRPr="009A18D7">
              <w:rPr>
                <w:rFonts w:eastAsia="Times New Roman" w:cs="Times New Roman"/>
                <w:b/>
                <w:bCs/>
                <w:szCs w:val="24"/>
                <w:lang w:eastAsia="lv-LV"/>
              </w:rPr>
              <w:t>Dobele, Dobeles nov.</w:t>
            </w:r>
          </w:p>
        </w:tc>
        <w:tc>
          <w:tcPr>
            <w:tcW w:w="222" w:type="dxa"/>
            <w:tcBorders>
              <w:top w:val="nil"/>
              <w:left w:val="nil"/>
              <w:bottom w:val="nil"/>
              <w:right w:val="nil"/>
            </w:tcBorders>
            <w:shd w:val="clear" w:color="auto" w:fill="auto"/>
            <w:noWrap/>
            <w:vAlign w:val="center"/>
            <w:hideMark/>
          </w:tcPr>
          <w:p w14:paraId="7DEFD6DF" w14:textId="77777777" w:rsidR="009A18D7" w:rsidRPr="009A18D7" w:rsidRDefault="009A18D7" w:rsidP="009A18D7">
            <w:pPr>
              <w:spacing w:after="0" w:line="240" w:lineRule="auto"/>
              <w:jc w:val="center"/>
              <w:rPr>
                <w:rFonts w:eastAsia="Times New Roman" w:cs="Times New Roman"/>
                <w:b/>
                <w:bCs/>
                <w:szCs w:val="24"/>
                <w:lang w:eastAsia="lv-LV"/>
              </w:rPr>
            </w:pPr>
          </w:p>
        </w:tc>
        <w:tc>
          <w:tcPr>
            <w:tcW w:w="42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132F5B" w14:textId="77777777" w:rsidR="009A18D7" w:rsidRPr="009A18D7" w:rsidRDefault="009A18D7" w:rsidP="009A18D7">
            <w:pPr>
              <w:spacing w:after="0" w:line="240" w:lineRule="auto"/>
              <w:jc w:val="center"/>
              <w:rPr>
                <w:rFonts w:eastAsia="Times New Roman" w:cs="Times New Roman"/>
                <w:b/>
                <w:bCs/>
                <w:szCs w:val="24"/>
                <w:lang w:eastAsia="lv-LV"/>
              </w:rPr>
            </w:pPr>
            <w:r w:rsidRPr="009A18D7">
              <w:rPr>
                <w:rFonts w:eastAsia="Times New Roman" w:cs="Times New Roman"/>
                <w:b/>
                <w:bCs/>
                <w:szCs w:val="24"/>
                <w:lang w:eastAsia="lv-LV"/>
              </w:rPr>
              <w:t>Dobele, Dobeles nov.</w:t>
            </w:r>
          </w:p>
        </w:tc>
      </w:tr>
      <w:tr w:rsidR="009A18D7" w:rsidRPr="009A18D7" w14:paraId="1DDBC632"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0CE74F0A"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1</w:t>
            </w:r>
          </w:p>
        </w:tc>
        <w:tc>
          <w:tcPr>
            <w:tcW w:w="2834" w:type="dxa"/>
            <w:tcBorders>
              <w:top w:val="nil"/>
              <w:left w:val="nil"/>
              <w:bottom w:val="single" w:sz="4" w:space="0" w:color="auto"/>
              <w:right w:val="single" w:sz="4" w:space="0" w:color="auto"/>
            </w:tcBorders>
            <w:shd w:val="clear" w:color="auto" w:fill="auto"/>
            <w:noWrap/>
            <w:vAlign w:val="bottom"/>
            <w:hideMark/>
          </w:tcPr>
          <w:p w14:paraId="20CFFC24"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Atmodas 1</w:t>
            </w:r>
          </w:p>
        </w:tc>
        <w:tc>
          <w:tcPr>
            <w:tcW w:w="222" w:type="dxa"/>
            <w:tcBorders>
              <w:top w:val="nil"/>
              <w:left w:val="nil"/>
              <w:bottom w:val="nil"/>
              <w:right w:val="nil"/>
            </w:tcBorders>
            <w:shd w:val="clear" w:color="auto" w:fill="auto"/>
            <w:noWrap/>
            <w:vAlign w:val="center"/>
            <w:hideMark/>
          </w:tcPr>
          <w:p w14:paraId="6608ABD2"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75B480B6"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32</w:t>
            </w:r>
          </w:p>
        </w:tc>
        <w:tc>
          <w:tcPr>
            <w:tcW w:w="3118" w:type="dxa"/>
            <w:tcBorders>
              <w:top w:val="nil"/>
              <w:left w:val="nil"/>
              <w:bottom w:val="single" w:sz="4" w:space="0" w:color="auto"/>
              <w:right w:val="single" w:sz="4" w:space="0" w:color="auto"/>
            </w:tcBorders>
            <w:shd w:val="clear" w:color="auto" w:fill="auto"/>
            <w:noWrap/>
            <w:vAlign w:val="bottom"/>
            <w:hideMark/>
          </w:tcPr>
          <w:p w14:paraId="28BAB5C3"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Meža 13</w:t>
            </w:r>
          </w:p>
        </w:tc>
      </w:tr>
      <w:tr w:rsidR="009A18D7" w:rsidRPr="009A18D7" w14:paraId="4919D84E"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134F232A"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2</w:t>
            </w:r>
          </w:p>
        </w:tc>
        <w:tc>
          <w:tcPr>
            <w:tcW w:w="2834" w:type="dxa"/>
            <w:tcBorders>
              <w:top w:val="nil"/>
              <w:left w:val="nil"/>
              <w:bottom w:val="single" w:sz="4" w:space="0" w:color="auto"/>
              <w:right w:val="single" w:sz="4" w:space="0" w:color="auto"/>
            </w:tcBorders>
            <w:shd w:val="clear" w:color="auto" w:fill="auto"/>
            <w:noWrap/>
            <w:vAlign w:val="bottom"/>
            <w:hideMark/>
          </w:tcPr>
          <w:p w14:paraId="5E04C22C"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Ausmas 1</w:t>
            </w:r>
          </w:p>
        </w:tc>
        <w:tc>
          <w:tcPr>
            <w:tcW w:w="222" w:type="dxa"/>
            <w:tcBorders>
              <w:top w:val="nil"/>
              <w:left w:val="nil"/>
              <w:bottom w:val="nil"/>
              <w:right w:val="nil"/>
            </w:tcBorders>
            <w:shd w:val="clear" w:color="auto" w:fill="auto"/>
            <w:noWrap/>
            <w:vAlign w:val="center"/>
            <w:hideMark/>
          </w:tcPr>
          <w:p w14:paraId="7799E97F"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669FB355"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33</w:t>
            </w:r>
          </w:p>
        </w:tc>
        <w:tc>
          <w:tcPr>
            <w:tcW w:w="3118" w:type="dxa"/>
            <w:tcBorders>
              <w:top w:val="nil"/>
              <w:left w:val="nil"/>
              <w:bottom w:val="single" w:sz="4" w:space="0" w:color="auto"/>
              <w:right w:val="single" w:sz="4" w:space="0" w:color="auto"/>
            </w:tcBorders>
            <w:shd w:val="clear" w:color="auto" w:fill="auto"/>
            <w:noWrap/>
            <w:vAlign w:val="bottom"/>
            <w:hideMark/>
          </w:tcPr>
          <w:p w14:paraId="17AFAA02"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Meža 29</w:t>
            </w:r>
          </w:p>
        </w:tc>
      </w:tr>
      <w:tr w:rsidR="009A18D7" w:rsidRPr="009A18D7" w14:paraId="670EACE3"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7F8C1068"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3</w:t>
            </w:r>
          </w:p>
        </w:tc>
        <w:tc>
          <w:tcPr>
            <w:tcW w:w="2834" w:type="dxa"/>
            <w:tcBorders>
              <w:top w:val="nil"/>
              <w:left w:val="nil"/>
              <w:bottom w:val="single" w:sz="4" w:space="0" w:color="auto"/>
              <w:right w:val="single" w:sz="4" w:space="0" w:color="auto"/>
            </w:tcBorders>
            <w:shd w:val="clear" w:color="auto" w:fill="auto"/>
            <w:noWrap/>
            <w:vAlign w:val="bottom"/>
            <w:hideMark/>
          </w:tcPr>
          <w:p w14:paraId="3B5E7173"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Ausmas 17</w:t>
            </w:r>
          </w:p>
        </w:tc>
        <w:tc>
          <w:tcPr>
            <w:tcW w:w="222" w:type="dxa"/>
            <w:tcBorders>
              <w:top w:val="nil"/>
              <w:left w:val="nil"/>
              <w:bottom w:val="nil"/>
              <w:right w:val="nil"/>
            </w:tcBorders>
            <w:shd w:val="clear" w:color="auto" w:fill="auto"/>
            <w:noWrap/>
            <w:vAlign w:val="center"/>
            <w:hideMark/>
          </w:tcPr>
          <w:p w14:paraId="3133126F"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0F56F502"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34</w:t>
            </w:r>
          </w:p>
        </w:tc>
        <w:tc>
          <w:tcPr>
            <w:tcW w:w="3118" w:type="dxa"/>
            <w:tcBorders>
              <w:top w:val="nil"/>
              <w:left w:val="nil"/>
              <w:bottom w:val="single" w:sz="4" w:space="0" w:color="auto"/>
              <w:right w:val="single" w:sz="4" w:space="0" w:color="auto"/>
            </w:tcBorders>
            <w:shd w:val="clear" w:color="auto" w:fill="auto"/>
            <w:noWrap/>
            <w:vAlign w:val="bottom"/>
            <w:hideMark/>
          </w:tcPr>
          <w:p w14:paraId="1602088C"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Muldavas 2</w:t>
            </w:r>
          </w:p>
        </w:tc>
      </w:tr>
      <w:tr w:rsidR="009A18D7" w:rsidRPr="009A18D7" w14:paraId="70798535"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390B6BFD"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4</w:t>
            </w:r>
          </w:p>
        </w:tc>
        <w:tc>
          <w:tcPr>
            <w:tcW w:w="2834" w:type="dxa"/>
            <w:tcBorders>
              <w:top w:val="nil"/>
              <w:left w:val="nil"/>
              <w:bottom w:val="single" w:sz="4" w:space="0" w:color="auto"/>
              <w:right w:val="single" w:sz="4" w:space="0" w:color="auto"/>
            </w:tcBorders>
            <w:shd w:val="clear" w:color="auto" w:fill="auto"/>
            <w:noWrap/>
            <w:vAlign w:val="bottom"/>
            <w:hideMark/>
          </w:tcPr>
          <w:p w14:paraId="063A957E"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Ausmas 19</w:t>
            </w:r>
          </w:p>
        </w:tc>
        <w:tc>
          <w:tcPr>
            <w:tcW w:w="222" w:type="dxa"/>
            <w:tcBorders>
              <w:top w:val="nil"/>
              <w:left w:val="nil"/>
              <w:bottom w:val="nil"/>
              <w:right w:val="nil"/>
            </w:tcBorders>
            <w:shd w:val="clear" w:color="auto" w:fill="auto"/>
            <w:noWrap/>
            <w:vAlign w:val="center"/>
            <w:hideMark/>
          </w:tcPr>
          <w:p w14:paraId="1085A851"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7296DEF9"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35</w:t>
            </w:r>
          </w:p>
        </w:tc>
        <w:tc>
          <w:tcPr>
            <w:tcW w:w="3118" w:type="dxa"/>
            <w:tcBorders>
              <w:top w:val="nil"/>
              <w:left w:val="nil"/>
              <w:bottom w:val="single" w:sz="4" w:space="0" w:color="auto"/>
              <w:right w:val="single" w:sz="4" w:space="0" w:color="auto"/>
            </w:tcBorders>
            <w:shd w:val="clear" w:color="auto" w:fill="auto"/>
            <w:noWrap/>
            <w:vAlign w:val="bottom"/>
            <w:hideMark/>
          </w:tcPr>
          <w:p w14:paraId="20F4F576"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Muldavas 6</w:t>
            </w:r>
          </w:p>
        </w:tc>
      </w:tr>
      <w:tr w:rsidR="009A18D7" w:rsidRPr="009A18D7" w14:paraId="4B1779AA"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00F83E31"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5</w:t>
            </w:r>
          </w:p>
        </w:tc>
        <w:tc>
          <w:tcPr>
            <w:tcW w:w="2834" w:type="dxa"/>
            <w:tcBorders>
              <w:top w:val="nil"/>
              <w:left w:val="nil"/>
              <w:bottom w:val="single" w:sz="4" w:space="0" w:color="auto"/>
              <w:right w:val="single" w:sz="4" w:space="0" w:color="auto"/>
            </w:tcBorders>
            <w:shd w:val="clear" w:color="auto" w:fill="auto"/>
            <w:noWrap/>
            <w:vAlign w:val="bottom"/>
            <w:hideMark/>
          </w:tcPr>
          <w:p w14:paraId="4E767BB2"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Ausmas 20</w:t>
            </w:r>
          </w:p>
        </w:tc>
        <w:tc>
          <w:tcPr>
            <w:tcW w:w="222" w:type="dxa"/>
            <w:tcBorders>
              <w:top w:val="nil"/>
              <w:left w:val="nil"/>
              <w:bottom w:val="nil"/>
              <w:right w:val="nil"/>
            </w:tcBorders>
            <w:shd w:val="clear" w:color="auto" w:fill="auto"/>
            <w:noWrap/>
            <w:vAlign w:val="center"/>
            <w:hideMark/>
          </w:tcPr>
          <w:p w14:paraId="327447B7"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31EFF393"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36</w:t>
            </w:r>
          </w:p>
        </w:tc>
        <w:tc>
          <w:tcPr>
            <w:tcW w:w="3118" w:type="dxa"/>
            <w:tcBorders>
              <w:top w:val="nil"/>
              <w:left w:val="nil"/>
              <w:bottom w:val="single" w:sz="4" w:space="0" w:color="auto"/>
              <w:right w:val="single" w:sz="4" w:space="0" w:color="auto"/>
            </w:tcBorders>
            <w:shd w:val="clear" w:color="auto" w:fill="auto"/>
            <w:noWrap/>
            <w:vAlign w:val="bottom"/>
            <w:hideMark/>
          </w:tcPr>
          <w:p w14:paraId="5D601BCD"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Muldavas 9</w:t>
            </w:r>
          </w:p>
        </w:tc>
      </w:tr>
      <w:tr w:rsidR="009A18D7" w:rsidRPr="009A18D7" w14:paraId="10147B43"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5EA341B4"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6</w:t>
            </w:r>
          </w:p>
        </w:tc>
        <w:tc>
          <w:tcPr>
            <w:tcW w:w="2834" w:type="dxa"/>
            <w:tcBorders>
              <w:top w:val="nil"/>
              <w:left w:val="nil"/>
              <w:bottom w:val="single" w:sz="4" w:space="0" w:color="auto"/>
              <w:right w:val="single" w:sz="4" w:space="0" w:color="auto"/>
            </w:tcBorders>
            <w:shd w:val="clear" w:color="auto" w:fill="auto"/>
            <w:noWrap/>
            <w:vAlign w:val="bottom"/>
            <w:hideMark/>
          </w:tcPr>
          <w:p w14:paraId="381C7327"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Avotu 5b</w:t>
            </w:r>
          </w:p>
        </w:tc>
        <w:tc>
          <w:tcPr>
            <w:tcW w:w="222" w:type="dxa"/>
            <w:tcBorders>
              <w:top w:val="nil"/>
              <w:left w:val="nil"/>
              <w:bottom w:val="nil"/>
              <w:right w:val="nil"/>
            </w:tcBorders>
            <w:shd w:val="clear" w:color="auto" w:fill="auto"/>
            <w:noWrap/>
            <w:vAlign w:val="center"/>
            <w:hideMark/>
          </w:tcPr>
          <w:p w14:paraId="367A7410"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12C35BF0"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37</w:t>
            </w:r>
          </w:p>
        </w:tc>
        <w:tc>
          <w:tcPr>
            <w:tcW w:w="3118" w:type="dxa"/>
            <w:tcBorders>
              <w:top w:val="nil"/>
              <w:left w:val="nil"/>
              <w:bottom w:val="single" w:sz="4" w:space="0" w:color="auto"/>
              <w:right w:val="single" w:sz="4" w:space="0" w:color="auto"/>
            </w:tcBorders>
            <w:shd w:val="clear" w:color="auto" w:fill="auto"/>
            <w:noWrap/>
            <w:vAlign w:val="bottom"/>
            <w:hideMark/>
          </w:tcPr>
          <w:p w14:paraId="6BAABCA8"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Muldavas 11</w:t>
            </w:r>
          </w:p>
        </w:tc>
      </w:tr>
      <w:tr w:rsidR="009A18D7" w:rsidRPr="009A18D7" w14:paraId="3F15097E"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7CC96120"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7</w:t>
            </w:r>
          </w:p>
        </w:tc>
        <w:tc>
          <w:tcPr>
            <w:tcW w:w="2834" w:type="dxa"/>
            <w:tcBorders>
              <w:top w:val="nil"/>
              <w:left w:val="nil"/>
              <w:bottom w:val="single" w:sz="4" w:space="0" w:color="auto"/>
              <w:right w:val="single" w:sz="4" w:space="0" w:color="auto"/>
            </w:tcBorders>
            <w:shd w:val="clear" w:color="auto" w:fill="auto"/>
            <w:noWrap/>
            <w:vAlign w:val="bottom"/>
            <w:hideMark/>
          </w:tcPr>
          <w:p w14:paraId="549FF3C6"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Bērzes 7</w:t>
            </w:r>
          </w:p>
        </w:tc>
        <w:tc>
          <w:tcPr>
            <w:tcW w:w="222" w:type="dxa"/>
            <w:tcBorders>
              <w:top w:val="nil"/>
              <w:left w:val="nil"/>
              <w:bottom w:val="nil"/>
              <w:right w:val="nil"/>
            </w:tcBorders>
            <w:shd w:val="clear" w:color="auto" w:fill="auto"/>
            <w:noWrap/>
            <w:vAlign w:val="center"/>
            <w:hideMark/>
          </w:tcPr>
          <w:p w14:paraId="1757C32E"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1CE783CB"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38</w:t>
            </w:r>
          </w:p>
        </w:tc>
        <w:tc>
          <w:tcPr>
            <w:tcW w:w="3118" w:type="dxa"/>
            <w:tcBorders>
              <w:top w:val="nil"/>
              <w:left w:val="nil"/>
              <w:bottom w:val="single" w:sz="4" w:space="0" w:color="auto"/>
              <w:right w:val="single" w:sz="4" w:space="0" w:color="auto"/>
            </w:tcBorders>
            <w:shd w:val="clear" w:color="auto" w:fill="auto"/>
            <w:noWrap/>
            <w:vAlign w:val="bottom"/>
            <w:hideMark/>
          </w:tcPr>
          <w:p w14:paraId="78B7D28B"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Skolas 5</w:t>
            </w:r>
          </w:p>
        </w:tc>
      </w:tr>
      <w:tr w:rsidR="009A18D7" w:rsidRPr="009A18D7" w14:paraId="732975E7"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251A0F4D"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8</w:t>
            </w:r>
          </w:p>
        </w:tc>
        <w:tc>
          <w:tcPr>
            <w:tcW w:w="2834" w:type="dxa"/>
            <w:tcBorders>
              <w:top w:val="nil"/>
              <w:left w:val="nil"/>
              <w:bottom w:val="single" w:sz="4" w:space="0" w:color="auto"/>
              <w:right w:val="single" w:sz="4" w:space="0" w:color="auto"/>
            </w:tcBorders>
            <w:shd w:val="clear" w:color="auto" w:fill="auto"/>
            <w:noWrap/>
            <w:vAlign w:val="bottom"/>
            <w:hideMark/>
          </w:tcPr>
          <w:p w14:paraId="73C9BF5B"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Bērzes 9</w:t>
            </w:r>
          </w:p>
        </w:tc>
        <w:tc>
          <w:tcPr>
            <w:tcW w:w="222" w:type="dxa"/>
            <w:tcBorders>
              <w:top w:val="nil"/>
              <w:left w:val="nil"/>
              <w:bottom w:val="nil"/>
              <w:right w:val="nil"/>
            </w:tcBorders>
            <w:shd w:val="clear" w:color="auto" w:fill="auto"/>
            <w:noWrap/>
            <w:vAlign w:val="center"/>
            <w:hideMark/>
          </w:tcPr>
          <w:p w14:paraId="1DBF03B7"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43FE4E7C"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39</w:t>
            </w:r>
          </w:p>
        </w:tc>
        <w:tc>
          <w:tcPr>
            <w:tcW w:w="3118" w:type="dxa"/>
            <w:tcBorders>
              <w:top w:val="nil"/>
              <w:left w:val="nil"/>
              <w:bottom w:val="single" w:sz="4" w:space="0" w:color="auto"/>
              <w:right w:val="single" w:sz="4" w:space="0" w:color="auto"/>
            </w:tcBorders>
            <w:shd w:val="clear" w:color="auto" w:fill="auto"/>
            <w:noWrap/>
            <w:vAlign w:val="bottom"/>
            <w:hideMark/>
          </w:tcPr>
          <w:p w14:paraId="0E15BE12"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Skolas 16</w:t>
            </w:r>
          </w:p>
        </w:tc>
      </w:tr>
      <w:tr w:rsidR="009A18D7" w:rsidRPr="009A18D7" w14:paraId="64AA97C3"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189D160F"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9</w:t>
            </w:r>
          </w:p>
        </w:tc>
        <w:tc>
          <w:tcPr>
            <w:tcW w:w="2834" w:type="dxa"/>
            <w:tcBorders>
              <w:top w:val="nil"/>
              <w:left w:val="nil"/>
              <w:bottom w:val="single" w:sz="4" w:space="0" w:color="auto"/>
              <w:right w:val="single" w:sz="4" w:space="0" w:color="auto"/>
            </w:tcBorders>
            <w:shd w:val="clear" w:color="auto" w:fill="auto"/>
            <w:noWrap/>
            <w:vAlign w:val="bottom"/>
            <w:hideMark/>
          </w:tcPr>
          <w:p w14:paraId="5D63E9BB"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Bērzes 10</w:t>
            </w:r>
          </w:p>
        </w:tc>
        <w:tc>
          <w:tcPr>
            <w:tcW w:w="222" w:type="dxa"/>
            <w:tcBorders>
              <w:top w:val="nil"/>
              <w:left w:val="nil"/>
              <w:bottom w:val="nil"/>
              <w:right w:val="nil"/>
            </w:tcBorders>
            <w:shd w:val="clear" w:color="auto" w:fill="auto"/>
            <w:noWrap/>
            <w:vAlign w:val="center"/>
            <w:hideMark/>
          </w:tcPr>
          <w:p w14:paraId="5D0A922F"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7996FA73"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40</w:t>
            </w:r>
          </w:p>
        </w:tc>
        <w:tc>
          <w:tcPr>
            <w:tcW w:w="3118" w:type="dxa"/>
            <w:tcBorders>
              <w:top w:val="nil"/>
              <w:left w:val="nil"/>
              <w:bottom w:val="single" w:sz="4" w:space="0" w:color="auto"/>
              <w:right w:val="single" w:sz="4" w:space="0" w:color="auto"/>
            </w:tcBorders>
            <w:shd w:val="clear" w:color="auto" w:fill="auto"/>
            <w:noWrap/>
            <w:vAlign w:val="bottom"/>
            <w:hideMark/>
          </w:tcPr>
          <w:p w14:paraId="301304C4"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Skolas 26</w:t>
            </w:r>
          </w:p>
        </w:tc>
      </w:tr>
      <w:tr w:rsidR="009A18D7" w:rsidRPr="009A18D7" w14:paraId="501502A8"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7F8CF565"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10</w:t>
            </w:r>
          </w:p>
        </w:tc>
        <w:tc>
          <w:tcPr>
            <w:tcW w:w="2834" w:type="dxa"/>
            <w:tcBorders>
              <w:top w:val="nil"/>
              <w:left w:val="nil"/>
              <w:bottom w:val="single" w:sz="4" w:space="0" w:color="auto"/>
              <w:right w:val="single" w:sz="4" w:space="0" w:color="auto"/>
            </w:tcBorders>
            <w:shd w:val="clear" w:color="auto" w:fill="auto"/>
            <w:noWrap/>
            <w:vAlign w:val="bottom"/>
            <w:hideMark/>
          </w:tcPr>
          <w:p w14:paraId="5DAF1090"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Bērzes 14</w:t>
            </w:r>
          </w:p>
        </w:tc>
        <w:tc>
          <w:tcPr>
            <w:tcW w:w="222" w:type="dxa"/>
            <w:tcBorders>
              <w:top w:val="nil"/>
              <w:left w:val="nil"/>
              <w:bottom w:val="nil"/>
              <w:right w:val="nil"/>
            </w:tcBorders>
            <w:shd w:val="clear" w:color="auto" w:fill="auto"/>
            <w:noWrap/>
            <w:vAlign w:val="center"/>
            <w:hideMark/>
          </w:tcPr>
          <w:p w14:paraId="201B3B4E"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4FBEF4C1"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41</w:t>
            </w:r>
          </w:p>
        </w:tc>
        <w:tc>
          <w:tcPr>
            <w:tcW w:w="3118" w:type="dxa"/>
            <w:tcBorders>
              <w:top w:val="nil"/>
              <w:left w:val="nil"/>
              <w:bottom w:val="single" w:sz="4" w:space="0" w:color="auto"/>
              <w:right w:val="single" w:sz="4" w:space="0" w:color="auto"/>
            </w:tcBorders>
            <w:shd w:val="clear" w:color="auto" w:fill="auto"/>
            <w:noWrap/>
            <w:vAlign w:val="bottom"/>
            <w:hideMark/>
          </w:tcPr>
          <w:p w14:paraId="6BC06CA6"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Upes 16</w:t>
            </w:r>
          </w:p>
        </w:tc>
      </w:tr>
      <w:tr w:rsidR="009A18D7" w:rsidRPr="009A18D7" w14:paraId="2CB26B5C"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5113C5AA"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11</w:t>
            </w:r>
          </w:p>
        </w:tc>
        <w:tc>
          <w:tcPr>
            <w:tcW w:w="2834" w:type="dxa"/>
            <w:tcBorders>
              <w:top w:val="nil"/>
              <w:left w:val="nil"/>
              <w:bottom w:val="single" w:sz="4" w:space="0" w:color="auto"/>
              <w:right w:val="single" w:sz="4" w:space="0" w:color="auto"/>
            </w:tcBorders>
            <w:shd w:val="clear" w:color="auto" w:fill="auto"/>
            <w:noWrap/>
            <w:vAlign w:val="bottom"/>
            <w:hideMark/>
          </w:tcPr>
          <w:p w14:paraId="7E92F467"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Bērzes 15</w:t>
            </w:r>
          </w:p>
        </w:tc>
        <w:tc>
          <w:tcPr>
            <w:tcW w:w="222" w:type="dxa"/>
            <w:tcBorders>
              <w:top w:val="nil"/>
              <w:left w:val="nil"/>
              <w:bottom w:val="nil"/>
              <w:right w:val="nil"/>
            </w:tcBorders>
            <w:shd w:val="clear" w:color="auto" w:fill="auto"/>
            <w:noWrap/>
            <w:vAlign w:val="center"/>
            <w:hideMark/>
          </w:tcPr>
          <w:p w14:paraId="66B717F7"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191F4503"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42</w:t>
            </w:r>
          </w:p>
        </w:tc>
        <w:tc>
          <w:tcPr>
            <w:tcW w:w="3118" w:type="dxa"/>
            <w:tcBorders>
              <w:top w:val="nil"/>
              <w:left w:val="nil"/>
              <w:bottom w:val="single" w:sz="4" w:space="0" w:color="auto"/>
              <w:right w:val="single" w:sz="4" w:space="0" w:color="auto"/>
            </w:tcBorders>
            <w:shd w:val="clear" w:color="auto" w:fill="auto"/>
            <w:noWrap/>
            <w:vAlign w:val="bottom"/>
            <w:hideMark/>
          </w:tcPr>
          <w:p w14:paraId="5FA7353E"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Uzvaras 5</w:t>
            </w:r>
          </w:p>
        </w:tc>
      </w:tr>
      <w:tr w:rsidR="009A18D7" w:rsidRPr="009A18D7" w14:paraId="37678AAF"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53CD681C"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12</w:t>
            </w:r>
          </w:p>
        </w:tc>
        <w:tc>
          <w:tcPr>
            <w:tcW w:w="2834" w:type="dxa"/>
            <w:tcBorders>
              <w:top w:val="nil"/>
              <w:left w:val="nil"/>
              <w:bottom w:val="single" w:sz="4" w:space="0" w:color="auto"/>
              <w:right w:val="single" w:sz="4" w:space="0" w:color="auto"/>
            </w:tcBorders>
            <w:shd w:val="clear" w:color="auto" w:fill="auto"/>
            <w:noWrap/>
            <w:vAlign w:val="bottom"/>
            <w:hideMark/>
          </w:tcPr>
          <w:p w14:paraId="0A1FE326"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Bērzes 20</w:t>
            </w:r>
          </w:p>
        </w:tc>
        <w:tc>
          <w:tcPr>
            <w:tcW w:w="222" w:type="dxa"/>
            <w:tcBorders>
              <w:top w:val="nil"/>
              <w:left w:val="nil"/>
              <w:bottom w:val="nil"/>
              <w:right w:val="nil"/>
            </w:tcBorders>
            <w:shd w:val="clear" w:color="auto" w:fill="auto"/>
            <w:noWrap/>
            <w:vAlign w:val="center"/>
            <w:hideMark/>
          </w:tcPr>
          <w:p w14:paraId="0459EEA4"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0924C826"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43</w:t>
            </w:r>
          </w:p>
        </w:tc>
        <w:tc>
          <w:tcPr>
            <w:tcW w:w="3118" w:type="dxa"/>
            <w:tcBorders>
              <w:top w:val="nil"/>
              <w:left w:val="nil"/>
              <w:bottom w:val="single" w:sz="4" w:space="0" w:color="auto"/>
              <w:right w:val="single" w:sz="4" w:space="0" w:color="auto"/>
            </w:tcBorders>
            <w:shd w:val="clear" w:color="auto" w:fill="auto"/>
            <w:noWrap/>
            <w:vAlign w:val="bottom"/>
            <w:hideMark/>
          </w:tcPr>
          <w:p w14:paraId="631F009E"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Uzvaras 10</w:t>
            </w:r>
          </w:p>
        </w:tc>
      </w:tr>
      <w:tr w:rsidR="009A18D7" w:rsidRPr="009A18D7" w14:paraId="2F3C544F"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1A403AE3"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13</w:t>
            </w:r>
          </w:p>
        </w:tc>
        <w:tc>
          <w:tcPr>
            <w:tcW w:w="2834" w:type="dxa"/>
            <w:tcBorders>
              <w:top w:val="nil"/>
              <w:left w:val="nil"/>
              <w:bottom w:val="single" w:sz="4" w:space="0" w:color="auto"/>
              <w:right w:val="single" w:sz="4" w:space="0" w:color="auto"/>
            </w:tcBorders>
            <w:shd w:val="clear" w:color="auto" w:fill="auto"/>
            <w:noWrap/>
            <w:vAlign w:val="bottom"/>
            <w:hideMark/>
          </w:tcPr>
          <w:p w14:paraId="2D1FCBBE"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Bērzes 32</w:t>
            </w:r>
          </w:p>
        </w:tc>
        <w:tc>
          <w:tcPr>
            <w:tcW w:w="222" w:type="dxa"/>
            <w:tcBorders>
              <w:top w:val="nil"/>
              <w:left w:val="nil"/>
              <w:bottom w:val="nil"/>
              <w:right w:val="nil"/>
            </w:tcBorders>
            <w:shd w:val="clear" w:color="auto" w:fill="auto"/>
            <w:noWrap/>
            <w:vAlign w:val="center"/>
            <w:hideMark/>
          </w:tcPr>
          <w:p w14:paraId="37D7F11F"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7249F578"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44</w:t>
            </w:r>
          </w:p>
        </w:tc>
        <w:tc>
          <w:tcPr>
            <w:tcW w:w="3118" w:type="dxa"/>
            <w:tcBorders>
              <w:top w:val="nil"/>
              <w:left w:val="nil"/>
              <w:bottom w:val="single" w:sz="4" w:space="0" w:color="auto"/>
              <w:right w:val="single" w:sz="4" w:space="0" w:color="auto"/>
            </w:tcBorders>
            <w:shd w:val="clear" w:color="auto" w:fill="auto"/>
            <w:noWrap/>
            <w:vAlign w:val="bottom"/>
            <w:hideMark/>
          </w:tcPr>
          <w:p w14:paraId="1A5AFA2D"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Uzvaras 10A</w:t>
            </w:r>
          </w:p>
        </w:tc>
      </w:tr>
      <w:tr w:rsidR="009A18D7" w:rsidRPr="009A18D7" w14:paraId="664819B3"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387B2AE0"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14</w:t>
            </w:r>
          </w:p>
        </w:tc>
        <w:tc>
          <w:tcPr>
            <w:tcW w:w="2834" w:type="dxa"/>
            <w:tcBorders>
              <w:top w:val="nil"/>
              <w:left w:val="nil"/>
              <w:bottom w:val="single" w:sz="4" w:space="0" w:color="auto"/>
              <w:right w:val="single" w:sz="4" w:space="0" w:color="auto"/>
            </w:tcBorders>
            <w:shd w:val="clear" w:color="auto" w:fill="auto"/>
            <w:noWrap/>
            <w:vAlign w:val="bottom"/>
            <w:hideMark/>
          </w:tcPr>
          <w:p w14:paraId="6828947C"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Brīvības 2</w:t>
            </w:r>
          </w:p>
        </w:tc>
        <w:tc>
          <w:tcPr>
            <w:tcW w:w="222" w:type="dxa"/>
            <w:tcBorders>
              <w:top w:val="nil"/>
              <w:left w:val="nil"/>
              <w:bottom w:val="nil"/>
              <w:right w:val="nil"/>
            </w:tcBorders>
            <w:shd w:val="clear" w:color="auto" w:fill="auto"/>
            <w:noWrap/>
            <w:vAlign w:val="center"/>
            <w:hideMark/>
          </w:tcPr>
          <w:p w14:paraId="77D55354"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4DEAA823"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45</w:t>
            </w:r>
          </w:p>
        </w:tc>
        <w:tc>
          <w:tcPr>
            <w:tcW w:w="3118" w:type="dxa"/>
            <w:tcBorders>
              <w:top w:val="nil"/>
              <w:left w:val="nil"/>
              <w:bottom w:val="single" w:sz="4" w:space="0" w:color="auto"/>
              <w:right w:val="single" w:sz="4" w:space="0" w:color="auto"/>
            </w:tcBorders>
            <w:shd w:val="clear" w:color="auto" w:fill="auto"/>
            <w:noWrap/>
            <w:vAlign w:val="bottom"/>
            <w:hideMark/>
          </w:tcPr>
          <w:p w14:paraId="3E4132D6"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Uzvaras 15</w:t>
            </w:r>
          </w:p>
        </w:tc>
      </w:tr>
      <w:tr w:rsidR="009A18D7" w:rsidRPr="009A18D7" w14:paraId="1E447C4B"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770EDFAF"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15</w:t>
            </w:r>
          </w:p>
        </w:tc>
        <w:tc>
          <w:tcPr>
            <w:tcW w:w="2834" w:type="dxa"/>
            <w:tcBorders>
              <w:top w:val="nil"/>
              <w:left w:val="nil"/>
              <w:bottom w:val="single" w:sz="4" w:space="0" w:color="auto"/>
              <w:right w:val="single" w:sz="4" w:space="0" w:color="auto"/>
            </w:tcBorders>
            <w:shd w:val="clear" w:color="auto" w:fill="auto"/>
            <w:noWrap/>
            <w:vAlign w:val="bottom"/>
            <w:hideMark/>
          </w:tcPr>
          <w:p w14:paraId="10A83FDA"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Brīvības 4</w:t>
            </w:r>
          </w:p>
        </w:tc>
        <w:tc>
          <w:tcPr>
            <w:tcW w:w="222" w:type="dxa"/>
            <w:tcBorders>
              <w:top w:val="nil"/>
              <w:left w:val="nil"/>
              <w:bottom w:val="nil"/>
              <w:right w:val="nil"/>
            </w:tcBorders>
            <w:shd w:val="clear" w:color="auto" w:fill="auto"/>
            <w:noWrap/>
            <w:vAlign w:val="center"/>
            <w:hideMark/>
          </w:tcPr>
          <w:p w14:paraId="21A64AAA"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038B25A4"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46</w:t>
            </w:r>
          </w:p>
        </w:tc>
        <w:tc>
          <w:tcPr>
            <w:tcW w:w="3118" w:type="dxa"/>
            <w:tcBorders>
              <w:top w:val="nil"/>
              <w:left w:val="nil"/>
              <w:bottom w:val="single" w:sz="4" w:space="0" w:color="auto"/>
              <w:right w:val="single" w:sz="4" w:space="0" w:color="auto"/>
            </w:tcBorders>
            <w:shd w:val="clear" w:color="auto" w:fill="auto"/>
            <w:noWrap/>
            <w:vAlign w:val="bottom"/>
            <w:hideMark/>
          </w:tcPr>
          <w:p w14:paraId="0C2FBBCE"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Valdem.4</w:t>
            </w:r>
          </w:p>
        </w:tc>
      </w:tr>
      <w:tr w:rsidR="009A18D7" w:rsidRPr="009A18D7" w14:paraId="01B65ECA"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44611466"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16</w:t>
            </w:r>
          </w:p>
        </w:tc>
        <w:tc>
          <w:tcPr>
            <w:tcW w:w="2834" w:type="dxa"/>
            <w:tcBorders>
              <w:top w:val="nil"/>
              <w:left w:val="nil"/>
              <w:bottom w:val="single" w:sz="4" w:space="0" w:color="auto"/>
              <w:right w:val="single" w:sz="4" w:space="0" w:color="auto"/>
            </w:tcBorders>
            <w:shd w:val="clear" w:color="auto" w:fill="auto"/>
            <w:noWrap/>
            <w:vAlign w:val="bottom"/>
            <w:hideMark/>
          </w:tcPr>
          <w:p w14:paraId="5B586E03"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Brīvības 5</w:t>
            </w:r>
          </w:p>
        </w:tc>
        <w:tc>
          <w:tcPr>
            <w:tcW w:w="222" w:type="dxa"/>
            <w:tcBorders>
              <w:top w:val="nil"/>
              <w:left w:val="nil"/>
              <w:bottom w:val="nil"/>
              <w:right w:val="nil"/>
            </w:tcBorders>
            <w:shd w:val="clear" w:color="auto" w:fill="auto"/>
            <w:noWrap/>
            <w:vAlign w:val="center"/>
            <w:hideMark/>
          </w:tcPr>
          <w:p w14:paraId="6A814493"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7C30B349"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47</w:t>
            </w:r>
          </w:p>
        </w:tc>
        <w:tc>
          <w:tcPr>
            <w:tcW w:w="3118" w:type="dxa"/>
            <w:tcBorders>
              <w:top w:val="nil"/>
              <w:left w:val="nil"/>
              <w:bottom w:val="single" w:sz="4" w:space="0" w:color="auto"/>
              <w:right w:val="single" w:sz="4" w:space="0" w:color="auto"/>
            </w:tcBorders>
            <w:shd w:val="clear" w:color="auto" w:fill="auto"/>
            <w:noWrap/>
            <w:vAlign w:val="bottom"/>
            <w:hideMark/>
          </w:tcPr>
          <w:p w14:paraId="735AE955"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Zaļā 1</w:t>
            </w:r>
          </w:p>
        </w:tc>
      </w:tr>
      <w:tr w:rsidR="009A18D7" w:rsidRPr="009A18D7" w14:paraId="4C9616A8"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4C5F1711"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17</w:t>
            </w:r>
          </w:p>
        </w:tc>
        <w:tc>
          <w:tcPr>
            <w:tcW w:w="2834" w:type="dxa"/>
            <w:tcBorders>
              <w:top w:val="nil"/>
              <w:left w:val="nil"/>
              <w:bottom w:val="single" w:sz="4" w:space="0" w:color="auto"/>
              <w:right w:val="single" w:sz="4" w:space="0" w:color="auto"/>
            </w:tcBorders>
            <w:shd w:val="clear" w:color="auto" w:fill="auto"/>
            <w:noWrap/>
            <w:vAlign w:val="bottom"/>
            <w:hideMark/>
          </w:tcPr>
          <w:p w14:paraId="7704BD0B"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Brīvības 8</w:t>
            </w:r>
          </w:p>
        </w:tc>
        <w:tc>
          <w:tcPr>
            <w:tcW w:w="222" w:type="dxa"/>
            <w:tcBorders>
              <w:top w:val="nil"/>
              <w:left w:val="nil"/>
              <w:bottom w:val="nil"/>
              <w:right w:val="nil"/>
            </w:tcBorders>
            <w:shd w:val="clear" w:color="auto" w:fill="auto"/>
            <w:noWrap/>
            <w:vAlign w:val="center"/>
            <w:hideMark/>
          </w:tcPr>
          <w:p w14:paraId="0BD545FC"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0FEA991C"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48</w:t>
            </w:r>
          </w:p>
        </w:tc>
        <w:tc>
          <w:tcPr>
            <w:tcW w:w="3118" w:type="dxa"/>
            <w:tcBorders>
              <w:top w:val="nil"/>
              <w:left w:val="nil"/>
              <w:bottom w:val="single" w:sz="4" w:space="0" w:color="auto"/>
              <w:right w:val="single" w:sz="4" w:space="0" w:color="auto"/>
            </w:tcBorders>
            <w:shd w:val="clear" w:color="auto" w:fill="auto"/>
            <w:noWrap/>
            <w:vAlign w:val="bottom"/>
            <w:hideMark/>
          </w:tcPr>
          <w:p w14:paraId="3600825E"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Zaļā 7</w:t>
            </w:r>
          </w:p>
        </w:tc>
      </w:tr>
      <w:tr w:rsidR="009A18D7" w:rsidRPr="009A18D7" w14:paraId="66AEDDE2"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34F001F3"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18</w:t>
            </w:r>
          </w:p>
        </w:tc>
        <w:tc>
          <w:tcPr>
            <w:tcW w:w="2834" w:type="dxa"/>
            <w:tcBorders>
              <w:top w:val="nil"/>
              <w:left w:val="nil"/>
              <w:bottom w:val="single" w:sz="4" w:space="0" w:color="auto"/>
              <w:right w:val="single" w:sz="4" w:space="0" w:color="auto"/>
            </w:tcBorders>
            <w:shd w:val="clear" w:color="auto" w:fill="auto"/>
            <w:noWrap/>
            <w:vAlign w:val="bottom"/>
            <w:hideMark/>
          </w:tcPr>
          <w:p w14:paraId="768795B9"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Brīvības 9</w:t>
            </w:r>
          </w:p>
        </w:tc>
        <w:tc>
          <w:tcPr>
            <w:tcW w:w="222" w:type="dxa"/>
            <w:tcBorders>
              <w:top w:val="nil"/>
              <w:left w:val="nil"/>
              <w:bottom w:val="nil"/>
              <w:right w:val="nil"/>
            </w:tcBorders>
            <w:shd w:val="clear" w:color="auto" w:fill="auto"/>
            <w:noWrap/>
            <w:vAlign w:val="center"/>
            <w:hideMark/>
          </w:tcPr>
          <w:p w14:paraId="4A87E13A"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59D85432"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49</w:t>
            </w:r>
          </w:p>
        </w:tc>
        <w:tc>
          <w:tcPr>
            <w:tcW w:w="3118" w:type="dxa"/>
            <w:tcBorders>
              <w:top w:val="nil"/>
              <w:left w:val="nil"/>
              <w:bottom w:val="single" w:sz="4" w:space="0" w:color="auto"/>
              <w:right w:val="single" w:sz="4" w:space="0" w:color="auto"/>
            </w:tcBorders>
            <w:shd w:val="clear" w:color="auto" w:fill="auto"/>
            <w:noWrap/>
            <w:vAlign w:val="bottom"/>
            <w:hideMark/>
          </w:tcPr>
          <w:p w14:paraId="5B22F21B"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Zaļā 13</w:t>
            </w:r>
          </w:p>
        </w:tc>
      </w:tr>
      <w:tr w:rsidR="009A18D7" w:rsidRPr="009A18D7" w14:paraId="3E40CCCE"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5D830C67"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19</w:t>
            </w:r>
          </w:p>
        </w:tc>
        <w:tc>
          <w:tcPr>
            <w:tcW w:w="2834" w:type="dxa"/>
            <w:tcBorders>
              <w:top w:val="nil"/>
              <w:left w:val="nil"/>
              <w:bottom w:val="single" w:sz="4" w:space="0" w:color="auto"/>
              <w:right w:val="single" w:sz="4" w:space="0" w:color="auto"/>
            </w:tcBorders>
            <w:shd w:val="clear" w:color="auto" w:fill="auto"/>
            <w:noWrap/>
            <w:vAlign w:val="bottom"/>
            <w:hideMark/>
          </w:tcPr>
          <w:p w14:paraId="077FBB71"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Brīvības 38</w:t>
            </w:r>
          </w:p>
        </w:tc>
        <w:tc>
          <w:tcPr>
            <w:tcW w:w="222" w:type="dxa"/>
            <w:tcBorders>
              <w:top w:val="nil"/>
              <w:left w:val="nil"/>
              <w:bottom w:val="nil"/>
              <w:right w:val="nil"/>
            </w:tcBorders>
            <w:shd w:val="clear" w:color="auto" w:fill="auto"/>
            <w:noWrap/>
            <w:vAlign w:val="center"/>
            <w:hideMark/>
          </w:tcPr>
          <w:p w14:paraId="4A46805E"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0DB77755"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50</w:t>
            </w:r>
          </w:p>
        </w:tc>
        <w:tc>
          <w:tcPr>
            <w:tcW w:w="3118" w:type="dxa"/>
            <w:tcBorders>
              <w:top w:val="nil"/>
              <w:left w:val="nil"/>
              <w:bottom w:val="single" w:sz="4" w:space="0" w:color="auto"/>
              <w:right w:val="single" w:sz="4" w:space="0" w:color="auto"/>
            </w:tcBorders>
            <w:shd w:val="clear" w:color="auto" w:fill="auto"/>
            <w:noWrap/>
            <w:vAlign w:val="bottom"/>
            <w:hideMark/>
          </w:tcPr>
          <w:p w14:paraId="5269C1E8"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Zaļā 33</w:t>
            </w:r>
          </w:p>
        </w:tc>
      </w:tr>
      <w:tr w:rsidR="009A18D7" w:rsidRPr="009A18D7" w14:paraId="3A6AA2E0"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56FDC769"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20</w:t>
            </w:r>
          </w:p>
        </w:tc>
        <w:tc>
          <w:tcPr>
            <w:tcW w:w="2834" w:type="dxa"/>
            <w:tcBorders>
              <w:top w:val="nil"/>
              <w:left w:val="nil"/>
              <w:bottom w:val="single" w:sz="4" w:space="0" w:color="auto"/>
              <w:right w:val="single" w:sz="4" w:space="0" w:color="auto"/>
            </w:tcBorders>
            <w:shd w:val="clear" w:color="auto" w:fill="auto"/>
            <w:noWrap/>
            <w:vAlign w:val="bottom"/>
            <w:hideMark/>
          </w:tcPr>
          <w:p w14:paraId="60D7F969"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Čakstes 15</w:t>
            </w:r>
          </w:p>
        </w:tc>
        <w:tc>
          <w:tcPr>
            <w:tcW w:w="222" w:type="dxa"/>
            <w:tcBorders>
              <w:top w:val="nil"/>
              <w:left w:val="nil"/>
              <w:bottom w:val="nil"/>
              <w:right w:val="nil"/>
            </w:tcBorders>
            <w:shd w:val="clear" w:color="auto" w:fill="auto"/>
            <w:noWrap/>
            <w:vAlign w:val="center"/>
            <w:hideMark/>
          </w:tcPr>
          <w:p w14:paraId="58880B0F"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761D1716"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51</w:t>
            </w:r>
          </w:p>
        </w:tc>
        <w:tc>
          <w:tcPr>
            <w:tcW w:w="3118" w:type="dxa"/>
            <w:tcBorders>
              <w:top w:val="nil"/>
              <w:left w:val="nil"/>
              <w:bottom w:val="single" w:sz="4" w:space="0" w:color="auto"/>
              <w:right w:val="single" w:sz="4" w:space="0" w:color="auto"/>
            </w:tcBorders>
            <w:shd w:val="clear" w:color="auto" w:fill="auto"/>
            <w:noWrap/>
            <w:vAlign w:val="bottom"/>
            <w:hideMark/>
          </w:tcPr>
          <w:p w14:paraId="550BA29F"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Zaļā 36</w:t>
            </w:r>
          </w:p>
        </w:tc>
      </w:tr>
      <w:tr w:rsidR="009A18D7" w:rsidRPr="009A18D7" w14:paraId="1AEA9E82"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27F7418B"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21</w:t>
            </w:r>
          </w:p>
        </w:tc>
        <w:tc>
          <w:tcPr>
            <w:tcW w:w="2834" w:type="dxa"/>
            <w:tcBorders>
              <w:top w:val="nil"/>
              <w:left w:val="nil"/>
              <w:bottom w:val="single" w:sz="4" w:space="0" w:color="auto"/>
              <w:right w:val="single" w:sz="4" w:space="0" w:color="auto"/>
            </w:tcBorders>
            <w:shd w:val="clear" w:color="auto" w:fill="auto"/>
            <w:noWrap/>
            <w:vAlign w:val="bottom"/>
            <w:hideMark/>
          </w:tcPr>
          <w:p w14:paraId="539A46FD"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Čakstes 20</w:t>
            </w:r>
          </w:p>
        </w:tc>
        <w:tc>
          <w:tcPr>
            <w:tcW w:w="222" w:type="dxa"/>
            <w:tcBorders>
              <w:top w:val="nil"/>
              <w:left w:val="nil"/>
              <w:bottom w:val="nil"/>
              <w:right w:val="nil"/>
            </w:tcBorders>
            <w:shd w:val="clear" w:color="auto" w:fill="auto"/>
            <w:noWrap/>
            <w:vAlign w:val="center"/>
            <w:hideMark/>
          </w:tcPr>
          <w:p w14:paraId="60A23B6A"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4ACE33BD"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52</w:t>
            </w:r>
          </w:p>
        </w:tc>
        <w:tc>
          <w:tcPr>
            <w:tcW w:w="3118" w:type="dxa"/>
            <w:tcBorders>
              <w:top w:val="nil"/>
              <w:left w:val="nil"/>
              <w:bottom w:val="single" w:sz="4" w:space="0" w:color="auto"/>
              <w:right w:val="single" w:sz="4" w:space="0" w:color="auto"/>
            </w:tcBorders>
            <w:shd w:val="clear" w:color="auto" w:fill="auto"/>
            <w:noWrap/>
            <w:vAlign w:val="bottom"/>
            <w:hideMark/>
          </w:tcPr>
          <w:p w14:paraId="63A3B884"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Zaļā 44</w:t>
            </w:r>
          </w:p>
        </w:tc>
      </w:tr>
      <w:tr w:rsidR="009A18D7" w:rsidRPr="009A18D7" w14:paraId="4C697C89"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35CFB30D"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22</w:t>
            </w:r>
          </w:p>
        </w:tc>
        <w:tc>
          <w:tcPr>
            <w:tcW w:w="2834" w:type="dxa"/>
            <w:tcBorders>
              <w:top w:val="nil"/>
              <w:left w:val="nil"/>
              <w:bottom w:val="single" w:sz="4" w:space="0" w:color="auto"/>
              <w:right w:val="single" w:sz="4" w:space="0" w:color="auto"/>
            </w:tcBorders>
            <w:shd w:val="clear" w:color="auto" w:fill="auto"/>
            <w:noWrap/>
            <w:vAlign w:val="bottom"/>
            <w:hideMark/>
          </w:tcPr>
          <w:p w14:paraId="7C14BAAF"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Čakstes 23</w:t>
            </w:r>
          </w:p>
        </w:tc>
        <w:tc>
          <w:tcPr>
            <w:tcW w:w="222" w:type="dxa"/>
            <w:tcBorders>
              <w:top w:val="nil"/>
              <w:left w:val="nil"/>
              <w:bottom w:val="nil"/>
              <w:right w:val="nil"/>
            </w:tcBorders>
            <w:shd w:val="clear" w:color="auto" w:fill="auto"/>
            <w:noWrap/>
            <w:vAlign w:val="center"/>
            <w:hideMark/>
          </w:tcPr>
          <w:p w14:paraId="424AB7EC"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477EA563"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53</w:t>
            </w:r>
          </w:p>
        </w:tc>
        <w:tc>
          <w:tcPr>
            <w:tcW w:w="3118" w:type="dxa"/>
            <w:tcBorders>
              <w:top w:val="nil"/>
              <w:left w:val="nil"/>
              <w:bottom w:val="single" w:sz="4" w:space="0" w:color="auto"/>
              <w:right w:val="single" w:sz="4" w:space="0" w:color="auto"/>
            </w:tcBorders>
            <w:shd w:val="clear" w:color="auto" w:fill="auto"/>
            <w:noWrap/>
            <w:vAlign w:val="bottom"/>
            <w:hideMark/>
          </w:tcPr>
          <w:p w14:paraId="609B99D5"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Zaļā 52</w:t>
            </w:r>
          </w:p>
        </w:tc>
      </w:tr>
      <w:tr w:rsidR="009A18D7" w:rsidRPr="009A18D7" w14:paraId="6DA21E74"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05DB6CCA"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23</w:t>
            </w:r>
          </w:p>
        </w:tc>
        <w:tc>
          <w:tcPr>
            <w:tcW w:w="2834" w:type="dxa"/>
            <w:tcBorders>
              <w:top w:val="nil"/>
              <w:left w:val="nil"/>
              <w:bottom w:val="single" w:sz="4" w:space="0" w:color="auto"/>
              <w:right w:val="single" w:sz="4" w:space="0" w:color="auto"/>
            </w:tcBorders>
            <w:shd w:val="clear" w:color="auto" w:fill="auto"/>
            <w:noWrap/>
            <w:vAlign w:val="bottom"/>
            <w:hideMark/>
          </w:tcPr>
          <w:p w14:paraId="4DE92CC4"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Dainu 6 (1-16)</w:t>
            </w:r>
          </w:p>
        </w:tc>
        <w:tc>
          <w:tcPr>
            <w:tcW w:w="222" w:type="dxa"/>
            <w:tcBorders>
              <w:top w:val="nil"/>
              <w:left w:val="nil"/>
              <w:bottom w:val="nil"/>
              <w:right w:val="nil"/>
            </w:tcBorders>
            <w:shd w:val="clear" w:color="auto" w:fill="auto"/>
            <w:noWrap/>
            <w:vAlign w:val="center"/>
            <w:hideMark/>
          </w:tcPr>
          <w:p w14:paraId="05673B91"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6464CD6A"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54</w:t>
            </w:r>
          </w:p>
        </w:tc>
        <w:tc>
          <w:tcPr>
            <w:tcW w:w="3118" w:type="dxa"/>
            <w:tcBorders>
              <w:top w:val="nil"/>
              <w:left w:val="nil"/>
              <w:bottom w:val="single" w:sz="4" w:space="0" w:color="auto"/>
              <w:right w:val="single" w:sz="4" w:space="0" w:color="auto"/>
            </w:tcBorders>
            <w:shd w:val="clear" w:color="auto" w:fill="auto"/>
            <w:noWrap/>
            <w:vAlign w:val="bottom"/>
            <w:hideMark/>
          </w:tcPr>
          <w:p w14:paraId="0A294E00"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Zaļā 54</w:t>
            </w:r>
          </w:p>
        </w:tc>
      </w:tr>
      <w:tr w:rsidR="009A18D7" w:rsidRPr="009A18D7" w14:paraId="5BFB3F59"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7F773AC7"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24</w:t>
            </w:r>
          </w:p>
        </w:tc>
        <w:tc>
          <w:tcPr>
            <w:tcW w:w="2834" w:type="dxa"/>
            <w:tcBorders>
              <w:top w:val="nil"/>
              <w:left w:val="nil"/>
              <w:bottom w:val="single" w:sz="4" w:space="0" w:color="auto"/>
              <w:right w:val="single" w:sz="4" w:space="0" w:color="auto"/>
            </w:tcBorders>
            <w:shd w:val="clear" w:color="auto" w:fill="auto"/>
            <w:noWrap/>
            <w:vAlign w:val="bottom"/>
            <w:hideMark/>
          </w:tcPr>
          <w:p w14:paraId="1C16E133"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Dainu 6 (17-48)</w:t>
            </w:r>
          </w:p>
        </w:tc>
        <w:tc>
          <w:tcPr>
            <w:tcW w:w="222" w:type="dxa"/>
            <w:tcBorders>
              <w:top w:val="nil"/>
              <w:left w:val="nil"/>
              <w:bottom w:val="nil"/>
              <w:right w:val="nil"/>
            </w:tcBorders>
            <w:shd w:val="clear" w:color="auto" w:fill="auto"/>
            <w:noWrap/>
            <w:vAlign w:val="center"/>
            <w:hideMark/>
          </w:tcPr>
          <w:p w14:paraId="34CA3393"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4C296445"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55</w:t>
            </w:r>
          </w:p>
        </w:tc>
        <w:tc>
          <w:tcPr>
            <w:tcW w:w="3118" w:type="dxa"/>
            <w:tcBorders>
              <w:top w:val="nil"/>
              <w:left w:val="nil"/>
              <w:bottom w:val="single" w:sz="4" w:space="0" w:color="auto"/>
              <w:right w:val="single" w:sz="4" w:space="0" w:color="auto"/>
            </w:tcBorders>
            <w:shd w:val="clear" w:color="auto" w:fill="auto"/>
            <w:noWrap/>
            <w:vAlign w:val="bottom"/>
            <w:hideMark/>
          </w:tcPr>
          <w:p w14:paraId="6AF88B0C"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Zaļā 88</w:t>
            </w:r>
          </w:p>
        </w:tc>
      </w:tr>
      <w:tr w:rsidR="009A18D7" w:rsidRPr="009A18D7" w14:paraId="63420F91"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50BA1A10"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25</w:t>
            </w:r>
          </w:p>
        </w:tc>
        <w:tc>
          <w:tcPr>
            <w:tcW w:w="2834" w:type="dxa"/>
            <w:tcBorders>
              <w:top w:val="nil"/>
              <w:left w:val="nil"/>
              <w:bottom w:val="single" w:sz="4" w:space="0" w:color="auto"/>
              <w:right w:val="single" w:sz="4" w:space="0" w:color="auto"/>
            </w:tcBorders>
            <w:shd w:val="clear" w:color="auto" w:fill="auto"/>
            <w:noWrap/>
            <w:vAlign w:val="bottom"/>
            <w:hideMark/>
          </w:tcPr>
          <w:p w14:paraId="0E86C4C3"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Francm.4</w:t>
            </w:r>
          </w:p>
        </w:tc>
        <w:tc>
          <w:tcPr>
            <w:tcW w:w="222" w:type="dxa"/>
            <w:tcBorders>
              <w:top w:val="nil"/>
              <w:left w:val="nil"/>
              <w:bottom w:val="nil"/>
              <w:right w:val="nil"/>
            </w:tcBorders>
            <w:shd w:val="clear" w:color="auto" w:fill="auto"/>
            <w:noWrap/>
            <w:vAlign w:val="center"/>
            <w:hideMark/>
          </w:tcPr>
          <w:p w14:paraId="6337245C" w14:textId="77777777" w:rsidR="009A18D7" w:rsidRPr="009A18D7" w:rsidRDefault="009A18D7" w:rsidP="009A18D7">
            <w:pPr>
              <w:spacing w:after="0" w:line="240" w:lineRule="auto"/>
              <w:jc w:val="center"/>
              <w:rPr>
                <w:rFonts w:eastAsia="Times New Roman" w:cs="Times New Roman"/>
                <w:szCs w:val="24"/>
                <w:lang w:eastAsia="lv-LV"/>
              </w:rPr>
            </w:pPr>
          </w:p>
        </w:tc>
        <w:tc>
          <w:tcPr>
            <w:tcW w:w="423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7ACE1D" w14:textId="77777777" w:rsidR="009A18D7" w:rsidRPr="009A18D7" w:rsidRDefault="009A18D7" w:rsidP="009A18D7">
            <w:pPr>
              <w:spacing w:after="0" w:line="240" w:lineRule="auto"/>
              <w:jc w:val="center"/>
              <w:rPr>
                <w:rFonts w:eastAsia="Times New Roman" w:cs="Times New Roman"/>
                <w:b/>
                <w:bCs/>
                <w:szCs w:val="24"/>
                <w:lang w:eastAsia="lv-LV"/>
              </w:rPr>
            </w:pPr>
            <w:r w:rsidRPr="009A18D7">
              <w:rPr>
                <w:rFonts w:eastAsia="Times New Roman" w:cs="Times New Roman"/>
                <w:b/>
                <w:bCs/>
                <w:szCs w:val="24"/>
                <w:lang w:eastAsia="lv-LV"/>
              </w:rPr>
              <w:t>Gardene, Dobeles nov.</w:t>
            </w:r>
          </w:p>
        </w:tc>
      </w:tr>
      <w:tr w:rsidR="009A18D7" w:rsidRPr="009A18D7" w14:paraId="774EAE14"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785C1021"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26</w:t>
            </w:r>
          </w:p>
        </w:tc>
        <w:tc>
          <w:tcPr>
            <w:tcW w:w="2834" w:type="dxa"/>
            <w:tcBorders>
              <w:top w:val="nil"/>
              <w:left w:val="nil"/>
              <w:bottom w:val="single" w:sz="4" w:space="0" w:color="auto"/>
              <w:right w:val="single" w:sz="4" w:space="0" w:color="auto"/>
            </w:tcBorders>
            <w:shd w:val="clear" w:color="auto" w:fill="auto"/>
            <w:noWrap/>
            <w:vAlign w:val="bottom"/>
            <w:hideMark/>
          </w:tcPr>
          <w:p w14:paraId="7EE3B5C0"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Francm.10</w:t>
            </w:r>
          </w:p>
        </w:tc>
        <w:tc>
          <w:tcPr>
            <w:tcW w:w="222" w:type="dxa"/>
            <w:tcBorders>
              <w:top w:val="nil"/>
              <w:left w:val="nil"/>
              <w:bottom w:val="nil"/>
              <w:right w:val="nil"/>
            </w:tcBorders>
            <w:shd w:val="clear" w:color="auto" w:fill="auto"/>
            <w:noWrap/>
            <w:vAlign w:val="center"/>
            <w:hideMark/>
          </w:tcPr>
          <w:p w14:paraId="00C07905"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72EF6870"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56</w:t>
            </w:r>
          </w:p>
        </w:tc>
        <w:tc>
          <w:tcPr>
            <w:tcW w:w="3118" w:type="dxa"/>
            <w:tcBorders>
              <w:top w:val="nil"/>
              <w:left w:val="nil"/>
              <w:bottom w:val="single" w:sz="4" w:space="0" w:color="auto"/>
              <w:right w:val="single" w:sz="4" w:space="0" w:color="auto"/>
            </w:tcBorders>
            <w:shd w:val="clear" w:color="auto" w:fill="auto"/>
            <w:noWrap/>
            <w:vAlign w:val="bottom"/>
            <w:hideMark/>
          </w:tcPr>
          <w:p w14:paraId="658696A9"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Priežu 1</w:t>
            </w:r>
          </w:p>
        </w:tc>
      </w:tr>
      <w:tr w:rsidR="009A18D7" w:rsidRPr="009A18D7" w14:paraId="48E306F9"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2079298E"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27</w:t>
            </w:r>
          </w:p>
        </w:tc>
        <w:tc>
          <w:tcPr>
            <w:tcW w:w="2834" w:type="dxa"/>
            <w:tcBorders>
              <w:top w:val="nil"/>
              <w:left w:val="nil"/>
              <w:bottom w:val="single" w:sz="4" w:space="0" w:color="auto"/>
              <w:right w:val="single" w:sz="4" w:space="0" w:color="auto"/>
            </w:tcBorders>
            <w:shd w:val="clear" w:color="auto" w:fill="auto"/>
            <w:noWrap/>
            <w:vAlign w:val="bottom"/>
            <w:hideMark/>
          </w:tcPr>
          <w:p w14:paraId="633C02D4"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Krasta 8</w:t>
            </w:r>
          </w:p>
        </w:tc>
        <w:tc>
          <w:tcPr>
            <w:tcW w:w="222" w:type="dxa"/>
            <w:tcBorders>
              <w:top w:val="nil"/>
              <w:left w:val="nil"/>
              <w:bottom w:val="nil"/>
              <w:right w:val="nil"/>
            </w:tcBorders>
            <w:shd w:val="clear" w:color="auto" w:fill="auto"/>
            <w:noWrap/>
            <w:vAlign w:val="center"/>
            <w:hideMark/>
          </w:tcPr>
          <w:p w14:paraId="10455B7B"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4FD336B4"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57</w:t>
            </w:r>
          </w:p>
        </w:tc>
        <w:tc>
          <w:tcPr>
            <w:tcW w:w="3118" w:type="dxa"/>
            <w:tcBorders>
              <w:top w:val="nil"/>
              <w:left w:val="nil"/>
              <w:bottom w:val="single" w:sz="4" w:space="0" w:color="auto"/>
              <w:right w:val="single" w:sz="4" w:space="0" w:color="auto"/>
            </w:tcBorders>
            <w:shd w:val="clear" w:color="auto" w:fill="auto"/>
            <w:noWrap/>
            <w:vAlign w:val="bottom"/>
            <w:hideMark/>
          </w:tcPr>
          <w:p w14:paraId="74E679FE"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Priežu 2</w:t>
            </w:r>
          </w:p>
        </w:tc>
      </w:tr>
      <w:tr w:rsidR="009A18D7" w:rsidRPr="009A18D7" w14:paraId="34D8F728"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488F687B"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28</w:t>
            </w:r>
          </w:p>
        </w:tc>
        <w:tc>
          <w:tcPr>
            <w:tcW w:w="2834" w:type="dxa"/>
            <w:tcBorders>
              <w:top w:val="nil"/>
              <w:left w:val="nil"/>
              <w:bottom w:val="single" w:sz="4" w:space="0" w:color="auto"/>
              <w:right w:val="single" w:sz="4" w:space="0" w:color="auto"/>
            </w:tcBorders>
            <w:shd w:val="clear" w:color="auto" w:fill="auto"/>
            <w:noWrap/>
            <w:vAlign w:val="bottom"/>
            <w:hideMark/>
          </w:tcPr>
          <w:p w14:paraId="40A81159"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Krasta 9</w:t>
            </w:r>
          </w:p>
        </w:tc>
        <w:tc>
          <w:tcPr>
            <w:tcW w:w="222" w:type="dxa"/>
            <w:tcBorders>
              <w:top w:val="nil"/>
              <w:left w:val="nil"/>
              <w:bottom w:val="nil"/>
              <w:right w:val="nil"/>
            </w:tcBorders>
            <w:shd w:val="clear" w:color="auto" w:fill="auto"/>
            <w:noWrap/>
            <w:vAlign w:val="center"/>
            <w:hideMark/>
          </w:tcPr>
          <w:p w14:paraId="0AAE54EF"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5CFD00E1"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58</w:t>
            </w:r>
          </w:p>
        </w:tc>
        <w:tc>
          <w:tcPr>
            <w:tcW w:w="3118" w:type="dxa"/>
            <w:tcBorders>
              <w:top w:val="nil"/>
              <w:left w:val="nil"/>
              <w:bottom w:val="single" w:sz="4" w:space="0" w:color="auto"/>
              <w:right w:val="single" w:sz="4" w:space="0" w:color="auto"/>
            </w:tcBorders>
            <w:shd w:val="clear" w:color="auto" w:fill="auto"/>
            <w:noWrap/>
            <w:vAlign w:val="bottom"/>
            <w:hideMark/>
          </w:tcPr>
          <w:p w14:paraId="7117B072"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Priežu 10</w:t>
            </w:r>
          </w:p>
        </w:tc>
      </w:tr>
      <w:tr w:rsidR="009A18D7" w:rsidRPr="009A18D7" w14:paraId="01439944"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028E892F"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29</w:t>
            </w:r>
          </w:p>
        </w:tc>
        <w:tc>
          <w:tcPr>
            <w:tcW w:w="2834" w:type="dxa"/>
            <w:tcBorders>
              <w:top w:val="nil"/>
              <w:left w:val="nil"/>
              <w:bottom w:val="single" w:sz="4" w:space="0" w:color="auto"/>
              <w:right w:val="single" w:sz="4" w:space="0" w:color="auto"/>
            </w:tcBorders>
            <w:shd w:val="clear" w:color="auto" w:fill="auto"/>
            <w:noWrap/>
            <w:vAlign w:val="bottom"/>
            <w:hideMark/>
          </w:tcPr>
          <w:p w14:paraId="313186C6"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Krasta 11</w:t>
            </w:r>
          </w:p>
        </w:tc>
        <w:tc>
          <w:tcPr>
            <w:tcW w:w="222" w:type="dxa"/>
            <w:tcBorders>
              <w:top w:val="nil"/>
              <w:left w:val="nil"/>
              <w:bottom w:val="nil"/>
              <w:right w:val="nil"/>
            </w:tcBorders>
            <w:shd w:val="clear" w:color="auto" w:fill="auto"/>
            <w:noWrap/>
            <w:vAlign w:val="center"/>
            <w:hideMark/>
          </w:tcPr>
          <w:p w14:paraId="540C2456"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70DACFE1"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59</w:t>
            </w:r>
          </w:p>
        </w:tc>
        <w:tc>
          <w:tcPr>
            <w:tcW w:w="3118" w:type="dxa"/>
            <w:tcBorders>
              <w:top w:val="nil"/>
              <w:left w:val="nil"/>
              <w:bottom w:val="single" w:sz="4" w:space="0" w:color="auto"/>
              <w:right w:val="single" w:sz="4" w:space="0" w:color="auto"/>
            </w:tcBorders>
            <w:shd w:val="clear" w:color="auto" w:fill="auto"/>
            <w:noWrap/>
            <w:vAlign w:val="bottom"/>
            <w:hideMark/>
          </w:tcPr>
          <w:p w14:paraId="1565E65F"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Priežu 12</w:t>
            </w:r>
          </w:p>
        </w:tc>
      </w:tr>
      <w:tr w:rsidR="009A18D7" w:rsidRPr="009A18D7" w14:paraId="36DEC019"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195B7583"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30</w:t>
            </w:r>
          </w:p>
        </w:tc>
        <w:tc>
          <w:tcPr>
            <w:tcW w:w="2834" w:type="dxa"/>
            <w:tcBorders>
              <w:top w:val="nil"/>
              <w:left w:val="nil"/>
              <w:bottom w:val="single" w:sz="4" w:space="0" w:color="auto"/>
              <w:right w:val="single" w:sz="4" w:space="0" w:color="auto"/>
            </w:tcBorders>
            <w:shd w:val="clear" w:color="auto" w:fill="auto"/>
            <w:noWrap/>
            <w:vAlign w:val="bottom"/>
            <w:hideMark/>
          </w:tcPr>
          <w:p w14:paraId="64B7D1B8"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Liepu 4B</w:t>
            </w:r>
          </w:p>
        </w:tc>
        <w:tc>
          <w:tcPr>
            <w:tcW w:w="222" w:type="dxa"/>
            <w:tcBorders>
              <w:top w:val="nil"/>
              <w:left w:val="nil"/>
              <w:bottom w:val="nil"/>
              <w:right w:val="nil"/>
            </w:tcBorders>
            <w:shd w:val="clear" w:color="auto" w:fill="auto"/>
            <w:noWrap/>
            <w:vAlign w:val="center"/>
            <w:hideMark/>
          </w:tcPr>
          <w:p w14:paraId="7AF56ED9"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34AA6BAD"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60</w:t>
            </w:r>
          </w:p>
        </w:tc>
        <w:tc>
          <w:tcPr>
            <w:tcW w:w="3118" w:type="dxa"/>
            <w:tcBorders>
              <w:top w:val="nil"/>
              <w:left w:val="nil"/>
              <w:bottom w:val="single" w:sz="4" w:space="0" w:color="auto"/>
              <w:right w:val="single" w:sz="4" w:space="0" w:color="auto"/>
            </w:tcBorders>
            <w:shd w:val="clear" w:color="auto" w:fill="auto"/>
            <w:noWrap/>
            <w:vAlign w:val="bottom"/>
            <w:hideMark/>
          </w:tcPr>
          <w:p w14:paraId="08F1949B"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Priežu 14</w:t>
            </w:r>
          </w:p>
        </w:tc>
      </w:tr>
      <w:tr w:rsidR="009A18D7" w:rsidRPr="009A18D7" w14:paraId="55EE1273" w14:textId="77777777" w:rsidTr="00233BCD">
        <w:trPr>
          <w:trHeight w:val="315"/>
        </w:trPr>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1A7C44FE"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31</w:t>
            </w:r>
          </w:p>
        </w:tc>
        <w:tc>
          <w:tcPr>
            <w:tcW w:w="2834" w:type="dxa"/>
            <w:tcBorders>
              <w:top w:val="nil"/>
              <w:left w:val="nil"/>
              <w:bottom w:val="single" w:sz="4" w:space="0" w:color="auto"/>
              <w:right w:val="single" w:sz="4" w:space="0" w:color="auto"/>
            </w:tcBorders>
            <w:shd w:val="clear" w:color="auto" w:fill="auto"/>
            <w:noWrap/>
            <w:vAlign w:val="bottom"/>
            <w:hideMark/>
          </w:tcPr>
          <w:p w14:paraId="2C6F89CF"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Liepu 6B</w:t>
            </w:r>
          </w:p>
        </w:tc>
        <w:tc>
          <w:tcPr>
            <w:tcW w:w="222" w:type="dxa"/>
            <w:tcBorders>
              <w:top w:val="nil"/>
              <w:left w:val="nil"/>
              <w:bottom w:val="nil"/>
              <w:right w:val="nil"/>
            </w:tcBorders>
            <w:shd w:val="clear" w:color="auto" w:fill="auto"/>
            <w:noWrap/>
            <w:vAlign w:val="center"/>
            <w:hideMark/>
          </w:tcPr>
          <w:p w14:paraId="4E069341" w14:textId="77777777" w:rsidR="009A18D7" w:rsidRPr="009A18D7" w:rsidRDefault="009A18D7" w:rsidP="009A18D7">
            <w:pPr>
              <w:spacing w:after="0" w:line="240" w:lineRule="auto"/>
              <w:jc w:val="center"/>
              <w:rPr>
                <w:rFonts w:eastAsia="Times New Roman" w:cs="Times New Roman"/>
                <w:szCs w:val="24"/>
                <w:lang w:eastAsia="lv-LV"/>
              </w:rPr>
            </w:pP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14:paraId="6D4C0245"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61</w:t>
            </w:r>
          </w:p>
        </w:tc>
        <w:tc>
          <w:tcPr>
            <w:tcW w:w="3118" w:type="dxa"/>
            <w:tcBorders>
              <w:top w:val="nil"/>
              <w:left w:val="nil"/>
              <w:bottom w:val="single" w:sz="4" w:space="0" w:color="auto"/>
              <w:right w:val="single" w:sz="4" w:space="0" w:color="auto"/>
            </w:tcBorders>
            <w:shd w:val="clear" w:color="auto" w:fill="auto"/>
            <w:noWrap/>
            <w:vAlign w:val="bottom"/>
            <w:hideMark/>
          </w:tcPr>
          <w:p w14:paraId="18001338" w14:textId="77777777" w:rsidR="009A18D7" w:rsidRPr="009A18D7" w:rsidRDefault="009A18D7" w:rsidP="009A18D7">
            <w:pPr>
              <w:spacing w:after="0" w:line="240" w:lineRule="auto"/>
              <w:jc w:val="center"/>
              <w:rPr>
                <w:rFonts w:eastAsia="Times New Roman" w:cs="Times New Roman"/>
                <w:szCs w:val="24"/>
                <w:lang w:eastAsia="lv-LV"/>
              </w:rPr>
            </w:pPr>
            <w:r w:rsidRPr="009A18D7">
              <w:rPr>
                <w:rFonts w:eastAsia="Times New Roman" w:cs="Times New Roman"/>
                <w:szCs w:val="24"/>
                <w:lang w:eastAsia="lv-LV"/>
              </w:rPr>
              <w:t>Priežu 19</w:t>
            </w:r>
          </w:p>
        </w:tc>
      </w:tr>
    </w:tbl>
    <w:p w14:paraId="502AC946" w14:textId="33E331C3" w:rsidR="00233BCD" w:rsidRDefault="00233BCD"/>
    <w:p w14:paraId="2DF8CA67" w14:textId="06A6FD5C" w:rsidR="00EC5F5A" w:rsidRDefault="00EC5F5A"/>
    <w:p w14:paraId="4F526825" w14:textId="77777777" w:rsidR="00EC5F5A" w:rsidRDefault="00EC5F5A">
      <w:r>
        <w:br w:type="page"/>
      </w:r>
    </w:p>
    <w:p w14:paraId="44765341" w14:textId="04A9C5EB" w:rsidR="00EC5F5A" w:rsidRPr="000548B6" w:rsidRDefault="00EC5F5A" w:rsidP="00EC5F5A">
      <w:pPr>
        <w:spacing w:after="0" w:line="240" w:lineRule="auto"/>
        <w:jc w:val="right"/>
        <w:rPr>
          <w:rFonts w:eastAsia="SimSun" w:cs="Times New Roman"/>
          <w:b/>
          <w:szCs w:val="24"/>
          <w:lang w:eastAsia="zh-CN"/>
        </w:rPr>
      </w:pPr>
      <w:r>
        <w:rPr>
          <w:rFonts w:eastAsia="SimSun" w:cs="Times New Roman"/>
          <w:b/>
          <w:szCs w:val="24"/>
          <w:lang w:eastAsia="zh-CN"/>
        </w:rPr>
        <w:lastRenderedPageBreak/>
        <w:t>5</w:t>
      </w:r>
      <w:r w:rsidRPr="000548B6">
        <w:rPr>
          <w:rFonts w:eastAsia="SimSun" w:cs="Times New Roman"/>
          <w:b/>
          <w:szCs w:val="24"/>
          <w:lang w:eastAsia="zh-CN"/>
        </w:rPr>
        <w:t>.pielikums</w:t>
      </w:r>
    </w:p>
    <w:p w14:paraId="0A64BB6C" w14:textId="77777777" w:rsidR="00EC5F5A" w:rsidRPr="000548B6" w:rsidRDefault="00EC5F5A" w:rsidP="00EC5F5A">
      <w:pPr>
        <w:spacing w:after="0" w:line="240" w:lineRule="auto"/>
        <w:jc w:val="right"/>
        <w:rPr>
          <w:rFonts w:eastAsia="SimSun" w:cs="Times New Roman"/>
          <w:bCs/>
          <w:szCs w:val="24"/>
          <w:lang w:eastAsia="zh-CN"/>
        </w:rPr>
      </w:pPr>
      <w:r>
        <w:rPr>
          <w:rFonts w:eastAsia="SimSun" w:cs="Times New Roman"/>
          <w:bCs/>
          <w:szCs w:val="24"/>
          <w:lang w:eastAsia="zh-CN"/>
        </w:rPr>
        <w:t>30.10.2019</w:t>
      </w:r>
      <w:r w:rsidRPr="000548B6">
        <w:rPr>
          <w:rFonts w:eastAsia="SimSun" w:cs="Times New Roman"/>
          <w:bCs/>
          <w:szCs w:val="24"/>
          <w:lang w:eastAsia="zh-CN"/>
        </w:rPr>
        <w:t xml:space="preserve">. uzaicinājumam </w:t>
      </w:r>
    </w:p>
    <w:p w14:paraId="5576CF16" w14:textId="77777777" w:rsidR="00EC5F5A" w:rsidRPr="000548B6" w:rsidRDefault="00EC5F5A" w:rsidP="00EC5F5A">
      <w:pPr>
        <w:spacing w:after="0" w:line="240" w:lineRule="auto"/>
        <w:jc w:val="right"/>
        <w:rPr>
          <w:rFonts w:eastAsia="SimSun" w:cs="Times New Roman"/>
          <w:bCs/>
          <w:szCs w:val="24"/>
          <w:lang w:eastAsia="zh-CN"/>
        </w:rPr>
      </w:pPr>
      <w:r w:rsidRPr="000548B6">
        <w:rPr>
          <w:rFonts w:eastAsia="SimSun" w:cs="Times New Roman"/>
          <w:bCs/>
          <w:szCs w:val="24"/>
          <w:lang w:eastAsia="zh-CN"/>
        </w:rPr>
        <w:t>piedāvājuma iesniegšanai</w:t>
      </w:r>
    </w:p>
    <w:p w14:paraId="3EA70162" w14:textId="77777777" w:rsidR="00EC5F5A" w:rsidRDefault="00EC5F5A" w:rsidP="00EC5F5A">
      <w:pPr>
        <w:rPr>
          <w:rFonts w:cs="Times New Roman"/>
          <w:szCs w:val="24"/>
        </w:rPr>
      </w:pPr>
    </w:p>
    <w:p w14:paraId="44B0817A" w14:textId="77777777" w:rsidR="00EC5F5A" w:rsidRDefault="00EC5F5A" w:rsidP="00EC5F5A">
      <w:pPr>
        <w:rPr>
          <w:rFonts w:cs="Times New Roman"/>
          <w:szCs w:val="24"/>
        </w:rPr>
      </w:pPr>
    </w:p>
    <w:p w14:paraId="69E84F2C" w14:textId="27ECDB94" w:rsidR="00EC5F5A" w:rsidRPr="00EC5F5A" w:rsidRDefault="00EC5F5A" w:rsidP="00EC5F5A">
      <w:pPr>
        <w:rPr>
          <w:rFonts w:cs="Times New Roman"/>
          <w:szCs w:val="24"/>
        </w:rPr>
      </w:pPr>
      <w:r w:rsidRPr="00EC5F5A">
        <w:rPr>
          <w:rFonts w:cs="Times New Roman"/>
          <w:szCs w:val="24"/>
        </w:rPr>
        <w:t xml:space="preserve">SIA “Dobeles Namsaimnieks”                                                             </w:t>
      </w:r>
      <w:r w:rsidRPr="00EC5F5A">
        <w:rPr>
          <w:rFonts w:cs="Times New Roman"/>
          <w:b/>
          <w:bCs/>
          <w:szCs w:val="24"/>
        </w:rPr>
        <w:t>APSTIPRINA:</w:t>
      </w:r>
    </w:p>
    <w:p w14:paraId="1032468B" w14:textId="77777777" w:rsidR="00EC5F5A" w:rsidRPr="00EC5F5A" w:rsidRDefault="00EC5F5A" w:rsidP="00EC5F5A">
      <w:pPr>
        <w:rPr>
          <w:rFonts w:cs="Times New Roman"/>
          <w:szCs w:val="24"/>
        </w:rPr>
      </w:pPr>
      <w:r w:rsidRPr="00EC5F5A">
        <w:rPr>
          <w:rFonts w:cs="Times New Roman"/>
          <w:szCs w:val="24"/>
        </w:rPr>
        <w:t>Reģ. Nr. 48503021348                                                   SIA “Dobeles Namsaimnieks”</w:t>
      </w:r>
    </w:p>
    <w:p w14:paraId="73C90A20" w14:textId="77777777" w:rsidR="00EC5F5A" w:rsidRPr="00EC5F5A" w:rsidRDefault="00EC5F5A" w:rsidP="00EC5F5A">
      <w:pPr>
        <w:rPr>
          <w:rFonts w:cs="Times New Roman"/>
          <w:szCs w:val="24"/>
        </w:rPr>
      </w:pPr>
      <w:r w:rsidRPr="00EC5F5A">
        <w:rPr>
          <w:rFonts w:cs="Times New Roman"/>
          <w:szCs w:val="24"/>
        </w:rPr>
        <w:t>Zaļā iela 3, Dobeles, Dobeles nov., LV-3701                     valdes loceklis J. Audzēvičs</w:t>
      </w:r>
    </w:p>
    <w:p w14:paraId="02966058" w14:textId="77777777" w:rsidR="00EC5F5A" w:rsidRPr="00EC5F5A" w:rsidRDefault="00EC5F5A" w:rsidP="00EC5F5A">
      <w:pPr>
        <w:rPr>
          <w:rFonts w:asciiTheme="minorHAnsi" w:hAnsiTheme="minorHAnsi"/>
          <w:sz w:val="22"/>
        </w:rPr>
      </w:pPr>
    </w:p>
    <w:p w14:paraId="5DFAC70A" w14:textId="77777777" w:rsidR="00EC5F5A" w:rsidRPr="00EC5F5A" w:rsidRDefault="00EC5F5A" w:rsidP="00EC5F5A">
      <w:pPr>
        <w:rPr>
          <w:rFonts w:cs="Times New Roman"/>
          <w:szCs w:val="24"/>
        </w:rPr>
      </w:pPr>
      <w:r w:rsidRPr="00EC5F5A">
        <w:rPr>
          <w:rFonts w:cs="Times New Roman"/>
          <w:szCs w:val="24"/>
        </w:rPr>
        <w:t>Datums: ____/____/_______</w:t>
      </w:r>
      <w:r w:rsidRPr="00EC5F5A">
        <w:rPr>
          <w:rFonts w:cs="Times New Roman"/>
          <w:szCs w:val="24"/>
        </w:rPr>
        <w:tab/>
      </w:r>
      <w:r w:rsidRPr="00EC5F5A">
        <w:rPr>
          <w:rFonts w:cs="Times New Roman"/>
          <w:szCs w:val="24"/>
        </w:rPr>
        <w:tab/>
      </w:r>
      <w:r w:rsidRPr="00EC5F5A">
        <w:rPr>
          <w:rFonts w:cs="Times New Roman"/>
          <w:szCs w:val="24"/>
        </w:rPr>
        <w:tab/>
      </w:r>
      <w:r w:rsidRPr="00EC5F5A">
        <w:rPr>
          <w:rFonts w:cs="Times New Roman"/>
          <w:szCs w:val="24"/>
        </w:rPr>
        <w:tab/>
      </w:r>
    </w:p>
    <w:p w14:paraId="78B2B7E1" w14:textId="77777777" w:rsidR="00EC5F5A" w:rsidRPr="00EC5F5A" w:rsidRDefault="00EC5F5A" w:rsidP="00EC5F5A">
      <w:pPr>
        <w:rPr>
          <w:rFonts w:cs="Times New Roman"/>
          <w:szCs w:val="24"/>
        </w:rPr>
      </w:pPr>
      <w:r w:rsidRPr="00EC5F5A">
        <w:rPr>
          <w:rFonts w:cs="Times New Roman"/>
          <w:szCs w:val="24"/>
        </w:rPr>
        <w:tab/>
      </w:r>
      <w:r w:rsidRPr="00EC5F5A">
        <w:rPr>
          <w:rFonts w:cs="Times New Roman"/>
          <w:szCs w:val="24"/>
        </w:rPr>
        <w:tab/>
      </w:r>
      <w:r w:rsidRPr="00EC5F5A">
        <w:rPr>
          <w:rFonts w:cs="Times New Roman"/>
          <w:szCs w:val="24"/>
        </w:rPr>
        <w:tab/>
      </w:r>
      <w:r w:rsidRPr="00EC5F5A">
        <w:rPr>
          <w:rFonts w:cs="Times New Roman"/>
          <w:szCs w:val="24"/>
        </w:rPr>
        <w:tab/>
      </w:r>
      <w:r w:rsidRPr="00EC5F5A">
        <w:rPr>
          <w:rFonts w:cs="Times New Roman"/>
          <w:szCs w:val="24"/>
        </w:rPr>
        <w:tab/>
      </w:r>
    </w:p>
    <w:p w14:paraId="7B451D22" w14:textId="77777777" w:rsidR="00EC5F5A" w:rsidRPr="00EC5F5A" w:rsidRDefault="00EC5F5A" w:rsidP="00EC5F5A">
      <w:pPr>
        <w:jc w:val="center"/>
        <w:rPr>
          <w:rFonts w:cs="Times New Roman"/>
          <w:b/>
          <w:bCs/>
          <w:szCs w:val="24"/>
        </w:rPr>
      </w:pPr>
      <w:r w:rsidRPr="00EC5F5A">
        <w:rPr>
          <w:rFonts w:cs="Times New Roman"/>
          <w:b/>
          <w:bCs/>
          <w:szCs w:val="24"/>
        </w:rPr>
        <w:t>Dzīvojamās mājas vizuālās apskates akts Nr. _______________</w:t>
      </w:r>
    </w:p>
    <w:p w14:paraId="257B9EDC" w14:textId="77777777" w:rsidR="00EC5F5A" w:rsidRPr="00EC5F5A" w:rsidRDefault="00EC5F5A" w:rsidP="00EC5F5A">
      <w:pPr>
        <w:jc w:val="both"/>
        <w:rPr>
          <w:rFonts w:cs="Times New Roman"/>
          <w:szCs w:val="24"/>
        </w:rPr>
      </w:pPr>
      <w:r w:rsidRPr="00EC5F5A">
        <w:rPr>
          <w:rFonts w:cs="Times New Roman"/>
          <w:szCs w:val="24"/>
        </w:rPr>
        <w:t>Dzīvojamās mājas adrese : ____________________</w:t>
      </w:r>
      <w:r w:rsidRPr="00EC5F5A">
        <w:rPr>
          <w:rFonts w:cs="Times New Roman"/>
          <w:szCs w:val="24"/>
        </w:rPr>
        <w:tab/>
      </w:r>
      <w:r w:rsidRPr="00EC5F5A">
        <w:rPr>
          <w:rFonts w:cs="Times New Roman"/>
          <w:szCs w:val="24"/>
        </w:rPr>
        <w:tab/>
      </w:r>
      <w:r w:rsidRPr="00EC5F5A">
        <w:rPr>
          <w:rFonts w:cs="Times New Roman"/>
          <w:szCs w:val="24"/>
        </w:rPr>
        <w:tab/>
      </w:r>
      <w:r w:rsidRPr="00EC5F5A">
        <w:rPr>
          <w:rFonts w:cs="Times New Roman"/>
          <w:szCs w:val="24"/>
        </w:rPr>
        <w:tab/>
      </w:r>
      <w:r w:rsidRPr="00EC5F5A">
        <w:rPr>
          <w:rFonts w:cs="Times New Roman"/>
          <w:szCs w:val="24"/>
        </w:rPr>
        <w:tab/>
      </w:r>
    </w:p>
    <w:p w14:paraId="128A1AFE" w14:textId="77777777" w:rsidR="00EC5F5A" w:rsidRPr="00EC5F5A" w:rsidRDefault="00EC5F5A" w:rsidP="00EC5F5A">
      <w:pPr>
        <w:jc w:val="center"/>
        <w:rPr>
          <w:rFonts w:cs="Times New Roman"/>
          <w:b/>
          <w:bCs/>
          <w:szCs w:val="24"/>
        </w:rPr>
      </w:pPr>
      <w:r w:rsidRPr="00EC5F5A">
        <w:rPr>
          <w:rFonts w:cs="Times New Roman"/>
          <w:b/>
          <w:bCs/>
          <w:szCs w:val="24"/>
        </w:rPr>
        <w:t>Pamatinformācija par apsaimniekojamo māju</w:t>
      </w:r>
    </w:p>
    <w:p w14:paraId="573A372C" w14:textId="77777777" w:rsidR="00EC5F5A" w:rsidRPr="00EC5F5A" w:rsidRDefault="00EC5F5A" w:rsidP="00EC5F5A">
      <w:pPr>
        <w:jc w:val="both"/>
        <w:rPr>
          <w:rFonts w:cs="Times New Roman"/>
          <w:szCs w:val="24"/>
        </w:rPr>
      </w:pPr>
      <w:r w:rsidRPr="00EC5F5A">
        <w:rPr>
          <w:rFonts w:cs="Times New Roman"/>
          <w:szCs w:val="24"/>
        </w:rPr>
        <w:t>Mājas ekspluatācijas pieņemšanas gads: _____________________</w:t>
      </w:r>
      <w:r w:rsidRPr="00EC5F5A">
        <w:rPr>
          <w:rFonts w:cs="Times New Roman"/>
          <w:szCs w:val="24"/>
        </w:rPr>
        <w:tab/>
      </w:r>
      <w:r w:rsidRPr="00EC5F5A">
        <w:rPr>
          <w:rFonts w:cs="Times New Roman"/>
          <w:szCs w:val="24"/>
        </w:rPr>
        <w:tab/>
      </w:r>
      <w:r w:rsidRPr="00EC5F5A">
        <w:rPr>
          <w:rFonts w:cs="Times New Roman"/>
          <w:szCs w:val="24"/>
        </w:rPr>
        <w:tab/>
      </w:r>
    </w:p>
    <w:p w14:paraId="6F6375F6" w14:textId="77777777" w:rsidR="00EC5F5A" w:rsidRPr="00EC5F5A" w:rsidRDefault="00EC5F5A" w:rsidP="00EC5F5A">
      <w:pPr>
        <w:jc w:val="both"/>
        <w:rPr>
          <w:rFonts w:cs="Times New Roman"/>
          <w:szCs w:val="24"/>
        </w:rPr>
      </w:pPr>
      <w:r w:rsidRPr="00EC5F5A">
        <w:rPr>
          <w:rFonts w:cs="Times New Roman"/>
          <w:szCs w:val="24"/>
        </w:rPr>
        <w:t>Mājas stāvu skaits: ____________________________________</w:t>
      </w:r>
      <w:r w:rsidRPr="00EC5F5A">
        <w:rPr>
          <w:rFonts w:cs="Times New Roman"/>
          <w:szCs w:val="24"/>
        </w:rPr>
        <w:tab/>
      </w:r>
      <w:r w:rsidRPr="00EC5F5A">
        <w:rPr>
          <w:rFonts w:cs="Times New Roman"/>
          <w:szCs w:val="24"/>
        </w:rPr>
        <w:tab/>
      </w:r>
      <w:r w:rsidRPr="00EC5F5A">
        <w:rPr>
          <w:rFonts w:cs="Times New Roman"/>
          <w:szCs w:val="24"/>
        </w:rPr>
        <w:tab/>
      </w:r>
    </w:p>
    <w:p w14:paraId="55B15C8C" w14:textId="77777777" w:rsidR="00EC5F5A" w:rsidRPr="00EC5F5A" w:rsidRDefault="00EC5F5A" w:rsidP="00EC5F5A">
      <w:pPr>
        <w:jc w:val="both"/>
        <w:rPr>
          <w:rFonts w:cs="Times New Roman"/>
          <w:szCs w:val="24"/>
        </w:rPr>
      </w:pPr>
      <w:r w:rsidRPr="00EC5F5A">
        <w:rPr>
          <w:rFonts w:cs="Times New Roman"/>
          <w:szCs w:val="24"/>
        </w:rPr>
        <w:t>Mājas kāpņu telpu skaits: ________________________________</w:t>
      </w:r>
      <w:r w:rsidRPr="00EC5F5A">
        <w:rPr>
          <w:rFonts w:cs="Times New Roman"/>
          <w:szCs w:val="24"/>
        </w:rPr>
        <w:tab/>
      </w:r>
      <w:r w:rsidRPr="00EC5F5A">
        <w:rPr>
          <w:rFonts w:cs="Times New Roman"/>
          <w:szCs w:val="24"/>
        </w:rPr>
        <w:tab/>
      </w:r>
      <w:r w:rsidRPr="00EC5F5A">
        <w:rPr>
          <w:rFonts w:cs="Times New Roman"/>
          <w:szCs w:val="24"/>
        </w:rPr>
        <w:tab/>
      </w:r>
    </w:p>
    <w:p w14:paraId="10383C35" w14:textId="77777777" w:rsidR="00EC5F5A" w:rsidRPr="00EC5F5A" w:rsidRDefault="00EC5F5A" w:rsidP="00EC5F5A">
      <w:pPr>
        <w:jc w:val="both"/>
        <w:rPr>
          <w:rFonts w:cs="Times New Roman"/>
          <w:szCs w:val="24"/>
        </w:rPr>
      </w:pPr>
      <w:r w:rsidRPr="00EC5F5A">
        <w:rPr>
          <w:rFonts w:cs="Times New Roman"/>
          <w:szCs w:val="24"/>
        </w:rPr>
        <w:t>Mājas zemes gabala platība, m</w:t>
      </w:r>
      <w:r w:rsidRPr="00EC5F5A">
        <w:rPr>
          <w:rFonts w:cs="Times New Roman"/>
          <w:szCs w:val="24"/>
          <w:vertAlign w:val="superscript"/>
        </w:rPr>
        <w:t>2</w:t>
      </w:r>
      <w:r w:rsidRPr="00EC5F5A">
        <w:rPr>
          <w:rFonts w:cs="Times New Roman"/>
          <w:szCs w:val="24"/>
        </w:rPr>
        <w:t>/gab.: ___________________________</w:t>
      </w:r>
      <w:r w:rsidRPr="00EC5F5A">
        <w:rPr>
          <w:rFonts w:cs="Times New Roman"/>
          <w:szCs w:val="24"/>
        </w:rPr>
        <w:tab/>
      </w:r>
      <w:r w:rsidRPr="00EC5F5A">
        <w:rPr>
          <w:rFonts w:cs="Times New Roman"/>
          <w:szCs w:val="24"/>
        </w:rPr>
        <w:tab/>
      </w:r>
      <w:r w:rsidRPr="00EC5F5A">
        <w:rPr>
          <w:rFonts w:cs="Times New Roman"/>
          <w:szCs w:val="24"/>
        </w:rPr>
        <w:tab/>
      </w:r>
    </w:p>
    <w:p w14:paraId="586A6C75" w14:textId="77777777" w:rsidR="00EC5F5A" w:rsidRPr="00EC5F5A" w:rsidRDefault="00EC5F5A" w:rsidP="00EC5F5A">
      <w:pPr>
        <w:jc w:val="both"/>
        <w:rPr>
          <w:rFonts w:cs="Times New Roman"/>
          <w:szCs w:val="24"/>
        </w:rPr>
      </w:pPr>
      <w:r w:rsidRPr="00EC5F5A">
        <w:rPr>
          <w:rFonts w:cs="Times New Roman"/>
          <w:szCs w:val="24"/>
        </w:rPr>
        <w:t>Mājas kopējā platība, m</w:t>
      </w:r>
      <w:r w:rsidRPr="00EC5F5A">
        <w:rPr>
          <w:rFonts w:cs="Times New Roman"/>
          <w:szCs w:val="24"/>
          <w:vertAlign w:val="superscript"/>
        </w:rPr>
        <w:t>2</w:t>
      </w:r>
      <w:r w:rsidRPr="00EC5F5A">
        <w:rPr>
          <w:rFonts w:cs="Times New Roman"/>
          <w:szCs w:val="24"/>
        </w:rPr>
        <w:t>/gab.: ________________________________</w:t>
      </w:r>
      <w:r w:rsidRPr="00EC5F5A">
        <w:rPr>
          <w:rFonts w:cs="Times New Roman"/>
          <w:szCs w:val="24"/>
        </w:rPr>
        <w:tab/>
      </w:r>
      <w:r w:rsidRPr="00EC5F5A">
        <w:rPr>
          <w:rFonts w:cs="Times New Roman"/>
          <w:szCs w:val="24"/>
        </w:rPr>
        <w:tab/>
      </w:r>
      <w:r w:rsidRPr="00EC5F5A">
        <w:rPr>
          <w:rFonts w:cs="Times New Roman"/>
          <w:szCs w:val="24"/>
        </w:rPr>
        <w:tab/>
      </w:r>
    </w:p>
    <w:p w14:paraId="05CFAEFB" w14:textId="77777777" w:rsidR="00EC5F5A" w:rsidRPr="00EC5F5A" w:rsidRDefault="00EC5F5A" w:rsidP="00EC5F5A">
      <w:pPr>
        <w:jc w:val="both"/>
        <w:rPr>
          <w:rFonts w:cs="Times New Roman"/>
          <w:szCs w:val="24"/>
        </w:rPr>
      </w:pPr>
      <w:r w:rsidRPr="00EC5F5A">
        <w:rPr>
          <w:rFonts w:cs="Times New Roman"/>
          <w:szCs w:val="24"/>
        </w:rPr>
        <w:t>Dzīvokļu skaits: ________________________________________</w:t>
      </w:r>
      <w:r w:rsidRPr="00EC5F5A">
        <w:rPr>
          <w:rFonts w:cs="Times New Roman"/>
          <w:szCs w:val="24"/>
        </w:rPr>
        <w:tab/>
      </w:r>
      <w:r w:rsidRPr="00EC5F5A">
        <w:rPr>
          <w:rFonts w:cs="Times New Roman"/>
          <w:szCs w:val="24"/>
        </w:rPr>
        <w:tab/>
      </w:r>
      <w:r w:rsidRPr="00EC5F5A">
        <w:rPr>
          <w:rFonts w:cs="Times New Roman"/>
          <w:szCs w:val="24"/>
        </w:rPr>
        <w:tab/>
      </w:r>
      <w:r w:rsidRPr="00EC5F5A">
        <w:rPr>
          <w:rFonts w:cs="Times New Roman"/>
          <w:szCs w:val="24"/>
        </w:rPr>
        <w:tab/>
      </w:r>
      <w:r w:rsidRPr="00EC5F5A">
        <w:rPr>
          <w:rFonts w:cs="Times New Roman"/>
          <w:szCs w:val="24"/>
        </w:rPr>
        <w:tab/>
      </w:r>
    </w:p>
    <w:tbl>
      <w:tblPr>
        <w:tblW w:w="9498" w:type="dxa"/>
        <w:tblInd w:w="-714" w:type="dxa"/>
        <w:tblLook w:val="04A0" w:firstRow="1" w:lastRow="0" w:firstColumn="1" w:lastColumn="0" w:noHBand="0" w:noVBand="1"/>
      </w:tblPr>
      <w:tblGrid>
        <w:gridCol w:w="935"/>
        <w:gridCol w:w="1628"/>
        <w:gridCol w:w="1648"/>
        <w:gridCol w:w="1459"/>
        <w:gridCol w:w="1038"/>
        <w:gridCol w:w="1168"/>
        <w:gridCol w:w="1650"/>
      </w:tblGrid>
      <w:tr w:rsidR="00EC5F5A" w:rsidRPr="00EC5F5A" w14:paraId="775831B3" w14:textId="77777777" w:rsidTr="00661C45">
        <w:trPr>
          <w:trHeight w:val="458"/>
        </w:trPr>
        <w:tc>
          <w:tcPr>
            <w:tcW w:w="9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788AEF" w14:textId="77777777" w:rsidR="00EC5F5A" w:rsidRPr="00EC5F5A" w:rsidRDefault="00EC5F5A" w:rsidP="00EC5F5A">
            <w:pPr>
              <w:spacing w:after="0" w:line="240" w:lineRule="auto"/>
              <w:jc w:val="center"/>
              <w:rPr>
                <w:rFonts w:eastAsia="Times New Roman" w:cs="Times New Roman"/>
                <w:b/>
                <w:bCs/>
                <w:sz w:val="20"/>
                <w:szCs w:val="20"/>
                <w:lang w:eastAsia="lv-LV"/>
              </w:rPr>
            </w:pPr>
            <w:r w:rsidRPr="00EC5F5A">
              <w:rPr>
                <w:rFonts w:eastAsia="Times New Roman" w:cs="Times New Roman"/>
                <w:b/>
                <w:bCs/>
                <w:sz w:val="20"/>
                <w:szCs w:val="20"/>
                <w:lang w:eastAsia="lv-LV"/>
              </w:rPr>
              <w:t>Nr.p.k.</w:t>
            </w:r>
          </w:p>
        </w:tc>
        <w:tc>
          <w:tcPr>
            <w:tcW w:w="1610" w:type="dxa"/>
            <w:vMerge w:val="restart"/>
            <w:tcBorders>
              <w:top w:val="single" w:sz="4" w:space="0" w:color="000000"/>
              <w:left w:val="nil"/>
              <w:bottom w:val="single" w:sz="4" w:space="0" w:color="000000"/>
              <w:right w:val="single" w:sz="4" w:space="0" w:color="000000"/>
            </w:tcBorders>
            <w:shd w:val="clear" w:color="auto" w:fill="auto"/>
            <w:vAlign w:val="center"/>
            <w:hideMark/>
          </w:tcPr>
          <w:p w14:paraId="2A76ABB2" w14:textId="77777777" w:rsidR="00EC5F5A" w:rsidRPr="00EC5F5A" w:rsidRDefault="00EC5F5A" w:rsidP="00EC5F5A">
            <w:pPr>
              <w:spacing w:after="0" w:line="240" w:lineRule="auto"/>
              <w:jc w:val="center"/>
              <w:rPr>
                <w:rFonts w:eastAsia="Times New Roman" w:cs="Times New Roman"/>
                <w:b/>
                <w:bCs/>
                <w:sz w:val="20"/>
                <w:szCs w:val="20"/>
                <w:lang w:eastAsia="lv-LV"/>
              </w:rPr>
            </w:pPr>
            <w:r w:rsidRPr="00EC5F5A">
              <w:rPr>
                <w:rFonts w:eastAsia="Times New Roman" w:cs="Times New Roman"/>
                <w:b/>
                <w:bCs/>
                <w:sz w:val="20"/>
                <w:szCs w:val="20"/>
                <w:lang w:eastAsia="lv-LV"/>
              </w:rPr>
              <w:t>Apsekojamā objekta daļa , inženiertehniskā aprīkojums</w:t>
            </w:r>
          </w:p>
        </w:tc>
        <w:tc>
          <w:tcPr>
            <w:tcW w:w="4135" w:type="dxa"/>
            <w:gridSpan w:val="3"/>
            <w:vMerge w:val="restart"/>
            <w:tcBorders>
              <w:top w:val="single" w:sz="4" w:space="0" w:color="000000"/>
              <w:left w:val="nil"/>
              <w:bottom w:val="single" w:sz="4" w:space="0" w:color="000000"/>
              <w:right w:val="single" w:sz="4" w:space="0" w:color="000000"/>
            </w:tcBorders>
            <w:shd w:val="clear" w:color="auto" w:fill="auto"/>
            <w:vAlign w:val="center"/>
            <w:hideMark/>
          </w:tcPr>
          <w:p w14:paraId="25A5A056" w14:textId="77777777" w:rsidR="00EC5F5A" w:rsidRPr="00EC5F5A" w:rsidRDefault="00EC5F5A" w:rsidP="00EC5F5A">
            <w:pPr>
              <w:spacing w:after="0" w:line="240" w:lineRule="auto"/>
              <w:jc w:val="center"/>
              <w:rPr>
                <w:rFonts w:eastAsia="Times New Roman" w:cs="Times New Roman"/>
                <w:b/>
                <w:bCs/>
                <w:sz w:val="20"/>
                <w:szCs w:val="20"/>
                <w:lang w:eastAsia="lv-LV"/>
              </w:rPr>
            </w:pPr>
            <w:r w:rsidRPr="00EC5F5A">
              <w:rPr>
                <w:rFonts w:eastAsia="Times New Roman" w:cs="Times New Roman"/>
                <w:b/>
                <w:bCs/>
                <w:sz w:val="20"/>
                <w:szCs w:val="20"/>
                <w:lang w:eastAsia="lv-LV"/>
              </w:rPr>
              <w:t>Tehniskais stāvoklis</w:t>
            </w:r>
          </w:p>
        </w:tc>
        <w:tc>
          <w:tcPr>
            <w:tcW w:w="2818" w:type="dxa"/>
            <w:gridSpan w:val="2"/>
            <w:vMerge w:val="restart"/>
            <w:tcBorders>
              <w:top w:val="single" w:sz="4" w:space="0" w:color="000000"/>
              <w:left w:val="nil"/>
              <w:bottom w:val="single" w:sz="4" w:space="0" w:color="000000"/>
              <w:right w:val="single" w:sz="4" w:space="0" w:color="000000"/>
            </w:tcBorders>
            <w:shd w:val="clear" w:color="auto" w:fill="auto"/>
            <w:noWrap/>
            <w:vAlign w:val="center"/>
            <w:hideMark/>
          </w:tcPr>
          <w:p w14:paraId="5E04C075" w14:textId="77777777" w:rsidR="00EC5F5A" w:rsidRPr="00EC5F5A" w:rsidRDefault="00EC5F5A" w:rsidP="00EC5F5A">
            <w:pPr>
              <w:spacing w:after="0" w:line="240" w:lineRule="auto"/>
              <w:jc w:val="center"/>
              <w:rPr>
                <w:rFonts w:eastAsia="Times New Roman" w:cs="Times New Roman"/>
                <w:b/>
                <w:bCs/>
                <w:sz w:val="20"/>
                <w:szCs w:val="20"/>
                <w:lang w:eastAsia="lv-LV"/>
              </w:rPr>
            </w:pPr>
            <w:r w:rsidRPr="00EC5F5A">
              <w:rPr>
                <w:rFonts w:eastAsia="Times New Roman" w:cs="Times New Roman"/>
                <w:b/>
                <w:bCs/>
                <w:sz w:val="20"/>
                <w:szCs w:val="20"/>
                <w:lang w:eastAsia="lv-LV"/>
              </w:rPr>
              <w:t>Apsekošanas rezultāti</w:t>
            </w:r>
          </w:p>
        </w:tc>
      </w:tr>
      <w:tr w:rsidR="00EC5F5A" w:rsidRPr="00EC5F5A" w14:paraId="402C447F" w14:textId="77777777" w:rsidTr="00661C45">
        <w:trPr>
          <w:trHeight w:val="458"/>
        </w:trPr>
        <w:tc>
          <w:tcPr>
            <w:tcW w:w="935" w:type="dxa"/>
            <w:vMerge/>
            <w:tcBorders>
              <w:top w:val="single" w:sz="4" w:space="0" w:color="000000"/>
              <w:left w:val="single" w:sz="4" w:space="0" w:color="000000"/>
              <w:bottom w:val="single" w:sz="4" w:space="0" w:color="000000"/>
              <w:right w:val="single" w:sz="4" w:space="0" w:color="000000"/>
            </w:tcBorders>
            <w:vAlign w:val="center"/>
            <w:hideMark/>
          </w:tcPr>
          <w:p w14:paraId="0D77A122" w14:textId="77777777" w:rsidR="00EC5F5A" w:rsidRPr="00EC5F5A" w:rsidRDefault="00EC5F5A" w:rsidP="00EC5F5A">
            <w:pPr>
              <w:spacing w:after="0" w:line="240" w:lineRule="auto"/>
              <w:rPr>
                <w:rFonts w:eastAsia="Times New Roman" w:cs="Times New Roman"/>
                <w:b/>
                <w:bCs/>
                <w:sz w:val="20"/>
                <w:szCs w:val="20"/>
                <w:lang w:eastAsia="lv-LV"/>
              </w:rPr>
            </w:pPr>
          </w:p>
        </w:tc>
        <w:tc>
          <w:tcPr>
            <w:tcW w:w="1610" w:type="dxa"/>
            <w:vMerge/>
            <w:tcBorders>
              <w:top w:val="single" w:sz="4" w:space="0" w:color="000000"/>
              <w:left w:val="nil"/>
              <w:bottom w:val="single" w:sz="4" w:space="0" w:color="000000"/>
              <w:right w:val="single" w:sz="4" w:space="0" w:color="000000"/>
            </w:tcBorders>
            <w:vAlign w:val="center"/>
            <w:hideMark/>
          </w:tcPr>
          <w:p w14:paraId="416D47A1" w14:textId="77777777" w:rsidR="00EC5F5A" w:rsidRPr="00EC5F5A" w:rsidRDefault="00EC5F5A" w:rsidP="00EC5F5A">
            <w:pPr>
              <w:spacing w:after="0" w:line="240" w:lineRule="auto"/>
              <w:rPr>
                <w:rFonts w:eastAsia="Times New Roman" w:cs="Times New Roman"/>
                <w:b/>
                <w:bCs/>
                <w:sz w:val="20"/>
                <w:szCs w:val="20"/>
                <w:lang w:eastAsia="lv-LV"/>
              </w:rPr>
            </w:pPr>
          </w:p>
        </w:tc>
        <w:tc>
          <w:tcPr>
            <w:tcW w:w="4135" w:type="dxa"/>
            <w:gridSpan w:val="3"/>
            <w:vMerge/>
            <w:tcBorders>
              <w:top w:val="single" w:sz="4" w:space="0" w:color="000000"/>
              <w:left w:val="nil"/>
              <w:bottom w:val="single" w:sz="4" w:space="0" w:color="000000"/>
              <w:right w:val="single" w:sz="4" w:space="0" w:color="000000"/>
            </w:tcBorders>
            <w:vAlign w:val="center"/>
            <w:hideMark/>
          </w:tcPr>
          <w:p w14:paraId="1861C0C2" w14:textId="77777777" w:rsidR="00EC5F5A" w:rsidRPr="00EC5F5A" w:rsidRDefault="00EC5F5A" w:rsidP="00EC5F5A">
            <w:pPr>
              <w:spacing w:after="0" w:line="240" w:lineRule="auto"/>
              <w:rPr>
                <w:rFonts w:eastAsia="Times New Roman" w:cs="Times New Roman"/>
                <w:b/>
                <w:bCs/>
                <w:sz w:val="20"/>
                <w:szCs w:val="20"/>
                <w:lang w:eastAsia="lv-LV"/>
              </w:rPr>
            </w:pPr>
          </w:p>
        </w:tc>
        <w:tc>
          <w:tcPr>
            <w:tcW w:w="2818" w:type="dxa"/>
            <w:gridSpan w:val="2"/>
            <w:vMerge/>
            <w:tcBorders>
              <w:top w:val="single" w:sz="4" w:space="0" w:color="000000"/>
              <w:left w:val="nil"/>
              <w:bottom w:val="single" w:sz="4" w:space="0" w:color="000000"/>
              <w:right w:val="single" w:sz="4" w:space="0" w:color="000000"/>
            </w:tcBorders>
            <w:vAlign w:val="center"/>
            <w:hideMark/>
          </w:tcPr>
          <w:p w14:paraId="792CA113" w14:textId="77777777" w:rsidR="00EC5F5A" w:rsidRPr="00EC5F5A" w:rsidRDefault="00EC5F5A" w:rsidP="00EC5F5A">
            <w:pPr>
              <w:spacing w:after="0" w:line="240" w:lineRule="auto"/>
              <w:rPr>
                <w:rFonts w:eastAsia="Times New Roman" w:cs="Times New Roman"/>
                <w:b/>
                <w:bCs/>
                <w:sz w:val="20"/>
                <w:szCs w:val="20"/>
                <w:lang w:eastAsia="lv-LV"/>
              </w:rPr>
            </w:pPr>
          </w:p>
        </w:tc>
      </w:tr>
      <w:tr w:rsidR="00EC5F5A" w:rsidRPr="00EC5F5A" w14:paraId="24696E4D" w14:textId="77777777" w:rsidTr="00661C45">
        <w:trPr>
          <w:trHeight w:val="315"/>
        </w:trPr>
        <w:tc>
          <w:tcPr>
            <w:tcW w:w="935" w:type="dxa"/>
            <w:vMerge/>
            <w:tcBorders>
              <w:top w:val="single" w:sz="4" w:space="0" w:color="000000"/>
              <w:left w:val="single" w:sz="4" w:space="0" w:color="000000"/>
              <w:bottom w:val="single" w:sz="4" w:space="0" w:color="000000"/>
              <w:right w:val="single" w:sz="4" w:space="0" w:color="000000"/>
            </w:tcBorders>
            <w:vAlign w:val="center"/>
            <w:hideMark/>
          </w:tcPr>
          <w:p w14:paraId="7D4C99DE" w14:textId="77777777" w:rsidR="00EC5F5A" w:rsidRPr="00EC5F5A" w:rsidRDefault="00EC5F5A" w:rsidP="00EC5F5A">
            <w:pPr>
              <w:spacing w:after="0" w:line="240" w:lineRule="auto"/>
              <w:rPr>
                <w:rFonts w:eastAsia="Times New Roman" w:cs="Times New Roman"/>
                <w:b/>
                <w:bCs/>
                <w:sz w:val="20"/>
                <w:szCs w:val="20"/>
                <w:lang w:eastAsia="lv-LV"/>
              </w:rPr>
            </w:pPr>
          </w:p>
        </w:tc>
        <w:tc>
          <w:tcPr>
            <w:tcW w:w="1610" w:type="dxa"/>
            <w:vMerge/>
            <w:tcBorders>
              <w:top w:val="single" w:sz="4" w:space="0" w:color="000000"/>
              <w:left w:val="nil"/>
              <w:bottom w:val="single" w:sz="4" w:space="0" w:color="000000"/>
              <w:right w:val="single" w:sz="4" w:space="0" w:color="000000"/>
            </w:tcBorders>
            <w:vAlign w:val="center"/>
            <w:hideMark/>
          </w:tcPr>
          <w:p w14:paraId="7EB7E2C4" w14:textId="77777777" w:rsidR="00EC5F5A" w:rsidRPr="00EC5F5A" w:rsidRDefault="00EC5F5A" w:rsidP="00EC5F5A">
            <w:pPr>
              <w:spacing w:after="0" w:line="240" w:lineRule="auto"/>
              <w:rPr>
                <w:rFonts w:eastAsia="Times New Roman" w:cs="Times New Roman"/>
                <w:b/>
                <w:bCs/>
                <w:sz w:val="20"/>
                <w:szCs w:val="20"/>
                <w:lang w:eastAsia="lv-LV"/>
              </w:rPr>
            </w:pPr>
          </w:p>
        </w:tc>
        <w:tc>
          <w:tcPr>
            <w:tcW w:w="1648" w:type="dxa"/>
            <w:vMerge w:val="restart"/>
            <w:tcBorders>
              <w:top w:val="nil"/>
              <w:left w:val="nil"/>
              <w:bottom w:val="single" w:sz="4" w:space="0" w:color="000000"/>
              <w:right w:val="single" w:sz="4" w:space="0" w:color="000000"/>
            </w:tcBorders>
            <w:shd w:val="clear" w:color="auto" w:fill="auto"/>
            <w:vAlign w:val="center"/>
            <w:hideMark/>
          </w:tcPr>
          <w:p w14:paraId="6F8362A0" w14:textId="77777777" w:rsidR="00EC5F5A" w:rsidRPr="00EC5F5A" w:rsidRDefault="00EC5F5A" w:rsidP="00EC5F5A">
            <w:pPr>
              <w:spacing w:after="0" w:line="240" w:lineRule="auto"/>
              <w:jc w:val="center"/>
              <w:rPr>
                <w:rFonts w:eastAsia="Times New Roman" w:cs="Times New Roman"/>
                <w:b/>
                <w:bCs/>
                <w:sz w:val="20"/>
                <w:szCs w:val="20"/>
                <w:lang w:eastAsia="lv-LV"/>
              </w:rPr>
            </w:pPr>
            <w:r w:rsidRPr="00EC5F5A">
              <w:rPr>
                <w:rFonts w:eastAsia="Times New Roman" w:cs="Times New Roman"/>
                <w:b/>
                <w:bCs/>
                <w:sz w:val="20"/>
                <w:szCs w:val="20"/>
                <w:lang w:eastAsia="lv-LV"/>
              </w:rPr>
              <w:t>Labs</w:t>
            </w:r>
          </w:p>
        </w:tc>
        <w:tc>
          <w:tcPr>
            <w:tcW w:w="1459" w:type="dxa"/>
            <w:tcBorders>
              <w:top w:val="nil"/>
              <w:left w:val="nil"/>
              <w:bottom w:val="nil"/>
              <w:right w:val="single" w:sz="4" w:space="0" w:color="000000"/>
            </w:tcBorders>
            <w:shd w:val="clear" w:color="auto" w:fill="auto"/>
            <w:vAlign w:val="center"/>
            <w:hideMark/>
          </w:tcPr>
          <w:p w14:paraId="1E6B83D8" w14:textId="77777777" w:rsidR="00EC5F5A" w:rsidRPr="00EC5F5A" w:rsidRDefault="00EC5F5A" w:rsidP="00EC5F5A">
            <w:pPr>
              <w:spacing w:after="0" w:line="240" w:lineRule="auto"/>
              <w:jc w:val="center"/>
              <w:rPr>
                <w:rFonts w:eastAsia="Times New Roman" w:cs="Times New Roman"/>
                <w:b/>
                <w:bCs/>
                <w:sz w:val="20"/>
                <w:szCs w:val="20"/>
                <w:lang w:eastAsia="lv-LV"/>
              </w:rPr>
            </w:pPr>
            <w:r w:rsidRPr="00EC5F5A">
              <w:rPr>
                <w:rFonts w:eastAsia="Times New Roman" w:cs="Times New Roman"/>
                <w:b/>
                <w:bCs/>
                <w:sz w:val="20"/>
                <w:szCs w:val="20"/>
                <w:lang w:eastAsia="lv-LV"/>
              </w:rPr>
              <w:t>Apmie-</w:t>
            </w:r>
          </w:p>
        </w:tc>
        <w:tc>
          <w:tcPr>
            <w:tcW w:w="1028" w:type="dxa"/>
            <w:tcBorders>
              <w:top w:val="nil"/>
              <w:left w:val="nil"/>
              <w:bottom w:val="nil"/>
              <w:right w:val="single" w:sz="4" w:space="0" w:color="000000"/>
            </w:tcBorders>
            <w:shd w:val="clear" w:color="auto" w:fill="auto"/>
            <w:vAlign w:val="center"/>
            <w:hideMark/>
          </w:tcPr>
          <w:p w14:paraId="1DADC8B7" w14:textId="77777777" w:rsidR="00EC5F5A" w:rsidRPr="00EC5F5A" w:rsidRDefault="00EC5F5A" w:rsidP="00EC5F5A">
            <w:pPr>
              <w:spacing w:after="0" w:line="240" w:lineRule="auto"/>
              <w:jc w:val="center"/>
              <w:rPr>
                <w:rFonts w:eastAsia="Times New Roman" w:cs="Times New Roman"/>
                <w:b/>
                <w:bCs/>
                <w:sz w:val="20"/>
                <w:szCs w:val="20"/>
                <w:lang w:eastAsia="lv-LV"/>
              </w:rPr>
            </w:pPr>
            <w:r w:rsidRPr="00EC5F5A">
              <w:rPr>
                <w:rFonts w:eastAsia="Times New Roman" w:cs="Times New Roman"/>
                <w:b/>
                <w:bCs/>
                <w:sz w:val="20"/>
                <w:szCs w:val="20"/>
                <w:lang w:eastAsia="lv-LV"/>
              </w:rPr>
              <w:t>Neapmie-</w:t>
            </w:r>
          </w:p>
        </w:tc>
        <w:tc>
          <w:tcPr>
            <w:tcW w:w="1168" w:type="dxa"/>
            <w:vMerge w:val="restart"/>
            <w:tcBorders>
              <w:top w:val="nil"/>
              <w:left w:val="nil"/>
              <w:bottom w:val="single" w:sz="4" w:space="0" w:color="000000"/>
              <w:right w:val="single" w:sz="4" w:space="0" w:color="000000"/>
            </w:tcBorders>
            <w:shd w:val="clear" w:color="auto" w:fill="auto"/>
            <w:vAlign w:val="center"/>
            <w:hideMark/>
          </w:tcPr>
          <w:p w14:paraId="2EF9E6C1" w14:textId="77777777" w:rsidR="00EC5F5A" w:rsidRPr="00EC5F5A" w:rsidRDefault="00EC5F5A" w:rsidP="00EC5F5A">
            <w:pPr>
              <w:spacing w:after="0" w:line="240" w:lineRule="auto"/>
              <w:jc w:val="center"/>
              <w:rPr>
                <w:rFonts w:eastAsia="Times New Roman" w:cs="Times New Roman"/>
                <w:b/>
                <w:bCs/>
                <w:sz w:val="20"/>
                <w:szCs w:val="20"/>
                <w:lang w:eastAsia="lv-LV"/>
              </w:rPr>
            </w:pPr>
            <w:r w:rsidRPr="00EC5F5A">
              <w:rPr>
                <w:rFonts w:eastAsia="Times New Roman" w:cs="Times New Roman"/>
                <w:b/>
                <w:bCs/>
                <w:sz w:val="20"/>
                <w:szCs w:val="20"/>
                <w:lang w:eastAsia="lv-LV"/>
              </w:rPr>
              <w:t>Veicamo darbu apjoms , m2/gab.</w:t>
            </w:r>
          </w:p>
        </w:tc>
        <w:tc>
          <w:tcPr>
            <w:tcW w:w="1650" w:type="dxa"/>
            <w:vMerge w:val="restart"/>
            <w:tcBorders>
              <w:top w:val="nil"/>
              <w:left w:val="nil"/>
              <w:bottom w:val="single" w:sz="4" w:space="0" w:color="000000"/>
              <w:right w:val="single" w:sz="4" w:space="0" w:color="000000"/>
            </w:tcBorders>
            <w:shd w:val="clear" w:color="auto" w:fill="auto"/>
            <w:vAlign w:val="center"/>
            <w:hideMark/>
          </w:tcPr>
          <w:p w14:paraId="44163E86" w14:textId="77777777" w:rsidR="00EC5F5A" w:rsidRPr="00EC5F5A" w:rsidRDefault="00EC5F5A" w:rsidP="00EC5F5A">
            <w:pPr>
              <w:spacing w:after="0" w:line="240" w:lineRule="auto"/>
              <w:jc w:val="center"/>
              <w:rPr>
                <w:rFonts w:eastAsia="Times New Roman" w:cs="Times New Roman"/>
                <w:b/>
                <w:bCs/>
                <w:sz w:val="20"/>
                <w:szCs w:val="20"/>
                <w:lang w:eastAsia="lv-LV"/>
              </w:rPr>
            </w:pPr>
            <w:r w:rsidRPr="00EC5F5A">
              <w:rPr>
                <w:rFonts w:eastAsia="Times New Roman" w:cs="Times New Roman"/>
                <w:b/>
                <w:bCs/>
                <w:sz w:val="20"/>
                <w:szCs w:val="20"/>
                <w:lang w:eastAsia="lv-LV"/>
              </w:rPr>
              <w:t>Veicamo darbu izmaksas, EUR</w:t>
            </w:r>
          </w:p>
        </w:tc>
      </w:tr>
      <w:tr w:rsidR="00EC5F5A" w:rsidRPr="00EC5F5A" w14:paraId="04DEB28E" w14:textId="77777777" w:rsidTr="00661C45">
        <w:trPr>
          <w:trHeight w:val="600"/>
        </w:trPr>
        <w:tc>
          <w:tcPr>
            <w:tcW w:w="935" w:type="dxa"/>
            <w:tcBorders>
              <w:top w:val="nil"/>
              <w:left w:val="single" w:sz="4" w:space="0" w:color="000000"/>
              <w:bottom w:val="nil"/>
              <w:right w:val="single" w:sz="4" w:space="0" w:color="000000"/>
            </w:tcBorders>
            <w:shd w:val="clear" w:color="auto" w:fill="auto"/>
            <w:noWrap/>
            <w:vAlign w:val="center"/>
            <w:hideMark/>
          </w:tcPr>
          <w:p w14:paraId="7BB94EB8"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 </w:t>
            </w:r>
          </w:p>
        </w:tc>
        <w:tc>
          <w:tcPr>
            <w:tcW w:w="1610" w:type="dxa"/>
            <w:vMerge/>
            <w:tcBorders>
              <w:top w:val="single" w:sz="4" w:space="0" w:color="000000"/>
              <w:left w:val="nil"/>
              <w:bottom w:val="single" w:sz="4" w:space="0" w:color="000000"/>
              <w:right w:val="single" w:sz="4" w:space="0" w:color="000000"/>
            </w:tcBorders>
            <w:vAlign w:val="center"/>
            <w:hideMark/>
          </w:tcPr>
          <w:p w14:paraId="0F0DE561" w14:textId="77777777" w:rsidR="00EC5F5A" w:rsidRPr="00EC5F5A" w:rsidRDefault="00EC5F5A" w:rsidP="00EC5F5A">
            <w:pPr>
              <w:spacing w:after="0" w:line="240" w:lineRule="auto"/>
              <w:rPr>
                <w:rFonts w:eastAsia="Times New Roman" w:cs="Times New Roman"/>
                <w:b/>
                <w:bCs/>
                <w:sz w:val="20"/>
                <w:szCs w:val="20"/>
                <w:lang w:eastAsia="lv-LV"/>
              </w:rPr>
            </w:pPr>
          </w:p>
        </w:tc>
        <w:tc>
          <w:tcPr>
            <w:tcW w:w="1648" w:type="dxa"/>
            <w:vMerge/>
            <w:tcBorders>
              <w:top w:val="nil"/>
              <w:left w:val="nil"/>
              <w:bottom w:val="single" w:sz="4" w:space="0" w:color="000000"/>
              <w:right w:val="single" w:sz="4" w:space="0" w:color="000000"/>
            </w:tcBorders>
            <w:vAlign w:val="center"/>
            <w:hideMark/>
          </w:tcPr>
          <w:p w14:paraId="23256985" w14:textId="77777777" w:rsidR="00EC5F5A" w:rsidRPr="00EC5F5A" w:rsidRDefault="00EC5F5A" w:rsidP="00EC5F5A">
            <w:pPr>
              <w:spacing w:after="0" w:line="240" w:lineRule="auto"/>
              <w:rPr>
                <w:rFonts w:eastAsia="Times New Roman" w:cs="Times New Roman"/>
                <w:b/>
                <w:bCs/>
                <w:sz w:val="20"/>
                <w:szCs w:val="20"/>
                <w:lang w:eastAsia="lv-LV"/>
              </w:rPr>
            </w:pPr>
          </w:p>
        </w:tc>
        <w:tc>
          <w:tcPr>
            <w:tcW w:w="1459" w:type="dxa"/>
            <w:tcBorders>
              <w:top w:val="nil"/>
              <w:left w:val="nil"/>
              <w:bottom w:val="nil"/>
              <w:right w:val="single" w:sz="4" w:space="0" w:color="000000"/>
            </w:tcBorders>
            <w:shd w:val="clear" w:color="auto" w:fill="auto"/>
            <w:vAlign w:val="center"/>
            <w:hideMark/>
          </w:tcPr>
          <w:p w14:paraId="6D4DDE64" w14:textId="77777777" w:rsidR="00EC5F5A" w:rsidRPr="00EC5F5A" w:rsidRDefault="00EC5F5A" w:rsidP="00EC5F5A">
            <w:pPr>
              <w:spacing w:after="0" w:line="240" w:lineRule="auto"/>
              <w:jc w:val="center"/>
              <w:rPr>
                <w:rFonts w:eastAsia="Times New Roman" w:cs="Times New Roman"/>
                <w:b/>
                <w:bCs/>
                <w:sz w:val="20"/>
                <w:szCs w:val="20"/>
                <w:lang w:eastAsia="lv-LV"/>
              </w:rPr>
            </w:pPr>
            <w:r w:rsidRPr="00EC5F5A">
              <w:rPr>
                <w:rFonts w:eastAsia="Times New Roman" w:cs="Times New Roman"/>
                <w:b/>
                <w:bCs/>
                <w:sz w:val="20"/>
                <w:szCs w:val="20"/>
                <w:lang w:eastAsia="lv-LV"/>
              </w:rPr>
              <w:t>rinošs</w:t>
            </w:r>
          </w:p>
        </w:tc>
        <w:tc>
          <w:tcPr>
            <w:tcW w:w="1028" w:type="dxa"/>
            <w:tcBorders>
              <w:top w:val="nil"/>
              <w:left w:val="nil"/>
              <w:bottom w:val="nil"/>
              <w:right w:val="single" w:sz="4" w:space="0" w:color="000000"/>
            </w:tcBorders>
            <w:shd w:val="clear" w:color="auto" w:fill="auto"/>
            <w:vAlign w:val="center"/>
            <w:hideMark/>
          </w:tcPr>
          <w:p w14:paraId="5F59A2AE" w14:textId="77777777" w:rsidR="00EC5F5A" w:rsidRPr="00EC5F5A" w:rsidRDefault="00EC5F5A" w:rsidP="00EC5F5A">
            <w:pPr>
              <w:spacing w:after="0" w:line="240" w:lineRule="auto"/>
              <w:jc w:val="center"/>
              <w:rPr>
                <w:rFonts w:eastAsia="Times New Roman" w:cs="Times New Roman"/>
                <w:b/>
                <w:bCs/>
                <w:sz w:val="20"/>
                <w:szCs w:val="20"/>
                <w:lang w:eastAsia="lv-LV"/>
              </w:rPr>
            </w:pPr>
            <w:r w:rsidRPr="00EC5F5A">
              <w:rPr>
                <w:rFonts w:eastAsia="Times New Roman" w:cs="Times New Roman"/>
                <w:b/>
                <w:bCs/>
                <w:sz w:val="20"/>
                <w:szCs w:val="20"/>
                <w:lang w:eastAsia="lv-LV"/>
              </w:rPr>
              <w:t>rinošs</w:t>
            </w:r>
          </w:p>
        </w:tc>
        <w:tc>
          <w:tcPr>
            <w:tcW w:w="1168" w:type="dxa"/>
            <w:vMerge/>
            <w:tcBorders>
              <w:top w:val="nil"/>
              <w:left w:val="nil"/>
              <w:bottom w:val="single" w:sz="4" w:space="0" w:color="000000"/>
              <w:right w:val="single" w:sz="4" w:space="0" w:color="000000"/>
            </w:tcBorders>
            <w:vAlign w:val="center"/>
            <w:hideMark/>
          </w:tcPr>
          <w:p w14:paraId="0CC2CCE6" w14:textId="77777777" w:rsidR="00EC5F5A" w:rsidRPr="00EC5F5A" w:rsidRDefault="00EC5F5A" w:rsidP="00EC5F5A">
            <w:pPr>
              <w:spacing w:after="0" w:line="240" w:lineRule="auto"/>
              <w:rPr>
                <w:rFonts w:eastAsia="Times New Roman" w:cs="Times New Roman"/>
                <w:b/>
                <w:bCs/>
                <w:sz w:val="20"/>
                <w:szCs w:val="20"/>
                <w:lang w:eastAsia="lv-LV"/>
              </w:rPr>
            </w:pPr>
          </w:p>
        </w:tc>
        <w:tc>
          <w:tcPr>
            <w:tcW w:w="1650" w:type="dxa"/>
            <w:vMerge/>
            <w:tcBorders>
              <w:top w:val="nil"/>
              <w:left w:val="nil"/>
              <w:bottom w:val="single" w:sz="4" w:space="0" w:color="000000"/>
              <w:right w:val="single" w:sz="4" w:space="0" w:color="000000"/>
            </w:tcBorders>
            <w:vAlign w:val="center"/>
            <w:hideMark/>
          </w:tcPr>
          <w:p w14:paraId="283B454F" w14:textId="77777777" w:rsidR="00EC5F5A" w:rsidRPr="00EC5F5A" w:rsidRDefault="00EC5F5A" w:rsidP="00EC5F5A">
            <w:pPr>
              <w:spacing w:after="0" w:line="240" w:lineRule="auto"/>
              <w:rPr>
                <w:rFonts w:eastAsia="Times New Roman" w:cs="Times New Roman"/>
                <w:b/>
                <w:bCs/>
                <w:sz w:val="20"/>
                <w:szCs w:val="20"/>
                <w:lang w:eastAsia="lv-LV"/>
              </w:rPr>
            </w:pPr>
          </w:p>
        </w:tc>
      </w:tr>
      <w:tr w:rsidR="00EC5F5A" w:rsidRPr="00EC5F5A" w14:paraId="1E821173" w14:textId="77777777" w:rsidTr="00661C45">
        <w:trPr>
          <w:trHeight w:val="600"/>
        </w:trPr>
        <w:tc>
          <w:tcPr>
            <w:tcW w:w="9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4B6AB" w14:textId="77777777" w:rsidR="00EC5F5A" w:rsidRPr="00EC5F5A" w:rsidRDefault="00EC5F5A" w:rsidP="00EC5F5A">
            <w:pPr>
              <w:spacing w:after="0" w:line="240" w:lineRule="auto"/>
              <w:jc w:val="center"/>
              <w:rPr>
                <w:rFonts w:eastAsia="Times New Roman" w:cs="Times New Roman"/>
                <w:b/>
                <w:bCs/>
                <w:sz w:val="20"/>
                <w:szCs w:val="20"/>
                <w:lang w:eastAsia="lv-LV"/>
              </w:rPr>
            </w:pPr>
            <w:r w:rsidRPr="00EC5F5A">
              <w:rPr>
                <w:rFonts w:eastAsia="Times New Roman" w:cs="Times New Roman"/>
                <w:b/>
                <w:bCs/>
                <w:sz w:val="20"/>
                <w:szCs w:val="20"/>
                <w:lang w:eastAsia="lv-LV"/>
              </w:rPr>
              <w:t>I</w:t>
            </w:r>
          </w:p>
        </w:tc>
        <w:tc>
          <w:tcPr>
            <w:tcW w:w="1610" w:type="dxa"/>
            <w:tcBorders>
              <w:top w:val="single" w:sz="4" w:space="0" w:color="auto"/>
              <w:left w:val="nil"/>
              <w:bottom w:val="single" w:sz="4" w:space="0" w:color="auto"/>
              <w:right w:val="single" w:sz="4" w:space="0" w:color="auto"/>
            </w:tcBorders>
            <w:shd w:val="clear" w:color="auto" w:fill="auto"/>
            <w:noWrap/>
            <w:vAlign w:val="center"/>
            <w:hideMark/>
          </w:tcPr>
          <w:p w14:paraId="0E90AA19"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48" w:type="dxa"/>
            <w:tcBorders>
              <w:top w:val="single" w:sz="4" w:space="0" w:color="auto"/>
              <w:left w:val="nil"/>
              <w:bottom w:val="single" w:sz="4" w:space="0" w:color="auto"/>
              <w:right w:val="single" w:sz="4" w:space="0" w:color="auto"/>
            </w:tcBorders>
            <w:shd w:val="clear" w:color="auto" w:fill="auto"/>
            <w:noWrap/>
            <w:vAlign w:val="center"/>
            <w:hideMark/>
          </w:tcPr>
          <w:p w14:paraId="5EDA2AD1" w14:textId="77777777" w:rsidR="00EC5F5A" w:rsidRPr="00EC5F5A" w:rsidRDefault="00EC5F5A" w:rsidP="00EC5F5A">
            <w:pPr>
              <w:spacing w:after="0" w:line="240" w:lineRule="auto"/>
              <w:rPr>
                <w:rFonts w:eastAsia="Times New Roman" w:cs="Times New Roman"/>
                <w:b/>
                <w:bCs/>
                <w:sz w:val="20"/>
                <w:szCs w:val="20"/>
                <w:lang w:eastAsia="lv-LV"/>
              </w:rPr>
            </w:pPr>
            <w:r w:rsidRPr="00EC5F5A">
              <w:rPr>
                <w:rFonts w:eastAsia="Times New Roman" w:cs="Times New Roman"/>
                <w:b/>
                <w:bCs/>
                <w:sz w:val="20"/>
                <w:szCs w:val="20"/>
                <w:lang w:eastAsia="lv-LV"/>
              </w:rPr>
              <w:t>Būves daļas, ēkas konstruktīvie elementi</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14:paraId="72A9746E" w14:textId="77777777" w:rsidR="00EC5F5A" w:rsidRPr="00EC5F5A" w:rsidRDefault="00EC5F5A" w:rsidP="00EC5F5A">
            <w:pPr>
              <w:spacing w:after="0" w:line="240" w:lineRule="auto"/>
              <w:jc w:val="center"/>
              <w:rPr>
                <w:rFonts w:eastAsia="Times New Roman" w:cs="Times New Roman"/>
                <w:b/>
                <w:bCs/>
                <w:sz w:val="20"/>
                <w:szCs w:val="20"/>
                <w:lang w:eastAsia="lv-LV"/>
              </w:rPr>
            </w:pPr>
            <w:r w:rsidRPr="00EC5F5A">
              <w:rPr>
                <w:rFonts w:eastAsia="Times New Roman" w:cs="Times New Roman"/>
                <w:b/>
                <w:bCs/>
                <w:sz w:val="20"/>
                <w:szCs w:val="20"/>
                <w:lang w:eastAsia="lv-LV"/>
              </w:rPr>
              <w:t> </w:t>
            </w:r>
          </w:p>
        </w:tc>
        <w:tc>
          <w:tcPr>
            <w:tcW w:w="1028" w:type="dxa"/>
            <w:tcBorders>
              <w:top w:val="single" w:sz="4" w:space="0" w:color="auto"/>
              <w:left w:val="nil"/>
              <w:bottom w:val="single" w:sz="4" w:space="0" w:color="auto"/>
              <w:right w:val="single" w:sz="4" w:space="0" w:color="auto"/>
            </w:tcBorders>
            <w:shd w:val="clear" w:color="auto" w:fill="auto"/>
            <w:vAlign w:val="center"/>
            <w:hideMark/>
          </w:tcPr>
          <w:p w14:paraId="69E49E5D" w14:textId="77777777" w:rsidR="00EC5F5A" w:rsidRPr="00EC5F5A" w:rsidRDefault="00EC5F5A" w:rsidP="00EC5F5A">
            <w:pPr>
              <w:spacing w:after="0" w:line="240" w:lineRule="auto"/>
              <w:jc w:val="center"/>
              <w:rPr>
                <w:rFonts w:eastAsia="Times New Roman" w:cs="Times New Roman"/>
                <w:b/>
                <w:bCs/>
                <w:sz w:val="20"/>
                <w:szCs w:val="20"/>
                <w:lang w:eastAsia="lv-LV"/>
              </w:rPr>
            </w:pPr>
            <w:r w:rsidRPr="00EC5F5A">
              <w:rPr>
                <w:rFonts w:eastAsia="Times New Roman" w:cs="Times New Roman"/>
                <w:b/>
                <w:bCs/>
                <w:sz w:val="20"/>
                <w:szCs w:val="20"/>
                <w:lang w:eastAsia="lv-LV"/>
              </w:rPr>
              <w:t> </w:t>
            </w:r>
          </w:p>
        </w:tc>
        <w:tc>
          <w:tcPr>
            <w:tcW w:w="1168" w:type="dxa"/>
            <w:tcBorders>
              <w:top w:val="single" w:sz="4" w:space="0" w:color="auto"/>
              <w:left w:val="nil"/>
              <w:bottom w:val="single" w:sz="4" w:space="0" w:color="auto"/>
              <w:right w:val="single" w:sz="4" w:space="0" w:color="auto"/>
            </w:tcBorders>
            <w:shd w:val="clear" w:color="auto" w:fill="auto"/>
            <w:noWrap/>
            <w:vAlign w:val="center"/>
            <w:hideMark/>
          </w:tcPr>
          <w:p w14:paraId="029C401D"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single" w:sz="4" w:space="0" w:color="auto"/>
              <w:left w:val="nil"/>
              <w:bottom w:val="single" w:sz="4" w:space="0" w:color="auto"/>
              <w:right w:val="single" w:sz="4" w:space="0" w:color="auto"/>
            </w:tcBorders>
            <w:shd w:val="clear" w:color="auto" w:fill="auto"/>
            <w:noWrap/>
            <w:vAlign w:val="center"/>
            <w:hideMark/>
          </w:tcPr>
          <w:p w14:paraId="3F544258"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2239B66D"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7EE42D55"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1</w:t>
            </w:r>
          </w:p>
        </w:tc>
        <w:tc>
          <w:tcPr>
            <w:tcW w:w="1610" w:type="dxa"/>
            <w:tcBorders>
              <w:top w:val="nil"/>
              <w:left w:val="nil"/>
              <w:bottom w:val="single" w:sz="4" w:space="0" w:color="auto"/>
              <w:right w:val="single" w:sz="4" w:space="0" w:color="auto"/>
            </w:tcBorders>
            <w:shd w:val="clear" w:color="auto" w:fill="auto"/>
            <w:noWrap/>
            <w:vAlign w:val="center"/>
            <w:hideMark/>
          </w:tcPr>
          <w:p w14:paraId="12AC1DCD"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Pamati, cokols</w:t>
            </w:r>
          </w:p>
        </w:tc>
        <w:tc>
          <w:tcPr>
            <w:tcW w:w="1648" w:type="dxa"/>
            <w:tcBorders>
              <w:top w:val="nil"/>
              <w:left w:val="nil"/>
              <w:bottom w:val="single" w:sz="4" w:space="0" w:color="auto"/>
              <w:right w:val="single" w:sz="4" w:space="0" w:color="auto"/>
            </w:tcBorders>
            <w:shd w:val="clear" w:color="auto" w:fill="auto"/>
            <w:noWrap/>
            <w:vAlign w:val="center"/>
            <w:hideMark/>
          </w:tcPr>
          <w:p w14:paraId="70000821"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4C44BED7"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045A2AD5"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1229D000"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691D4054"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2B272B5B"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1B183A42"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2</w:t>
            </w:r>
          </w:p>
        </w:tc>
        <w:tc>
          <w:tcPr>
            <w:tcW w:w="1610" w:type="dxa"/>
            <w:tcBorders>
              <w:top w:val="nil"/>
              <w:left w:val="nil"/>
              <w:bottom w:val="single" w:sz="4" w:space="0" w:color="auto"/>
              <w:right w:val="single" w:sz="4" w:space="0" w:color="auto"/>
            </w:tcBorders>
            <w:shd w:val="clear" w:color="auto" w:fill="auto"/>
            <w:noWrap/>
            <w:vAlign w:val="center"/>
            <w:hideMark/>
          </w:tcPr>
          <w:p w14:paraId="0B7FB478"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Ēkas aizsargapmale</w:t>
            </w:r>
          </w:p>
        </w:tc>
        <w:tc>
          <w:tcPr>
            <w:tcW w:w="1648" w:type="dxa"/>
            <w:tcBorders>
              <w:top w:val="nil"/>
              <w:left w:val="nil"/>
              <w:bottom w:val="single" w:sz="4" w:space="0" w:color="auto"/>
              <w:right w:val="single" w:sz="4" w:space="0" w:color="auto"/>
            </w:tcBorders>
            <w:shd w:val="clear" w:color="auto" w:fill="auto"/>
            <w:noWrap/>
            <w:vAlign w:val="center"/>
            <w:hideMark/>
          </w:tcPr>
          <w:p w14:paraId="3D3B25CD"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21260AE2"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4B7C38AC"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7796FDA4"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768D70A4"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4038301D"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18B70B91"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3</w:t>
            </w:r>
          </w:p>
        </w:tc>
        <w:tc>
          <w:tcPr>
            <w:tcW w:w="1610" w:type="dxa"/>
            <w:tcBorders>
              <w:top w:val="nil"/>
              <w:left w:val="nil"/>
              <w:bottom w:val="single" w:sz="4" w:space="0" w:color="auto"/>
              <w:right w:val="single" w:sz="4" w:space="0" w:color="auto"/>
            </w:tcBorders>
            <w:shd w:val="clear" w:color="auto" w:fill="auto"/>
            <w:noWrap/>
            <w:vAlign w:val="center"/>
            <w:hideMark/>
          </w:tcPr>
          <w:p w14:paraId="4143746B"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Ārsienas</w:t>
            </w:r>
          </w:p>
        </w:tc>
        <w:tc>
          <w:tcPr>
            <w:tcW w:w="1648" w:type="dxa"/>
            <w:tcBorders>
              <w:top w:val="nil"/>
              <w:left w:val="nil"/>
              <w:bottom w:val="single" w:sz="4" w:space="0" w:color="auto"/>
              <w:right w:val="single" w:sz="4" w:space="0" w:color="auto"/>
            </w:tcBorders>
            <w:shd w:val="clear" w:color="auto" w:fill="auto"/>
            <w:noWrap/>
            <w:vAlign w:val="center"/>
            <w:hideMark/>
          </w:tcPr>
          <w:p w14:paraId="53D6164B"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57222AE3"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54D43907"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6C9CB754"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53320009"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1A06F153"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469A9004"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4</w:t>
            </w:r>
          </w:p>
        </w:tc>
        <w:tc>
          <w:tcPr>
            <w:tcW w:w="1610" w:type="dxa"/>
            <w:tcBorders>
              <w:top w:val="nil"/>
              <w:left w:val="nil"/>
              <w:bottom w:val="single" w:sz="4" w:space="0" w:color="auto"/>
              <w:right w:val="single" w:sz="4" w:space="0" w:color="auto"/>
            </w:tcBorders>
            <w:shd w:val="clear" w:color="auto" w:fill="auto"/>
            <w:noWrap/>
            <w:vAlign w:val="center"/>
            <w:hideMark/>
          </w:tcPr>
          <w:p w14:paraId="3293CE3C"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Lodžijas, balkoni</w:t>
            </w:r>
          </w:p>
        </w:tc>
        <w:tc>
          <w:tcPr>
            <w:tcW w:w="1648" w:type="dxa"/>
            <w:tcBorders>
              <w:top w:val="nil"/>
              <w:left w:val="nil"/>
              <w:bottom w:val="single" w:sz="4" w:space="0" w:color="auto"/>
              <w:right w:val="single" w:sz="4" w:space="0" w:color="auto"/>
            </w:tcBorders>
            <w:shd w:val="clear" w:color="auto" w:fill="auto"/>
            <w:noWrap/>
            <w:vAlign w:val="center"/>
            <w:hideMark/>
          </w:tcPr>
          <w:p w14:paraId="6B5B9309"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3324A5CC"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1FF961BF"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3D279FAC"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342567AC"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34F66FC7"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1764CDB4"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5</w:t>
            </w:r>
          </w:p>
        </w:tc>
        <w:tc>
          <w:tcPr>
            <w:tcW w:w="1610" w:type="dxa"/>
            <w:tcBorders>
              <w:top w:val="nil"/>
              <w:left w:val="nil"/>
              <w:bottom w:val="single" w:sz="4" w:space="0" w:color="auto"/>
              <w:right w:val="single" w:sz="4" w:space="0" w:color="auto"/>
            </w:tcBorders>
            <w:shd w:val="clear" w:color="auto" w:fill="auto"/>
            <w:noWrap/>
            <w:vAlign w:val="center"/>
            <w:hideMark/>
          </w:tcPr>
          <w:p w14:paraId="11342FFC"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Ieejau lieveņi, jumtiņi</w:t>
            </w:r>
          </w:p>
        </w:tc>
        <w:tc>
          <w:tcPr>
            <w:tcW w:w="1648" w:type="dxa"/>
            <w:tcBorders>
              <w:top w:val="nil"/>
              <w:left w:val="nil"/>
              <w:bottom w:val="single" w:sz="4" w:space="0" w:color="auto"/>
              <w:right w:val="single" w:sz="4" w:space="0" w:color="auto"/>
            </w:tcBorders>
            <w:shd w:val="clear" w:color="auto" w:fill="auto"/>
            <w:noWrap/>
            <w:vAlign w:val="center"/>
            <w:hideMark/>
          </w:tcPr>
          <w:p w14:paraId="1A2195DD"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157F056C"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44FFB44F"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20B51DC2"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5F4353E5"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67CFFF01"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6D2AFB3C"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6</w:t>
            </w:r>
          </w:p>
        </w:tc>
        <w:tc>
          <w:tcPr>
            <w:tcW w:w="1610" w:type="dxa"/>
            <w:tcBorders>
              <w:top w:val="nil"/>
              <w:left w:val="nil"/>
              <w:bottom w:val="single" w:sz="4" w:space="0" w:color="auto"/>
              <w:right w:val="single" w:sz="4" w:space="0" w:color="auto"/>
            </w:tcBorders>
            <w:shd w:val="clear" w:color="auto" w:fill="auto"/>
            <w:noWrap/>
            <w:vAlign w:val="center"/>
            <w:hideMark/>
          </w:tcPr>
          <w:p w14:paraId="24F513C0"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Starpsienas</w:t>
            </w:r>
          </w:p>
        </w:tc>
        <w:tc>
          <w:tcPr>
            <w:tcW w:w="1648" w:type="dxa"/>
            <w:tcBorders>
              <w:top w:val="nil"/>
              <w:left w:val="nil"/>
              <w:bottom w:val="single" w:sz="4" w:space="0" w:color="auto"/>
              <w:right w:val="single" w:sz="4" w:space="0" w:color="auto"/>
            </w:tcBorders>
            <w:shd w:val="clear" w:color="auto" w:fill="auto"/>
            <w:noWrap/>
            <w:vAlign w:val="center"/>
            <w:hideMark/>
          </w:tcPr>
          <w:p w14:paraId="69037667"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44E23C76"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36365C0D"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5E7628C0"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76063945"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1F1E2B74"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3176BBC8"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7</w:t>
            </w:r>
          </w:p>
        </w:tc>
        <w:tc>
          <w:tcPr>
            <w:tcW w:w="1610" w:type="dxa"/>
            <w:tcBorders>
              <w:top w:val="nil"/>
              <w:left w:val="nil"/>
              <w:bottom w:val="single" w:sz="4" w:space="0" w:color="auto"/>
              <w:right w:val="single" w:sz="4" w:space="0" w:color="auto"/>
            </w:tcBorders>
            <w:shd w:val="clear" w:color="auto" w:fill="auto"/>
            <w:noWrap/>
            <w:vAlign w:val="center"/>
            <w:hideMark/>
          </w:tcPr>
          <w:p w14:paraId="330EA925"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Iekšsienu apdare</w:t>
            </w:r>
          </w:p>
        </w:tc>
        <w:tc>
          <w:tcPr>
            <w:tcW w:w="1648" w:type="dxa"/>
            <w:tcBorders>
              <w:top w:val="nil"/>
              <w:left w:val="nil"/>
              <w:bottom w:val="single" w:sz="4" w:space="0" w:color="auto"/>
              <w:right w:val="single" w:sz="4" w:space="0" w:color="auto"/>
            </w:tcBorders>
            <w:shd w:val="clear" w:color="auto" w:fill="auto"/>
            <w:noWrap/>
            <w:vAlign w:val="center"/>
            <w:hideMark/>
          </w:tcPr>
          <w:p w14:paraId="547BC0D7"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2AA1CE20"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1C6D692F"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2C68F576"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519D6AFC"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234F8F23"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6375B5D0"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8</w:t>
            </w:r>
          </w:p>
        </w:tc>
        <w:tc>
          <w:tcPr>
            <w:tcW w:w="1610" w:type="dxa"/>
            <w:tcBorders>
              <w:top w:val="nil"/>
              <w:left w:val="nil"/>
              <w:bottom w:val="single" w:sz="4" w:space="0" w:color="auto"/>
              <w:right w:val="single" w:sz="4" w:space="0" w:color="auto"/>
            </w:tcBorders>
            <w:shd w:val="clear" w:color="auto" w:fill="auto"/>
            <w:noWrap/>
            <w:vAlign w:val="center"/>
            <w:hideMark/>
          </w:tcPr>
          <w:p w14:paraId="35CCE101"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Bēniņu pārsegumi</w:t>
            </w:r>
          </w:p>
        </w:tc>
        <w:tc>
          <w:tcPr>
            <w:tcW w:w="1648" w:type="dxa"/>
            <w:tcBorders>
              <w:top w:val="nil"/>
              <w:left w:val="nil"/>
              <w:bottom w:val="single" w:sz="4" w:space="0" w:color="auto"/>
              <w:right w:val="single" w:sz="4" w:space="0" w:color="auto"/>
            </w:tcBorders>
            <w:shd w:val="clear" w:color="auto" w:fill="auto"/>
            <w:noWrap/>
            <w:vAlign w:val="center"/>
            <w:hideMark/>
          </w:tcPr>
          <w:p w14:paraId="0FE0A12F"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379435EE"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4BE5CB98"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49C061C8"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74740E25"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7F43ACDE"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3E33088F"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lastRenderedPageBreak/>
              <w:t>9</w:t>
            </w:r>
          </w:p>
        </w:tc>
        <w:tc>
          <w:tcPr>
            <w:tcW w:w="1610" w:type="dxa"/>
            <w:tcBorders>
              <w:top w:val="nil"/>
              <w:left w:val="nil"/>
              <w:bottom w:val="single" w:sz="4" w:space="0" w:color="auto"/>
              <w:right w:val="single" w:sz="4" w:space="0" w:color="auto"/>
            </w:tcBorders>
            <w:shd w:val="clear" w:color="auto" w:fill="auto"/>
            <w:noWrap/>
            <w:vAlign w:val="center"/>
            <w:hideMark/>
          </w:tcPr>
          <w:p w14:paraId="46DC1D6E"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Starpstāvu pārsegumi</w:t>
            </w:r>
          </w:p>
        </w:tc>
        <w:tc>
          <w:tcPr>
            <w:tcW w:w="1648" w:type="dxa"/>
            <w:tcBorders>
              <w:top w:val="nil"/>
              <w:left w:val="nil"/>
              <w:bottom w:val="single" w:sz="4" w:space="0" w:color="auto"/>
              <w:right w:val="single" w:sz="4" w:space="0" w:color="auto"/>
            </w:tcBorders>
            <w:shd w:val="clear" w:color="auto" w:fill="auto"/>
            <w:noWrap/>
            <w:vAlign w:val="center"/>
            <w:hideMark/>
          </w:tcPr>
          <w:p w14:paraId="0561E9BE"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1850DD44"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714538DD"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07A37B36"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25BA8316"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45CECB99"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624BC498"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10</w:t>
            </w:r>
          </w:p>
        </w:tc>
        <w:tc>
          <w:tcPr>
            <w:tcW w:w="1610" w:type="dxa"/>
            <w:tcBorders>
              <w:top w:val="nil"/>
              <w:left w:val="nil"/>
              <w:bottom w:val="single" w:sz="4" w:space="0" w:color="auto"/>
              <w:right w:val="single" w:sz="4" w:space="0" w:color="auto"/>
            </w:tcBorders>
            <w:shd w:val="clear" w:color="auto" w:fill="auto"/>
            <w:noWrap/>
            <w:vAlign w:val="center"/>
            <w:hideMark/>
          </w:tcPr>
          <w:p w14:paraId="0FC1F67B"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Pagraba pārsegums</w:t>
            </w:r>
          </w:p>
        </w:tc>
        <w:tc>
          <w:tcPr>
            <w:tcW w:w="1648" w:type="dxa"/>
            <w:tcBorders>
              <w:top w:val="nil"/>
              <w:left w:val="nil"/>
              <w:bottom w:val="single" w:sz="4" w:space="0" w:color="auto"/>
              <w:right w:val="single" w:sz="4" w:space="0" w:color="auto"/>
            </w:tcBorders>
            <w:shd w:val="clear" w:color="auto" w:fill="auto"/>
            <w:noWrap/>
            <w:vAlign w:val="center"/>
            <w:hideMark/>
          </w:tcPr>
          <w:p w14:paraId="1F197872"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2F2E63E3"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21BAD754"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17E37F85"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0D9FC82B"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3F98C510"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29658C58"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11</w:t>
            </w:r>
          </w:p>
        </w:tc>
        <w:tc>
          <w:tcPr>
            <w:tcW w:w="1610" w:type="dxa"/>
            <w:tcBorders>
              <w:top w:val="nil"/>
              <w:left w:val="nil"/>
              <w:bottom w:val="single" w:sz="4" w:space="0" w:color="auto"/>
              <w:right w:val="single" w:sz="4" w:space="0" w:color="auto"/>
            </w:tcBorders>
            <w:shd w:val="clear" w:color="auto" w:fill="auto"/>
            <w:noWrap/>
            <w:vAlign w:val="center"/>
            <w:hideMark/>
          </w:tcPr>
          <w:p w14:paraId="37C5C4B1"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Jumta konstrukcija,</w:t>
            </w:r>
          </w:p>
        </w:tc>
        <w:tc>
          <w:tcPr>
            <w:tcW w:w="1648" w:type="dxa"/>
            <w:tcBorders>
              <w:top w:val="nil"/>
              <w:left w:val="nil"/>
              <w:bottom w:val="single" w:sz="4" w:space="0" w:color="auto"/>
              <w:right w:val="single" w:sz="4" w:space="0" w:color="auto"/>
            </w:tcBorders>
            <w:shd w:val="clear" w:color="auto" w:fill="auto"/>
            <w:noWrap/>
            <w:vAlign w:val="center"/>
            <w:hideMark/>
          </w:tcPr>
          <w:p w14:paraId="39178109"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55BDFBBA"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746EF704"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60075C99"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15783513"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6FDF22DE"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62CCC243"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12</w:t>
            </w:r>
          </w:p>
        </w:tc>
        <w:tc>
          <w:tcPr>
            <w:tcW w:w="1610" w:type="dxa"/>
            <w:tcBorders>
              <w:top w:val="nil"/>
              <w:left w:val="nil"/>
              <w:bottom w:val="single" w:sz="4" w:space="0" w:color="auto"/>
              <w:right w:val="single" w:sz="4" w:space="0" w:color="auto"/>
            </w:tcBorders>
            <w:shd w:val="clear" w:color="auto" w:fill="auto"/>
            <w:noWrap/>
            <w:vAlign w:val="center"/>
            <w:hideMark/>
          </w:tcPr>
          <w:p w14:paraId="6445812B"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xml:space="preserve"> segums</w:t>
            </w:r>
          </w:p>
        </w:tc>
        <w:tc>
          <w:tcPr>
            <w:tcW w:w="1648" w:type="dxa"/>
            <w:tcBorders>
              <w:top w:val="nil"/>
              <w:left w:val="nil"/>
              <w:bottom w:val="single" w:sz="4" w:space="0" w:color="auto"/>
              <w:right w:val="single" w:sz="4" w:space="0" w:color="auto"/>
            </w:tcBorders>
            <w:shd w:val="clear" w:color="auto" w:fill="auto"/>
            <w:noWrap/>
            <w:vAlign w:val="center"/>
            <w:hideMark/>
          </w:tcPr>
          <w:p w14:paraId="59793FFD"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1B989FEF"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493C5131"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2A039593"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668DFAE5"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68E4B6A9"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5E498C44"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13</w:t>
            </w:r>
          </w:p>
        </w:tc>
        <w:tc>
          <w:tcPr>
            <w:tcW w:w="1610" w:type="dxa"/>
            <w:tcBorders>
              <w:top w:val="nil"/>
              <w:left w:val="nil"/>
              <w:bottom w:val="single" w:sz="4" w:space="0" w:color="auto"/>
              <w:right w:val="single" w:sz="4" w:space="0" w:color="auto"/>
            </w:tcBorders>
            <w:shd w:val="clear" w:color="auto" w:fill="auto"/>
            <w:noWrap/>
            <w:vAlign w:val="center"/>
            <w:hideMark/>
          </w:tcPr>
          <w:p w14:paraId="46970304"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xml:space="preserve">Lietus ūdens </w:t>
            </w:r>
          </w:p>
        </w:tc>
        <w:tc>
          <w:tcPr>
            <w:tcW w:w="1648" w:type="dxa"/>
            <w:tcBorders>
              <w:top w:val="nil"/>
              <w:left w:val="nil"/>
              <w:bottom w:val="single" w:sz="4" w:space="0" w:color="auto"/>
              <w:right w:val="single" w:sz="4" w:space="0" w:color="auto"/>
            </w:tcBorders>
            <w:shd w:val="clear" w:color="auto" w:fill="auto"/>
            <w:noWrap/>
            <w:vAlign w:val="center"/>
            <w:hideMark/>
          </w:tcPr>
          <w:p w14:paraId="2A5B8307"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13BE5D77"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0914615F"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6DE82365"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7DA2C822"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46E6DD57"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29406A68"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14</w:t>
            </w:r>
          </w:p>
        </w:tc>
        <w:tc>
          <w:tcPr>
            <w:tcW w:w="1610" w:type="dxa"/>
            <w:tcBorders>
              <w:top w:val="nil"/>
              <w:left w:val="nil"/>
              <w:bottom w:val="single" w:sz="4" w:space="0" w:color="auto"/>
              <w:right w:val="single" w:sz="4" w:space="0" w:color="auto"/>
            </w:tcBorders>
            <w:shd w:val="clear" w:color="auto" w:fill="auto"/>
            <w:noWrap/>
            <w:vAlign w:val="center"/>
            <w:hideMark/>
          </w:tcPr>
          <w:p w14:paraId="273ED8AC"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novadsistēma</w:t>
            </w:r>
          </w:p>
        </w:tc>
        <w:tc>
          <w:tcPr>
            <w:tcW w:w="1648" w:type="dxa"/>
            <w:tcBorders>
              <w:top w:val="nil"/>
              <w:left w:val="nil"/>
              <w:bottom w:val="single" w:sz="4" w:space="0" w:color="auto"/>
              <w:right w:val="single" w:sz="4" w:space="0" w:color="auto"/>
            </w:tcBorders>
            <w:shd w:val="clear" w:color="auto" w:fill="auto"/>
            <w:noWrap/>
            <w:vAlign w:val="center"/>
            <w:hideMark/>
          </w:tcPr>
          <w:p w14:paraId="310AFD80"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0DABE820"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16F4D830"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4A1664A1"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581F615C"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30A01430"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21C6210F"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15</w:t>
            </w:r>
          </w:p>
        </w:tc>
        <w:tc>
          <w:tcPr>
            <w:tcW w:w="1610" w:type="dxa"/>
            <w:tcBorders>
              <w:top w:val="nil"/>
              <w:left w:val="nil"/>
              <w:bottom w:val="single" w:sz="4" w:space="0" w:color="auto"/>
              <w:right w:val="single" w:sz="4" w:space="0" w:color="auto"/>
            </w:tcBorders>
            <w:shd w:val="clear" w:color="auto" w:fill="auto"/>
            <w:noWrap/>
            <w:vAlign w:val="center"/>
            <w:hideMark/>
          </w:tcPr>
          <w:p w14:paraId="48EEF6BE"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Kāpnes, grīda</w:t>
            </w:r>
          </w:p>
        </w:tc>
        <w:tc>
          <w:tcPr>
            <w:tcW w:w="1648" w:type="dxa"/>
            <w:tcBorders>
              <w:top w:val="nil"/>
              <w:left w:val="nil"/>
              <w:bottom w:val="single" w:sz="4" w:space="0" w:color="auto"/>
              <w:right w:val="single" w:sz="4" w:space="0" w:color="auto"/>
            </w:tcBorders>
            <w:shd w:val="clear" w:color="auto" w:fill="auto"/>
            <w:noWrap/>
            <w:vAlign w:val="center"/>
            <w:hideMark/>
          </w:tcPr>
          <w:p w14:paraId="127CBD01"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566B8B01"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76C095AE"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553B18C4"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5731E80D"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252FC04C"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08334AA2"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16</w:t>
            </w:r>
          </w:p>
        </w:tc>
        <w:tc>
          <w:tcPr>
            <w:tcW w:w="1610" w:type="dxa"/>
            <w:tcBorders>
              <w:top w:val="nil"/>
              <w:left w:val="nil"/>
              <w:bottom w:val="single" w:sz="4" w:space="0" w:color="auto"/>
              <w:right w:val="single" w:sz="4" w:space="0" w:color="auto"/>
            </w:tcBorders>
            <w:shd w:val="clear" w:color="auto" w:fill="auto"/>
            <w:noWrap/>
            <w:vAlign w:val="center"/>
            <w:hideMark/>
          </w:tcPr>
          <w:p w14:paraId="32C2F07C"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Durvis, ailes</w:t>
            </w:r>
          </w:p>
        </w:tc>
        <w:tc>
          <w:tcPr>
            <w:tcW w:w="1648" w:type="dxa"/>
            <w:tcBorders>
              <w:top w:val="nil"/>
              <w:left w:val="nil"/>
              <w:bottom w:val="single" w:sz="4" w:space="0" w:color="auto"/>
              <w:right w:val="single" w:sz="4" w:space="0" w:color="auto"/>
            </w:tcBorders>
            <w:shd w:val="clear" w:color="auto" w:fill="auto"/>
            <w:noWrap/>
            <w:vAlign w:val="center"/>
            <w:hideMark/>
          </w:tcPr>
          <w:p w14:paraId="7B909165"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7426D36A"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10896FF0"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0398095B"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7AABA040"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73A53DD9"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33F0DFA1"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17</w:t>
            </w:r>
          </w:p>
        </w:tc>
        <w:tc>
          <w:tcPr>
            <w:tcW w:w="1610" w:type="dxa"/>
            <w:tcBorders>
              <w:top w:val="nil"/>
              <w:left w:val="nil"/>
              <w:bottom w:val="single" w:sz="4" w:space="0" w:color="auto"/>
              <w:right w:val="single" w:sz="4" w:space="0" w:color="auto"/>
            </w:tcBorders>
            <w:shd w:val="clear" w:color="auto" w:fill="auto"/>
            <w:noWrap/>
            <w:vAlign w:val="center"/>
            <w:hideMark/>
          </w:tcPr>
          <w:p w14:paraId="3ABFE9EC"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Logi, ailes</w:t>
            </w:r>
          </w:p>
        </w:tc>
        <w:tc>
          <w:tcPr>
            <w:tcW w:w="1648" w:type="dxa"/>
            <w:tcBorders>
              <w:top w:val="nil"/>
              <w:left w:val="nil"/>
              <w:bottom w:val="single" w:sz="4" w:space="0" w:color="auto"/>
              <w:right w:val="single" w:sz="4" w:space="0" w:color="auto"/>
            </w:tcBorders>
            <w:shd w:val="clear" w:color="auto" w:fill="auto"/>
            <w:noWrap/>
            <w:vAlign w:val="center"/>
            <w:hideMark/>
          </w:tcPr>
          <w:p w14:paraId="6F7DD2AE"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49085625"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5FDDA9DF"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55CAC772"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5F524EC8"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12BBF8FC"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25429CF4"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18</w:t>
            </w:r>
          </w:p>
        </w:tc>
        <w:tc>
          <w:tcPr>
            <w:tcW w:w="1610" w:type="dxa"/>
            <w:tcBorders>
              <w:top w:val="nil"/>
              <w:left w:val="nil"/>
              <w:bottom w:val="single" w:sz="4" w:space="0" w:color="auto"/>
              <w:right w:val="single" w:sz="4" w:space="0" w:color="auto"/>
            </w:tcBorders>
            <w:shd w:val="clear" w:color="auto" w:fill="auto"/>
            <w:noWrap/>
            <w:vAlign w:val="center"/>
            <w:hideMark/>
          </w:tcPr>
          <w:p w14:paraId="078BFE82"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xml:space="preserve">Citi </w:t>
            </w:r>
          </w:p>
        </w:tc>
        <w:tc>
          <w:tcPr>
            <w:tcW w:w="1648" w:type="dxa"/>
            <w:tcBorders>
              <w:top w:val="nil"/>
              <w:left w:val="nil"/>
              <w:bottom w:val="single" w:sz="4" w:space="0" w:color="auto"/>
              <w:right w:val="single" w:sz="4" w:space="0" w:color="auto"/>
            </w:tcBorders>
            <w:shd w:val="clear" w:color="auto" w:fill="auto"/>
            <w:noWrap/>
            <w:vAlign w:val="center"/>
            <w:hideMark/>
          </w:tcPr>
          <w:p w14:paraId="20AF67BE"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042BA571"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1976831F"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7290F009"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3D5576D1"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31B1862E" w14:textId="77777777" w:rsidTr="00661C45">
        <w:trPr>
          <w:trHeight w:val="540"/>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504B92D8" w14:textId="77777777" w:rsidR="00EC5F5A" w:rsidRPr="00EC5F5A" w:rsidRDefault="00EC5F5A" w:rsidP="00EC5F5A">
            <w:pPr>
              <w:spacing w:after="0" w:line="240" w:lineRule="auto"/>
              <w:jc w:val="center"/>
              <w:rPr>
                <w:rFonts w:eastAsia="Times New Roman" w:cs="Times New Roman"/>
                <w:b/>
                <w:bCs/>
                <w:sz w:val="20"/>
                <w:szCs w:val="20"/>
                <w:lang w:eastAsia="lv-LV"/>
              </w:rPr>
            </w:pPr>
            <w:r w:rsidRPr="00EC5F5A">
              <w:rPr>
                <w:rFonts w:eastAsia="Times New Roman" w:cs="Times New Roman"/>
                <w:b/>
                <w:bCs/>
                <w:sz w:val="20"/>
                <w:szCs w:val="20"/>
                <w:lang w:eastAsia="lv-LV"/>
              </w:rPr>
              <w:t>II</w:t>
            </w:r>
          </w:p>
        </w:tc>
        <w:tc>
          <w:tcPr>
            <w:tcW w:w="1610" w:type="dxa"/>
            <w:tcBorders>
              <w:top w:val="nil"/>
              <w:left w:val="nil"/>
              <w:bottom w:val="single" w:sz="4" w:space="0" w:color="auto"/>
              <w:right w:val="single" w:sz="4" w:space="0" w:color="auto"/>
            </w:tcBorders>
            <w:shd w:val="clear" w:color="auto" w:fill="auto"/>
            <w:noWrap/>
            <w:vAlign w:val="center"/>
            <w:hideMark/>
          </w:tcPr>
          <w:p w14:paraId="7E4D4441"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48" w:type="dxa"/>
            <w:tcBorders>
              <w:top w:val="nil"/>
              <w:left w:val="nil"/>
              <w:bottom w:val="single" w:sz="4" w:space="0" w:color="auto"/>
              <w:right w:val="single" w:sz="4" w:space="0" w:color="auto"/>
            </w:tcBorders>
            <w:shd w:val="clear" w:color="auto" w:fill="auto"/>
            <w:noWrap/>
            <w:vAlign w:val="center"/>
            <w:hideMark/>
          </w:tcPr>
          <w:p w14:paraId="75405F01" w14:textId="77777777" w:rsidR="00EC5F5A" w:rsidRPr="00EC5F5A" w:rsidRDefault="00EC5F5A" w:rsidP="00EC5F5A">
            <w:pPr>
              <w:spacing w:after="0" w:line="240" w:lineRule="auto"/>
              <w:rPr>
                <w:rFonts w:eastAsia="Times New Roman" w:cs="Times New Roman"/>
                <w:b/>
                <w:bCs/>
                <w:sz w:val="20"/>
                <w:szCs w:val="20"/>
                <w:lang w:eastAsia="lv-LV"/>
              </w:rPr>
            </w:pPr>
            <w:r w:rsidRPr="00EC5F5A">
              <w:rPr>
                <w:rFonts w:eastAsia="Times New Roman" w:cs="Times New Roman"/>
                <w:b/>
                <w:bCs/>
                <w:sz w:val="20"/>
                <w:szCs w:val="20"/>
                <w:lang w:eastAsia="lv-LV"/>
              </w:rPr>
              <w:t>Ēkas iekšējie inženiertīkli un iekārtas</w:t>
            </w:r>
          </w:p>
        </w:tc>
        <w:tc>
          <w:tcPr>
            <w:tcW w:w="1459" w:type="dxa"/>
            <w:tcBorders>
              <w:top w:val="nil"/>
              <w:left w:val="nil"/>
              <w:bottom w:val="single" w:sz="4" w:space="0" w:color="auto"/>
              <w:right w:val="single" w:sz="4" w:space="0" w:color="auto"/>
            </w:tcBorders>
            <w:shd w:val="clear" w:color="auto" w:fill="auto"/>
            <w:noWrap/>
            <w:vAlign w:val="center"/>
            <w:hideMark/>
          </w:tcPr>
          <w:p w14:paraId="4189B10F"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5A5A647D"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58CDF9A8"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70EF9199"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774F20B6"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02756643"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1</w:t>
            </w:r>
          </w:p>
        </w:tc>
        <w:tc>
          <w:tcPr>
            <w:tcW w:w="1610" w:type="dxa"/>
            <w:tcBorders>
              <w:top w:val="nil"/>
              <w:left w:val="nil"/>
              <w:bottom w:val="single" w:sz="4" w:space="0" w:color="auto"/>
              <w:right w:val="single" w:sz="4" w:space="0" w:color="auto"/>
            </w:tcBorders>
            <w:shd w:val="clear" w:color="auto" w:fill="auto"/>
            <w:noWrap/>
            <w:vAlign w:val="center"/>
            <w:hideMark/>
          </w:tcPr>
          <w:p w14:paraId="6CE0B9C1"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Ūdensvads</w:t>
            </w:r>
          </w:p>
        </w:tc>
        <w:tc>
          <w:tcPr>
            <w:tcW w:w="1648" w:type="dxa"/>
            <w:tcBorders>
              <w:top w:val="nil"/>
              <w:left w:val="nil"/>
              <w:bottom w:val="single" w:sz="4" w:space="0" w:color="auto"/>
              <w:right w:val="single" w:sz="4" w:space="0" w:color="auto"/>
            </w:tcBorders>
            <w:shd w:val="clear" w:color="auto" w:fill="auto"/>
            <w:noWrap/>
            <w:vAlign w:val="center"/>
            <w:hideMark/>
          </w:tcPr>
          <w:p w14:paraId="044321C5"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1E734854"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47AA761D"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718207D4"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2473534B"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3AD5DFB1"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31A6D65C"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2</w:t>
            </w:r>
          </w:p>
        </w:tc>
        <w:tc>
          <w:tcPr>
            <w:tcW w:w="1610" w:type="dxa"/>
            <w:tcBorders>
              <w:top w:val="nil"/>
              <w:left w:val="nil"/>
              <w:bottom w:val="single" w:sz="4" w:space="0" w:color="auto"/>
              <w:right w:val="single" w:sz="4" w:space="0" w:color="auto"/>
            </w:tcBorders>
            <w:shd w:val="clear" w:color="auto" w:fill="auto"/>
            <w:noWrap/>
            <w:vAlign w:val="center"/>
            <w:hideMark/>
          </w:tcPr>
          <w:p w14:paraId="687A6528"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Kanalizācija</w:t>
            </w:r>
          </w:p>
        </w:tc>
        <w:tc>
          <w:tcPr>
            <w:tcW w:w="1648" w:type="dxa"/>
            <w:tcBorders>
              <w:top w:val="nil"/>
              <w:left w:val="nil"/>
              <w:bottom w:val="single" w:sz="4" w:space="0" w:color="auto"/>
              <w:right w:val="single" w:sz="4" w:space="0" w:color="auto"/>
            </w:tcBorders>
            <w:shd w:val="clear" w:color="auto" w:fill="auto"/>
            <w:noWrap/>
            <w:vAlign w:val="center"/>
            <w:hideMark/>
          </w:tcPr>
          <w:p w14:paraId="3A87924A"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7E03E3CA"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7646C473"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13EB6A96"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4964CB3E"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0AF23DD3"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39F35ECB"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3</w:t>
            </w:r>
          </w:p>
        </w:tc>
        <w:tc>
          <w:tcPr>
            <w:tcW w:w="1610" w:type="dxa"/>
            <w:tcBorders>
              <w:top w:val="nil"/>
              <w:left w:val="nil"/>
              <w:bottom w:val="single" w:sz="4" w:space="0" w:color="auto"/>
              <w:right w:val="single" w:sz="4" w:space="0" w:color="auto"/>
            </w:tcBorders>
            <w:shd w:val="clear" w:color="auto" w:fill="auto"/>
            <w:noWrap/>
            <w:vAlign w:val="center"/>
            <w:hideMark/>
          </w:tcPr>
          <w:p w14:paraId="48887540"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Apkures sistēma</w:t>
            </w:r>
          </w:p>
        </w:tc>
        <w:tc>
          <w:tcPr>
            <w:tcW w:w="1648" w:type="dxa"/>
            <w:tcBorders>
              <w:top w:val="nil"/>
              <w:left w:val="nil"/>
              <w:bottom w:val="single" w:sz="4" w:space="0" w:color="auto"/>
              <w:right w:val="single" w:sz="4" w:space="0" w:color="auto"/>
            </w:tcBorders>
            <w:shd w:val="clear" w:color="auto" w:fill="auto"/>
            <w:noWrap/>
            <w:vAlign w:val="center"/>
            <w:hideMark/>
          </w:tcPr>
          <w:p w14:paraId="3606FA7B"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44C41F8B"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32FAEFB0"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5FCA04C2"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64256DCD"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4885C4E5"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0A3A6DCB"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4</w:t>
            </w:r>
          </w:p>
        </w:tc>
        <w:tc>
          <w:tcPr>
            <w:tcW w:w="1610" w:type="dxa"/>
            <w:tcBorders>
              <w:top w:val="nil"/>
              <w:left w:val="nil"/>
              <w:bottom w:val="single" w:sz="4" w:space="0" w:color="auto"/>
              <w:right w:val="single" w:sz="4" w:space="0" w:color="auto"/>
            </w:tcBorders>
            <w:shd w:val="clear" w:color="auto" w:fill="auto"/>
            <w:noWrap/>
            <w:vAlign w:val="center"/>
            <w:hideMark/>
          </w:tcPr>
          <w:p w14:paraId="7E92C9AD"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xml:space="preserve">Koplietošanas </w:t>
            </w:r>
          </w:p>
        </w:tc>
        <w:tc>
          <w:tcPr>
            <w:tcW w:w="1648" w:type="dxa"/>
            <w:tcBorders>
              <w:top w:val="nil"/>
              <w:left w:val="nil"/>
              <w:bottom w:val="single" w:sz="4" w:space="0" w:color="auto"/>
              <w:right w:val="single" w:sz="4" w:space="0" w:color="auto"/>
            </w:tcBorders>
            <w:shd w:val="clear" w:color="auto" w:fill="auto"/>
            <w:noWrap/>
            <w:vAlign w:val="center"/>
            <w:hideMark/>
          </w:tcPr>
          <w:p w14:paraId="604FF63F"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76A6A739"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726A3BD3"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7086133F"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629D52FE"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4C779560"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4EDF713D"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5</w:t>
            </w:r>
          </w:p>
        </w:tc>
        <w:tc>
          <w:tcPr>
            <w:tcW w:w="1610" w:type="dxa"/>
            <w:tcBorders>
              <w:top w:val="nil"/>
              <w:left w:val="nil"/>
              <w:bottom w:val="single" w:sz="4" w:space="0" w:color="auto"/>
              <w:right w:val="single" w:sz="4" w:space="0" w:color="auto"/>
            </w:tcBorders>
            <w:shd w:val="clear" w:color="auto" w:fill="auto"/>
            <w:noWrap/>
            <w:vAlign w:val="center"/>
            <w:hideMark/>
          </w:tcPr>
          <w:p w14:paraId="6D080826"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elektroinstalācija</w:t>
            </w:r>
          </w:p>
        </w:tc>
        <w:tc>
          <w:tcPr>
            <w:tcW w:w="1648" w:type="dxa"/>
            <w:tcBorders>
              <w:top w:val="nil"/>
              <w:left w:val="nil"/>
              <w:bottom w:val="single" w:sz="4" w:space="0" w:color="auto"/>
              <w:right w:val="single" w:sz="4" w:space="0" w:color="auto"/>
            </w:tcBorders>
            <w:shd w:val="clear" w:color="auto" w:fill="auto"/>
            <w:noWrap/>
            <w:vAlign w:val="center"/>
            <w:hideMark/>
          </w:tcPr>
          <w:p w14:paraId="682D9596"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37D07808"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53998AE5"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447251AD"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70B4358F"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33838DCB"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22AA6968"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6</w:t>
            </w:r>
          </w:p>
        </w:tc>
        <w:tc>
          <w:tcPr>
            <w:tcW w:w="1610" w:type="dxa"/>
            <w:tcBorders>
              <w:top w:val="nil"/>
              <w:left w:val="nil"/>
              <w:bottom w:val="single" w:sz="4" w:space="0" w:color="auto"/>
              <w:right w:val="single" w:sz="4" w:space="0" w:color="auto"/>
            </w:tcBorders>
            <w:shd w:val="clear" w:color="auto" w:fill="auto"/>
            <w:noWrap/>
            <w:vAlign w:val="center"/>
            <w:hideMark/>
          </w:tcPr>
          <w:p w14:paraId="7E9A72F9"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Ventalācijas kanāli</w:t>
            </w:r>
          </w:p>
        </w:tc>
        <w:tc>
          <w:tcPr>
            <w:tcW w:w="1648" w:type="dxa"/>
            <w:tcBorders>
              <w:top w:val="nil"/>
              <w:left w:val="nil"/>
              <w:bottom w:val="single" w:sz="4" w:space="0" w:color="auto"/>
              <w:right w:val="single" w:sz="4" w:space="0" w:color="auto"/>
            </w:tcBorders>
            <w:shd w:val="clear" w:color="auto" w:fill="auto"/>
            <w:noWrap/>
            <w:vAlign w:val="center"/>
            <w:hideMark/>
          </w:tcPr>
          <w:p w14:paraId="0639C381"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710DE7E1"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3D858F89"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47E04AB8"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029F476B"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6F70B9C0"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58E367E2"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7</w:t>
            </w:r>
          </w:p>
        </w:tc>
        <w:tc>
          <w:tcPr>
            <w:tcW w:w="1610" w:type="dxa"/>
            <w:tcBorders>
              <w:top w:val="nil"/>
              <w:left w:val="nil"/>
              <w:bottom w:val="single" w:sz="4" w:space="0" w:color="auto"/>
              <w:right w:val="single" w:sz="4" w:space="0" w:color="auto"/>
            </w:tcBorders>
            <w:shd w:val="clear" w:color="auto" w:fill="auto"/>
            <w:noWrap/>
            <w:vAlign w:val="center"/>
            <w:hideMark/>
          </w:tcPr>
          <w:p w14:paraId="2715305B"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šahtas, dūmvadi</w:t>
            </w:r>
          </w:p>
        </w:tc>
        <w:tc>
          <w:tcPr>
            <w:tcW w:w="1648" w:type="dxa"/>
            <w:tcBorders>
              <w:top w:val="nil"/>
              <w:left w:val="nil"/>
              <w:bottom w:val="single" w:sz="4" w:space="0" w:color="auto"/>
              <w:right w:val="single" w:sz="4" w:space="0" w:color="auto"/>
            </w:tcBorders>
            <w:shd w:val="clear" w:color="auto" w:fill="auto"/>
            <w:noWrap/>
            <w:vAlign w:val="center"/>
            <w:hideMark/>
          </w:tcPr>
          <w:p w14:paraId="72ECD212"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0243F387"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03E2469B"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1ABB6382"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21E5295E"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07620443" w14:textId="77777777" w:rsidTr="00661C45">
        <w:trPr>
          <w:trHeight w:val="480"/>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5292DE97" w14:textId="77777777" w:rsidR="00EC5F5A" w:rsidRPr="00EC5F5A" w:rsidRDefault="00EC5F5A" w:rsidP="00EC5F5A">
            <w:pPr>
              <w:spacing w:after="0" w:line="240" w:lineRule="auto"/>
              <w:jc w:val="center"/>
              <w:rPr>
                <w:rFonts w:eastAsia="Times New Roman" w:cs="Times New Roman"/>
                <w:b/>
                <w:bCs/>
                <w:sz w:val="20"/>
                <w:szCs w:val="20"/>
                <w:lang w:eastAsia="lv-LV"/>
              </w:rPr>
            </w:pPr>
            <w:r w:rsidRPr="00EC5F5A">
              <w:rPr>
                <w:rFonts w:eastAsia="Times New Roman" w:cs="Times New Roman"/>
                <w:b/>
                <w:bCs/>
                <w:sz w:val="20"/>
                <w:szCs w:val="20"/>
                <w:lang w:eastAsia="lv-LV"/>
              </w:rPr>
              <w:t>III</w:t>
            </w:r>
          </w:p>
        </w:tc>
        <w:tc>
          <w:tcPr>
            <w:tcW w:w="1610" w:type="dxa"/>
            <w:tcBorders>
              <w:top w:val="nil"/>
              <w:left w:val="nil"/>
              <w:bottom w:val="single" w:sz="4" w:space="0" w:color="auto"/>
              <w:right w:val="single" w:sz="4" w:space="0" w:color="auto"/>
            </w:tcBorders>
            <w:shd w:val="clear" w:color="auto" w:fill="auto"/>
            <w:noWrap/>
            <w:vAlign w:val="center"/>
            <w:hideMark/>
          </w:tcPr>
          <w:p w14:paraId="6772355F"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48" w:type="dxa"/>
            <w:tcBorders>
              <w:top w:val="nil"/>
              <w:left w:val="nil"/>
              <w:bottom w:val="single" w:sz="4" w:space="0" w:color="auto"/>
              <w:right w:val="single" w:sz="4" w:space="0" w:color="auto"/>
            </w:tcBorders>
            <w:shd w:val="clear" w:color="auto" w:fill="auto"/>
            <w:noWrap/>
            <w:vAlign w:val="center"/>
            <w:hideMark/>
          </w:tcPr>
          <w:p w14:paraId="23767AA5" w14:textId="77777777" w:rsidR="00EC5F5A" w:rsidRPr="00EC5F5A" w:rsidRDefault="00EC5F5A" w:rsidP="00EC5F5A">
            <w:pPr>
              <w:spacing w:after="0" w:line="240" w:lineRule="auto"/>
              <w:rPr>
                <w:rFonts w:eastAsia="Times New Roman" w:cs="Times New Roman"/>
                <w:b/>
                <w:bCs/>
                <w:sz w:val="20"/>
                <w:szCs w:val="20"/>
                <w:lang w:eastAsia="lv-LV"/>
              </w:rPr>
            </w:pPr>
            <w:r w:rsidRPr="00EC5F5A">
              <w:rPr>
                <w:rFonts w:eastAsia="Times New Roman" w:cs="Times New Roman"/>
                <w:b/>
                <w:bCs/>
                <w:sz w:val="20"/>
                <w:szCs w:val="20"/>
                <w:lang w:eastAsia="lv-LV"/>
              </w:rPr>
              <w:t>Ēkas teritorijas labiekārtojums</w:t>
            </w:r>
          </w:p>
        </w:tc>
        <w:tc>
          <w:tcPr>
            <w:tcW w:w="1459" w:type="dxa"/>
            <w:tcBorders>
              <w:top w:val="nil"/>
              <w:left w:val="nil"/>
              <w:bottom w:val="single" w:sz="4" w:space="0" w:color="auto"/>
              <w:right w:val="single" w:sz="4" w:space="0" w:color="auto"/>
            </w:tcBorders>
            <w:shd w:val="clear" w:color="auto" w:fill="auto"/>
            <w:noWrap/>
            <w:vAlign w:val="center"/>
            <w:hideMark/>
          </w:tcPr>
          <w:p w14:paraId="134BCC75"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5DEF670A"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4450CFDC"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6B4313F8"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4B4818B1"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564A38DC"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1</w:t>
            </w:r>
          </w:p>
        </w:tc>
        <w:tc>
          <w:tcPr>
            <w:tcW w:w="1610" w:type="dxa"/>
            <w:tcBorders>
              <w:top w:val="nil"/>
              <w:left w:val="nil"/>
              <w:bottom w:val="single" w:sz="4" w:space="0" w:color="auto"/>
              <w:right w:val="single" w:sz="4" w:space="0" w:color="auto"/>
            </w:tcBorders>
            <w:shd w:val="clear" w:color="auto" w:fill="auto"/>
            <w:noWrap/>
            <w:vAlign w:val="center"/>
            <w:hideMark/>
          </w:tcPr>
          <w:p w14:paraId="78742470"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Brauktuve</w:t>
            </w:r>
          </w:p>
        </w:tc>
        <w:tc>
          <w:tcPr>
            <w:tcW w:w="1648" w:type="dxa"/>
            <w:tcBorders>
              <w:top w:val="nil"/>
              <w:left w:val="nil"/>
              <w:bottom w:val="single" w:sz="4" w:space="0" w:color="auto"/>
              <w:right w:val="single" w:sz="4" w:space="0" w:color="auto"/>
            </w:tcBorders>
            <w:shd w:val="clear" w:color="auto" w:fill="auto"/>
            <w:noWrap/>
            <w:vAlign w:val="center"/>
            <w:hideMark/>
          </w:tcPr>
          <w:p w14:paraId="1AA6D8B2"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0DD3EFD2"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16A405E3"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2D828A97"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040B9462"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4038B29A"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27E814C5"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2</w:t>
            </w:r>
          </w:p>
        </w:tc>
        <w:tc>
          <w:tcPr>
            <w:tcW w:w="1610" w:type="dxa"/>
            <w:tcBorders>
              <w:top w:val="nil"/>
              <w:left w:val="nil"/>
              <w:bottom w:val="single" w:sz="4" w:space="0" w:color="auto"/>
              <w:right w:val="single" w:sz="4" w:space="0" w:color="auto"/>
            </w:tcBorders>
            <w:shd w:val="clear" w:color="auto" w:fill="auto"/>
            <w:noWrap/>
            <w:vAlign w:val="center"/>
            <w:hideMark/>
          </w:tcPr>
          <w:p w14:paraId="0D719493"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Ietve</w:t>
            </w:r>
          </w:p>
        </w:tc>
        <w:tc>
          <w:tcPr>
            <w:tcW w:w="1648" w:type="dxa"/>
            <w:tcBorders>
              <w:top w:val="nil"/>
              <w:left w:val="nil"/>
              <w:bottom w:val="single" w:sz="4" w:space="0" w:color="auto"/>
              <w:right w:val="single" w:sz="4" w:space="0" w:color="auto"/>
            </w:tcBorders>
            <w:shd w:val="clear" w:color="auto" w:fill="auto"/>
            <w:noWrap/>
            <w:vAlign w:val="center"/>
            <w:hideMark/>
          </w:tcPr>
          <w:p w14:paraId="595D780F"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71D3BB2D"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62C0A47B"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1372FBB2"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3D2E9C8D"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4B13925A"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5A288E91"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3</w:t>
            </w:r>
          </w:p>
        </w:tc>
        <w:tc>
          <w:tcPr>
            <w:tcW w:w="1610" w:type="dxa"/>
            <w:tcBorders>
              <w:top w:val="nil"/>
              <w:left w:val="nil"/>
              <w:bottom w:val="single" w:sz="4" w:space="0" w:color="auto"/>
              <w:right w:val="single" w:sz="4" w:space="0" w:color="auto"/>
            </w:tcBorders>
            <w:shd w:val="clear" w:color="auto" w:fill="auto"/>
            <w:noWrap/>
            <w:vAlign w:val="center"/>
            <w:hideMark/>
          </w:tcPr>
          <w:p w14:paraId="60F23B99"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Apzaļumojums</w:t>
            </w:r>
          </w:p>
        </w:tc>
        <w:tc>
          <w:tcPr>
            <w:tcW w:w="1648" w:type="dxa"/>
            <w:tcBorders>
              <w:top w:val="nil"/>
              <w:left w:val="nil"/>
              <w:bottom w:val="single" w:sz="4" w:space="0" w:color="auto"/>
              <w:right w:val="single" w:sz="4" w:space="0" w:color="auto"/>
            </w:tcBorders>
            <w:shd w:val="clear" w:color="auto" w:fill="auto"/>
            <w:noWrap/>
            <w:vAlign w:val="center"/>
            <w:hideMark/>
          </w:tcPr>
          <w:p w14:paraId="47E53E23"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408DB196"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16E29E69"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0EE3F099"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5991D7E0"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5EEB788F"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48E268B4"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4</w:t>
            </w:r>
          </w:p>
        </w:tc>
        <w:tc>
          <w:tcPr>
            <w:tcW w:w="1610" w:type="dxa"/>
            <w:tcBorders>
              <w:top w:val="nil"/>
              <w:left w:val="nil"/>
              <w:bottom w:val="single" w:sz="4" w:space="0" w:color="auto"/>
              <w:right w:val="single" w:sz="4" w:space="0" w:color="auto"/>
            </w:tcBorders>
            <w:shd w:val="clear" w:color="auto" w:fill="auto"/>
            <w:noWrap/>
            <w:vAlign w:val="center"/>
            <w:hideMark/>
          </w:tcPr>
          <w:p w14:paraId="30D78B59"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Atkrituma laukumi</w:t>
            </w:r>
          </w:p>
        </w:tc>
        <w:tc>
          <w:tcPr>
            <w:tcW w:w="1648" w:type="dxa"/>
            <w:tcBorders>
              <w:top w:val="nil"/>
              <w:left w:val="nil"/>
              <w:bottom w:val="single" w:sz="4" w:space="0" w:color="auto"/>
              <w:right w:val="single" w:sz="4" w:space="0" w:color="auto"/>
            </w:tcBorders>
            <w:shd w:val="clear" w:color="auto" w:fill="auto"/>
            <w:noWrap/>
            <w:vAlign w:val="center"/>
            <w:hideMark/>
          </w:tcPr>
          <w:p w14:paraId="58099385"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026D4C62"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3617F0C4"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4F7C6CA4"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7360AD76"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2ABF8EF7"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0A7CE6FC"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5</w:t>
            </w:r>
          </w:p>
        </w:tc>
        <w:tc>
          <w:tcPr>
            <w:tcW w:w="1610" w:type="dxa"/>
            <w:tcBorders>
              <w:top w:val="nil"/>
              <w:left w:val="nil"/>
              <w:bottom w:val="single" w:sz="4" w:space="0" w:color="auto"/>
              <w:right w:val="single" w:sz="4" w:space="0" w:color="auto"/>
            </w:tcBorders>
            <w:shd w:val="clear" w:color="auto" w:fill="auto"/>
            <w:noWrap/>
            <w:vAlign w:val="center"/>
            <w:hideMark/>
          </w:tcPr>
          <w:p w14:paraId="74B60DA3"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Bērnu laukumi</w:t>
            </w:r>
          </w:p>
        </w:tc>
        <w:tc>
          <w:tcPr>
            <w:tcW w:w="1648" w:type="dxa"/>
            <w:tcBorders>
              <w:top w:val="nil"/>
              <w:left w:val="nil"/>
              <w:bottom w:val="single" w:sz="4" w:space="0" w:color="auto"/>
              <w:right w:val="single" w:sz="4" w:space="0" w:color="auto"/>
            </w:tcBorders>
            <w:shd w:val="clear" w:color="auto" w:fill="auto"/>
            <w:noWrap/>
            <w:vAlign w:val="center"/>
            <w:hideMark/>
          </w:tcPr>
          <w:p w14:paraId="073619FC"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418F7E16"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38E4EBE8"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413AFBEC"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0EDF6202"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0DDEB38D"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11DC61F7"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6</w:t>
            </w:r>
          </w:p>
        </w:tc>
        <w:tc>
          <w:tcPr>
            <w:tcW w:w="1610" w:type="dxa"/>
            <w:tcBorders>
              <w:top w:val="nil"/>
              <w:left w:val="nil"/>
              <w:bottom w:val="single" w:sz="4" w:space="0" w:color="auto"/>
              <w:right w:val="single" w:sz="4" w:space="0" w:color="auto"/>
            </w:tcBorders>
            <w:shd w:val="clear" w:color="auto" w:fill="auto"/>
            <w:noWrap/>
            <w:vAlign w:val="center"/>
            <w:hideMark/>
          </w:tcPr>
          <w:p w14:paraId="4EA6F81A"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Notekūdeņi</w:t>
            </w:r>
          </w:p>
        </w:tc>
        <w:tc>
          <w:tcPr>
            <w:tcW w:w="1648" w:type="dxa"/>
            <w:tcBorders>
              <w:top w:val="nil"/>
              <w:left w:val="nil"/>
              <w:bottom w:val="single" w:sz="4" w:space="0" w:color="auto"/>
              <w:right w:val="single" w:sz="4" w:space="0" w:color="auto"/>
            </w:tcBorders>
            <w:shd w:val="clear" w:color="auto" w:fill="auto"/>
            <w:noWrap/>
            <w:vAlign w:val="center"/>
            <w:hideMark/>
          </w:tcPr>
          <w:p w14:paraId="7688E033"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7C0DEDCC"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3D68B341"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74B1A019"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5D57D6F7"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r w:rsidR="00EC5F5A" w:rsidRPr="00EC5F5A" w14:paraId="3231EA6C" w14:textId="77777777" w:rsidTr="00661C45">
        <w:trPr>
          <w:trHeight w:val="315"/>
        </w:trPr>
        <w:tc>
          <w:tcPr>
            <w:tcW w:w="935" w:type="dxa"/>
            <w:tcBorders>
              <w:top w:val="nil"/>
              <w:left w:val="single" w:sz="4" w:space="0" w:color="auto"/>
              <w:bottom w:val="single" w:sz="4" w:space="0" w:color="auto"/>
              <w:right w:val="single" w:sz="4" w:space="0" w:color="auto"/>
            </w:tcBorders>
            <w:shd w:val="clear" w:color="auto" w:fill="auto"/>
            <w:noWrap/>
            <w:vAlign w:val="center"/>
            <w:hideMark/>
          </w:tcPr>
          <w:p w14:paraId="339AD854" w14:textId="77777777" w:rsidR="00EC5F5A" w:rsidRPr="00EC5F5A" w:rsidRDefault="00EC5F5A" w:rsidP="00EC5F5A">
            <w:pPr>
              <w:spacing w:after="0" w:line="240" w:lineRule="auto"/>
              <w:jc w:val="center"/>
              <w:rPr>
                <w:rFonts w:eastAsia="Times New Roman" w:cs="Times New Roman"/>
                <w:sz w:val="20"/>
                <w:szCs w:val="20"/>
                <w:lang w:eastAsia="lv-LV"/>
              </w:rPr>
            </w:pPr>
            <w:r w:rsidRPr="00EC5F5A">
              <w:rPr>
                <w:rFonts w:eastAsia="Times New Roman" w:cs="Times New Roman"/>
                <w:sz w:val="20"/>
                <w:szCs w:val="20"/>
                <w:lang w:eastAsia="lv-LV"/>
              </w:rPr>
              <w:t>7</w:t>
            </w:r>
          </w:p>
        </w:tc>
        <w:tc>
          <w:tcPr>
            <w:tcW w:w="1610" w:type="dxa"/>
            <w:tcBorders>
              <w:top w:val="nil"/>
              <w:left w:val="nil"/>
              <w:bottom w:val="single" w:sz="4" w:space="0" w:color="auto"/>
              <w:right w:val="single" w:sz="4" w:space="0" w:color="auto"/>
            </w:tcBorders>
            <w:shd w:val="clear" w:color="auto" w:fill="auto"/>
            <w:noWrap/>
            <w:vAlign w:val="center"/>
            <w:hideMark/>
          </w:tcPr>
          <w:p w14:paraId="5669D985"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xml:space="preserve">Citi </w:t>
            </w:r>
          </w:p>
        </w:tc>
        <w:tc>
          <w:tcPr>
            <w:tcW w:w="1648" w:type="dxa"/>
            <w:tcBorders>
              <w:top w:val="nil"/>
              <w:left w:val="nil"/>
              <w:bottom w:val="single" w:sz="4" w:space="0" w:color="auto"/>
              <w:right w:val="single" w:sz="4" w:space="0" w:color="auto"/>
            </w:tcBorders>
            <w:shd w:val="clear" w:color="auto" w:fill="auto"/>
            <w:noWrap/>
            <w:vAlign w:val="center"/>
            <w:hideMark/>
          </w:tcPr>
          <w:p w14:paraId="35CA9657"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459" w:type="dxa"/>
            <w:tcBorders>
              <w:top w:val="nil"/>
              <w:left w:val="nil"/>
              <w:bottom w:val="single" w:sz="4" w:space="0" w:color="auto"/>
              <w:right w:val="single" w:sz="4" w:space="0" w:color="auto"/>
            </w:tcBorders>
            <w:shd w:val="clear" w:color="auto" w:fill="auto"/>
            <w:noWrap/>
            <w:vAlign w:val="center"/>
            <w:hideMark/>
          </w:tcPr>
          <w:p w14:paraId="37F644F9"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028" w:type="dxa"/>
            <w:tcBorders>
              <w:top w:val="nil"/>
              <w:left w:val="nil"/>
              <w:bottom w:val="single" w:sz="4" w:space="0" w:color="auto"/>
              <w:right w:val="single" w:sz="4" w:space="0" w:color="auto"/>
            </w:tcBorders>
            <w:shd w:val="clear" w:color="auto" w:fill="auto"/>
            <w:noWrap/>
            <w:vAlign w:val="center"/>
            <w:hideMark/>
          </w:tcPr>
          <w:p w14:paraId="7DC0D53A"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168" w:type="dxa"/>
            <w:tcBorders>
              <w:top w:val="nil"/>
              <w:left w:val="nil"/>
              <w:bottom w:val="single" w:sz="4" w:space="0" w:color="auto"/>
              <w:right w:val="single" w:sz="4" w:space="0" w:color="auto"/>
            </w:tcBorders>
            <w:shd w:val="clear" w:color="auto" w:fill="auto"/>
            <w:noWrap/>
            <w:vAlign w:val="center"/>
            <w:hideMark/>
          </w:tcPr>
          <w:p w14:paraId="69C10AED"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c>
          <w:tcPr>
            <w:tcW w:w="1650" w:type="dxa"/>
            <w:tcBorders>
              <w:top w:val="nil"/>
              <w:left w:val="nil"/>
              <w:bottom w:val="single" w:sz="4" w:space="0" w:color="auto"/>
              <w:right w:val="single" w:sz="4" w:space="0" w:color="auto"/>
            </w:tcBorders>
            <w:shd w:val="clear" w:color="auto" w:fill="auto"/>
            <w:noWrap/>
            <w:vAlign w:val="center"/>
            <w:hideMark/>
          </w:tcPr>
          <w:p w14:paraId="2DCD25DA" w14:textId="77777777" w:rsidR="00EC5F5A" w:rsidRPr="00EC5F5A" w:rsidRDefault="00EC5F5A" w:rsidP="00EC5F5A">
            <w:pPr>
              <w:spacing w:after="0" w:line="240" w:lineRule="auto"/>
              <w:rPr>
                <w:rFonts w:eastAsia="Times New Roman" w:cs="Times New Roman"/>
                <w:sz w:val="20"/>
                <w:szCs w:val="20"/>
                <w:lang w:eastAsia="lv-LV"/>
              </w:rPr>
            </w:pPr>
            <w:r w:rsidRPr="00EC5F5A">
              <w:rPr>
                <w:rFonts w:eastAsia="Times New Roman" w:cs="Times New Roman"/>
                <w:sz w:val="20"/>
                <w:szCs w:val="20"/>
                <w:lang w:eastAsia="lv-LV"/>
              </w:rPr>
              <w:t> </w:t>
            </w:r>
          </w:p>
        </w:tc>
      </w:tr>
    </w:tbl>
    <w:p w14:paraId="3FFAFCFD" w14:textId="77777777" w:rsidR="00EC5F5A" w:rsidRPr="00EC5F5A" w:rsidRDefault="00EC5F5A" w:rsidP="00EC5F5A">
      <w:pPr>
        <w:jc w:val="both"/>
        <w:rPr>
          <w:rFonts w:cs="Times New Roman"/>
          <w:szCs w:val="24"/>
        </w:rPr>
      </w:pPr>
    </w:p>
    <w:p w14:paraId="1AC841E4" w14:textId="77777777" w:rsidR="00EC5F5A" w:rsidRPr="00EC5F5A" w:rsidRDefault="00EC5F5A" w:rsidP="00EC5F5A">
      <w:pPr>
        <w:jc w:val="both"/>
        <w:rPr>
          <w:rFonts w:cs="Times New Roman"/>
          <w:szCs w:val="24"/>
        </w:rPr>
      </w:pPr>
      <w:r w:rsidRPr="00EC5F5A">
        <w:rPr>
          <w:rFonts w:cs="Times New Roman"/>
          <w:szCs w:val="24"/>
        </w:rPr>
        <w:t xml:space="preserve">Vizuālo apskati veica: </w:t>
      </w:r>
    </w:p>
    <w:p w14:paraId="0F94825A" w14:textId="77777777" w:rsidR="00EC5F5A" w:rsidRPr="00EC5F5A" w:rsidRDefault="00EC5F5A" w:rsidP="00EC5F5A">
      <w:pPr>
        <w:jc w:val="both"/>
        <w:rPr>
          <w:rFonts w:cs="Times New Roman"/>
          <w:szCs w:val="24"/>
        </w:rPr>
      </w:pPr>
      <w:r w:rsidRPr="00EC5F5A">
        <w:rPr>
          <w:rFonts w:cs="Times New Roman"/>
          <w:szCs w:val="24"/>
        </w:rPr>
        <w:t xml:space="preserve">Datums: </w:t>
      </w:r>
    </w:p>
    <w:p w14:paraId="25F6C317" w14:textId="77777777" w:rsidR="00233BCD" w:rsidRDefault="00233BCD"/>
    <w:sectPr w:rsidR="00233BCD" w:rsidSect="00EC5F5A">
      <w:pgSz w:w="11906" w:h="16838"/>
      <w:pgMar w:top="709" w:right="1558" w:bottom="42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4A08E1" w14:textId="77777777" w:rsidR="007656A9" w:rsidRDefault="007656A9" w:rsidP="00233BCD">
      <w:pPr>
        <w:spacing w:after="0" w:line="240" w:lineRule="auto"/>
      </w:pPr>
      <w:r>
        <w:separator/>
      </w:r>
    </w:p>
  </w:endnote>
  <w:endnote w:type="continuationSeparator" w:id="0">
    <w:p w14:paraId="0DE06EF5" w14:textId="77777777" w:rsidR="007656A9" w:rsidRDefault="007656A9" w:rsidP="00233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6C4649" w14:textId="77777777" w:rsidR="007656A9" w:rsidRDefault="007656A9" w:rsidP="00233BCD">
      <w:pPr>
        <w:spacing w:after="0" w:line="240" w:lineRule="auto"/>
      </w:pPr>
      <w:r>
        <w:separator/>
      </w:r>
    </w:p>
  </w:footnote>
  <w:footnote w:type="continuationSeparator" w:id="0">
    <w:p w14:paraId="4862FC76" w14:textId="77777777" w:rsidR="007656A9" w:rsidRDefault="007656A9" w:rsidP="00233B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CC2B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6D54D2"/>
    <w:multiLevelType w:val="multilevel"/>
    <w:tmpl w:val="D1E6EA20"/>
    <w:lvl w:ilvl="0">
      <w:start w:val="1"/>
      <w:numFmt w:val="decimal"/>
      <w:lvlText w:val="%1."/>
      <w:lvlJc w:val="left"/>
      <w:pPr>
        <w:ind w:left="360" w:hanging="360"/>
      </w:pPr>
      <w:rPr>
        <w:b w:val="0"/>
        <w:bCs w:val="0"/>
        <w:color w:val="000000" w:themeColor="text1"/>
      </w:rPr>
    </w:lvl>
    <w:lvl w:ilvl="1">
      <w:start w:val="1"/>
      <w:numFmt w:val="decimal"/>
      <w:lvlText w:val="%1.%2."/>
      <w:lvlJc w:val="left"/>
      <w:pPr>
        <w:ind w:left="792" w:hanging="432"/>
      </w:pPr>
      <w:rPr>
        <w:b w:val="0"/>
        <w:bCs w:val="0"/>
        <w:strike w:val="0"/>
        <w:sz w:val="24"/>
        <w:szCs w:val="24"/>
      </w:rPr>
    </w:lvl>
    <w:lvl w:ilvl="2">
      <w:start w:val="1"/>
      <w:numFmt w:val="decimal"/>
      <w:lvlText w:val="%1.%2.%3."/>
      <w:lvlJc w:val="left"/>
      <w:pPr>
        <w:ind w:left="1224" w:hanging="504"/>
      </w:pPr>
      <w:rPr>
        <w:color w:val="000000" w:themeColor="text1"/>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872A3C"/>
    <w:multiLevelType w:val="multilevel"/>
    <w:tmpl w:val="D1E6EA20"/>
    <w:lvl w:ilvl="0">
      <w:start w:val="1"/>
      <w:numFmt w:val="decimal"/>
      <w:lvlText w:val="%1."/>
      <w:lvlJc w:val="left"/>
      <w:pPr>
        <w:ind w:left="360" w:hanging="360"/>
      </w:pPr>
      <w:rPr>
        <w:b w:val="0"/>
        <w:bCs w:val="0"/>
        <w:color w:val="000000" w:themeColor="text1"/>
      </w:rPr>
    </w:lvl>
    <w:lvl w:ilvl="1">
      <w:start w:val="1"/>
      <w:numFmt w:val="decimal"/>
      <w:lvlText w:val="%1.%2."/>
      <w:lvlJc w:val="left"/>
      <w:pPr>
        <w:ind w:left="792" w:hanging="432"/>
      </w:pPr>
      <w:rPr>
        <w:b w:val="0"/>
        <w:bCs w:val="0"/>
        <w:strike w:val="0"/>
        <w:sz w:val="24"/>
        <w:szCs w:val="24"/>
      </w:rPr>
    </w:lvl>
    <w:lvl w:ilvl="2">
      <w:start w:val="1"/>
      <w:numFmt w:val="decimal"/>
      <w:lvlText w:val="%1.%2.%3."/>
      <w:lvlJc w:val="left"/>
      <w:pPr>
        <w:ind w:left="1224" w:hanging="504"/>
      </w:pPr>
      <w:rPr>
        <w:color w:val="000000" w:themeColor="text1"/>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387956"/>
    <w:multiLevelType w:val="hybridMultilevel"/>
    <w:tmpl w:val="79843B40"/>
    <w:lvl w:ilvl="0" w:tplc="04260019">
      <w:start w:val="1"/>
      <w:numFmt w:val="lowerLetter"/>
      <w:lvlText w:val="%1."/>
      <w:lvlJc w:val="left"/>
      <w:pPr>
        <w:tabs>
          <w:tab w:val="num" w:pos="360"/>
        </w:tabs>
        <w:ind w:left="360" w:hanging="360"/>
      </w:pPr>
      <w:rPr>
        <w:rFonts w:cs="Times New Roman"/>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4" w15:restartNumberingAfterBreak="0">
    <w:nsid w:val="316D6039"/>
    <w:multiLevelType w:val="multilevel"/>
    <w:tmpl w:val="112C3600"/>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b w:val="0"/>
        <w:bCs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5CF90C53"/>
    <w:multiLevelType w:val="hybridMultilevel"/>
    <w:tmpl w:val="D84C59EC"/>
    <w:lvl w:ilvl="0" w:tplc="25022488">
      <w:start w:val="1"/>
      <w:numFmt w:val="decimal"/>
      <w:lvlText w:val="%1."/>
      <w:lvlJc w:val="left"/>
      <w:pPr>
        <w:tabs>
          <w:tab w:val="num" w:pos="360"/>
        </w:tabs>
        <w:ind w:left="360" w:hanging="360"/>
      </w:pPr>
      <w:rPr>
        <w:rFonts w:cs="Times New Roman"/>
        <w:b/>
        <w:bCs/>
        <w:color w:val="auto"/>
        <w:sz w:val="24"/>
        <w:szCs w:val="24"/>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6" w15:restartNumberingAfterBreak="0">
    <w:nsid w:val="64F54EC8"/>
    <w:multiLevelType w:val="multilevel"/>
    <w:tmpl w:val="DE8C22C2"/>
    <w:lvl w:ilvl="0">
      <w:start w:val="1"/>
      <w:numFmt w:val="decimal"/>
      <w:lvlText w:val="%1."/>
      <w:lvlJc w:val="left"/>
      <w:pPr>
        <w:ind w:left="360" w:hanging="360"/>
      </w:pPr>
      <w:rPr>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abstractNumId w:val="6"/>
  </w:num>
  <w:num w:numId="2">
    <w:abstractNumId w:val="2"/>
  </w:num>
  <w:num w:numId="3">
    <w:abstractNumId w:val="1"/>
  </w:num>
  <w:num w:numId="4">
    <w:abstractNumId w:val="3"/>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8B6"/>
    <w:rsid w:val="000548B6"/>
    <w:rsid w:val="000A5C00"/>
    <w:rsid w:val="001D7895"/>
    <w:rsid w:val="00233BCD"/>
    <w:rsid w:val="0024630F"/>
    <w:rsid w:val="00441DC2"/>
    <w:rsid w:val="004E1848"/>
    <w:rsid w:val="00546AB6"/>
    <w:rsid w:val="0057643E"/>
    <w:rsid w:val="00596462"/>
    <w:rsid w:val="00640FA9"/>
    <w:rsid w:val="006C763E"/>
    <w:rsid w:val="007217E3"/>
    <w:rsid w:val="007656A9"/>
    <w:rsid w:val="007874B1"/>
    <w:rsid w:val="008046DE"/>
    <w:rsid w:val="00836BCE"/>
    <w:rsid w:val="00865892"/>
    <w:rsid w:val="00870115"/>
    <w:rsid w:val="00893DD6"/>
    <w:rsid w:val="00893FC4"/>
    <w:rsid w:val="008B0BE1"/>
    <w:rsid w:val="009A18D7"/>
    <w:rsid w:val="00A661B5"/>
    <w:rsid w:val="00CA635A"/>
    <w:rsid w:val="00E03553"/>
    <w:rsid w:val="00E4760A"/>
    <w:rsid w:val="00EC5F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FA697"/>
  <w15:chartTrackingRefBased/>
  <w15:docId w15:val="{F5A78681-3AF3-4563-9536-A589211F1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33B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548B6"/>
  </w:style>
  <w:style w:type="character" w:styleId="Hyperlink">
    <w:name w:val="Hyperlink"/>
    <w:basedOn w:val="DefaultParagraphFont"/>
    <w:uiPriority w:val="99"/>
    <w:unhideWhenUsed/>
    <w:rsid w:val="000548B6"/>
    <w:rPr>
      <w:color w:val="0000FF"/>
      <w:u w:val="single"/>
    </w:rPr>
  </w:style>
  <w:style w:type="paragraph" w:styleId="ListParagraph">
    <w:name w:val="List Paragraph"/>
    <w:basedOn w:val="Normal"/>
    <w:uiPriority w:val="34"/>
    <w:qFormat/>
    <w:rsid w:val="000548B6"/>
    <w:pPr>
      <w:spacing w:after="0" w:line="240" w:lineRule="auto"/>
      <w:ind w:left="720"/>
      <w:contextualSpacing/>
    </w:pPr>
    <w:rPr>
      <w:rFonts w:eastAsia="Times New Roman" w:cs="Times New Roman"/>
      <w:szCs w:val="24"/>
      <w:lang w:val="en-US"/>
    </w:rPr>
  </w:style>
  <w:style w:type="character" w:styleId="UnresolvedMention">
    <w:name w:val="Unresolved Mention"/>
    <w:basedOn w:val="DefaultParagraphFont"/>
    <w:uiPriority w:val="99"/>
    <w:semiHidden/>
    <w:unhideWhenUsed/>
    <w:rsid w:val="000548B6"/>
    <w:rPr>
      <w:color w:val="605E5C"/>
      <w:shd w:val="clear" w:color="auto" w:fill="E1DFDD"/>
    </w:rPr>
  </w:style>
  <w:style w:type="table" w:styleId="TableGrid">
    <w:name w:val="Table Grid"/>
    <w:basedOn w:val="TableNormal"/>
    <w:uiPriority w:val="39"/>
    <w:rsid w:val="00054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B0B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0BE1"/>
    <w:rPr>
      <w:rFonts w:ascii="Segoe UI" w:hAnsi="Segoe UI" w:cs="Segoe UI"/>
      <w:sz w:val="18"/>
      <w:szCs w:val="18"/>
    </w:rPr>
  </w:style>
  <w:style w:type="paragraph" w:styleId="ListBullet">
    <w:name w:val="List Bullet"/>
    <w:basedOn w:val="Normal"/>
    <w:uiPriority w:val="99"/>
    <w:unhideWhenUsed/>
    <w:rsid w:val="00441DC2"/>
    <w:pPr>
      <w:numPr>
        <w:numId w:val="7"/>
      </w:numPr>
      <w:contextualSpacing/>
    </w:pPr>
  </w:style>
  <w:style w:type="character" w:styleId="CommentReference">
    <w:name w:val="annotation reference"/>
    <w:basedOn w:val="DefaultParagraphFont"/>
    <w:uiPriority w:val="99"/>
    <w:semiHidden/>
    <w:unhideWhenUsed/>
    <w:rsid w:val="007217E3"/>
    <w:rPr>
      <w:sz w:val="16"/>
      <w:szCs w:val="16"/>
    </w:rPr>
  </w:style>
  <w:style w:type="paragraph" w:styleId="CommentText">
    <w:name w:val="annotation text"/>
    <w:basedOn w:val="Normal"/>
    <w:link w:val="CommentTextChar"/>
    <w:uiPriority w:val="99"/>
    <w:semiHidden/>
    <w:unhideWhenUsed/>
    <w:rsid w:val="007217E3"/>
    <w:pPr>
      <w:spacing w:line="240" w:lineRule="auto"/>
    </w:pPr>
    <w:rPr>
      <w:sz w:val="20"/>
      <w:szCs w:val="20"/>
    </w:rPr>
  </w:style>
  <w:style w:type="character" w:customStyle="1" w:styleId="CommentTextChar">
    <w:name w:val="Comment Text Char"/>
    <w:basedOn w:val="DefaultParagraphFont"/>
    <w:link w:val="CommentText"/>
    <w:uiPriority w:val="99"/>
    <w:semiHidden/>
    <w:rsid w:val="007217E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217E3"/>
    <w:rPr>
      <w:b/>
      <w:bCs/>
    </w:rPr>
  </w:style>
  <w:style w:type="character" w:customStyle="1" w:styleId="CommentSubjectChar">
    <w:name w:val="Comment Subject Char"/>
    <w:basedOn w:val="CommentTextChar"/>
    <w:link w:val="CommentSubject"/>
    <w:uiPriority w:val="99"/>
    <w:semiHidden/>
    <w:rsid w:val="007217E3"/>
    <w:rPr>
      <w:rFonts w:ascii="Times New Roman" w:hAnsi="Times New Roman"/>
      <w:b/>
      <w:bCs/>
      <w:sz w:val="20"/>
      <w:szCs w:val="20"/>
    </w:rPr>
  </w:style>
  <w:style w:type="paragraph" w:styleId="Header">
    <w:name w:val="header"/>
    <w:basedOn w:val="Normal"/>
    <w:link w:val="HeaderChar"/>
    <w:uiPriority w:val="99"/>
    <w:unhideWhenUsed/>
    <w:rsid w:val="00233BCD"/>
    <w:pPr>
      <w:tabs>
        <w:tab w:val="center" w:pos="4153"/>
        <w:tab w:val="right" w:pos="8306"/>
      </w:tabs>
      <w:spacing w:after="0" w:line="240" w:lineRule="auto"/>
    </w:pPr>
  </w:style>
  <w:style w:type="character" w:customStyle="1" w:styleId="HeaderChar">
    <w:name w:val="Header Char"/>
    <w:basedOn w:val="DefaultParagraphFont"/>
    <w:link w:val="Header"/>
    <w:uiPriority w:val="99"/>
    <w:rsid w:val="00233BCD"/>
    <w:rPr>
      <w:rFonts w:ascii="Times New Roman" w:hAnsi="Times New Roman"/>
      <w:sz w:val="24"/>
    </w:rPr>
  </w:style>
  <w:style w:type="paragraph" w:styleId="Footer">
    <w:name w:val="footer"/>
    <w:basedOn w:val="Normal"/>
    <w:link w:val="FooterChar"/>
    <w:uiPriority w:val="99"/>
    <w:unhideWhenUsed/>
    <w:rsid w:val="00233BCD"/>
    <w:pPr>
      <w:tabs>
        <w:tab w:val="center" w:pos="4153"/>
        <w:tab w:val="right" w:pos="8306"/>
      </w:tabs>
      <w:spacing w:after="0" w:line="240" w:lineRule="auto"/>
    </w:pPr>
  </w:style>
  <w:style w:type="character" w:customStyle="1" w:styleId="FooterChar">
    <w:name w:val="Footer Char"/>
    <w:basedOn w:val="DefaultParagraphFont"/>
    <w:link w:val="Footer"/>
    <w:uiPriority w:val="99"/>
    <w:rsid w:val="00233BC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6889523">
      <w:bodyDiv w:val="1"/>
      <w:marLeft w:val="0"/>
      <w:marRight w:val="0"/>
      <w:marTop w:val="0"/>
      <w:marBottom w:val="0"/>
      <w:divBdr>
        <w:top w:val="none" w:sz="0" w:space="0" w:color="auto"/>
        <w:left w:val="none" w:sz="0" w:space="0" w:color="auto"/>
        <w:bottom w:val="none" w:sz="0" w:space="0" w:color="auto"/>
        <w:right w:val="none" w:sz="0" w:space="0" w:color="auto"/>
      </w:divBdr>
    </w:div>
    <w:div w:id="561527641">
      <w:bodyDiv w:val="1"/>
      <w:marLeft w:val="0"/>
      <w:marRight w:val="0"/>
      <w:marTop w:val="0"/>
      <w:marBottom w:val="0"/>
      <w:divBdr>
        <w:top w:val="none" w:sz="0" w:space="0" w:color="auto"/>
        <w:left w:val="none" w:sz="0" w:space="0" w:color="auto"/>
        <w:bottom w:val="none" w:sz="0" w:space="0" w:color="auto"/>
        <w:right w:val="none" w:sz="0" w:space="0" w:color="auto"/>
      </w:divBdr>
    </w:div>
    <w:div w:id="1213811275">
      <w:bodyDiv w:val="1"/>
      <w:marLeft w:val="0"/>
      <w:marRight w:val="0"/>
      <w:marTop w:val="0"/>
      <w:marBottom w:val="0"/>
      <w:divBdr>
        <w:top w:val="none" w:sz="0" w:space="0" w:color="auto"/>
        <w:left w:val="none" w:sz="0" w:space="0" w:color="auto"/>
        <w:bottom w:val="none" w:sz="0" w:space="0" w:color="auto"/>
        <w:right w:val="none" w:sz="0" w:space="0" w:color="auto"/>
      </w:divBdr>
    </w:div>
    <w:div w:id="1874416205">
      <w:bodyDiv w:val="1"/>
      <w:marLeft w:val="0"/>
      <w:marRight w:val="0"/>
      <w:marTop w:val="0"/>
      <w:marBottom w:val="0"/>
      <w:divBdr>
        <w:top w:val="none" w:sz="0" w:space="0" w:color="auto"/>
        <w:left w:val="none" w:sz="0" w:space="0" w:color="auto"/>
        <w:bottom w:val="none" w:sz="0" w:space="0" w:color="auto"/>
        <w:right w:val="none" w:sz="0" w:space="0" w:color="auto"/>
      </w:divBdr>
    </w:div>
    <w:div w:id="189492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belesnamsaimnieks.lv" TargetMode="External"/><Relationship Id="rId3" Type="http://schemas.openxmlformats.org/officeDocument/2006/relationships/settings" Target="settings.xml"/><Relationship Id="rId7" Type="http://schemas.openxmlformats.org/officeDocument/2006/relationships/hyperlink" Target="mailto:namsaimnieks@dobelesnamsaimniek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urists@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8</Pages>
  <Words>9231</Words>
  <Characters>5262</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Jurists</dc:creator>
  <cp:keywords/>
  <dc:description/>
  <cp:lastModifiedBy>Jurists</cp:lastModifiedBy>
  <cp:revision>7</cp:revision>
  <dcterms:created xsi:type="dcterms:W3CDTF">2019-10-29T07:01:00Z</dcterms:created>
  <dcterms:modified xsi:type="dcterms:W3CDTF">2019-10-31T07:20:00Z</dcterms:modified>
</cp:coreProperties>
</file>